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DF" w:rsidRDefault="001255DF" w:rsidP="001255DF">
      <w:pPr>
        <w:spacing w:after="0"/>
        <w:jc w:val="center"/>
        <w:rPr>
          <w:rFonts w:ascii="Times New Roman" w:hAnsi="Times New Roman"/>
          <w:b/>
          <w:sz w:val="56"/>
          <w:szCs w:val="28"/>
        </w:rPr>
      </w:pPr>
      <w:r>
        <w:rPr>
          <w:rFonts w:ascii="Times New Roman" w:hAnsi="Times New Roman"/>
          <w:b/>
          <w:sz w:val="56"/>
          <w:szCs w:val="28"/>
        </w:rPr>
        <w:t>В Е С Т Н И К</w:t>
      </w:r>
    </w:p>
    <w:p w:rsidR="001255DF" w:rsidRDefault="001255DF" w:rsidP="001255DF">
      <w:pPr>
        <w:spacing w:after="0"/>
        <w:jc w:val="center"/>
        <w:rPr>
          <w:rFonts w:ascii="Times New Roman" w:hAnsi="Times New Roman"/>
          <w:b/>
          <w:sz w:val="28"/>
          <w:szCs w:val="28"/>
        </w:rPr>
      </w:pPr>
    </w:p>
    <w:p w:rsidR="001255DF" w:rsidRDefault="001255DF" w:rsidP="001255DF">
      <w:pPr>
        <w:spacing w:after="0"/>
        <w:jc w:val="center"/>
        <w:rPr>
          <w:rFonts w:ascii="Times New Roman" w:hAnsi="Times New Roman"/>
          <w:b/>
          <w:sz w:val="40"/>
          <w:szCs w:val="28"/>
        </w:rPr>
      </w:pPr>
      <w:r>
        <w:rPr>
          <w:rFonts w:ascii="Times New Roman" w:hAnsi="Times New Roman"/>
          <w:b/>
          <w:sz w:val="40"/>
          <w:szCs w:val="28"/>
        </w:rPr>
        <w:t xml:space="preserve">муниципальных правовых актов </w:t>
      </w:r>
    </w:p>
    <w:p w:rsidR="001255DF" w:rsidRDefault="001255DF" w:rsidP="001255DF">
      <w:pPr>
        <w:spacing w:after="0"/>
        <w:jc w:val="center"/>
        <w:rPr>
          <w:rFonts w:ascii="Times New Roman" w:hAnsi="Times New Roman"/>
          <w:b/>
          <w:sz w:val="40"/>
          <w:szCs w:val="28"/>
        </w:rPr>
      </w:pPr>
      <w:r>
        <w:rPr>
          <w:rFonts w:ascii="Times New Roman" w:hAnsi="Times New Roman"/>
          <w:b/>
          <w:sz w:val="40"/>
          <w:szCs w:val="28"/>
        </w:rPr>
        <w:t>Ильинского муниципального района</w:t>
      </w:r>
    </w:p>
    <w:p w:rsidR="001255DF" w:rsidRDefault="001255DF" w:rsidP="001255DF">
      <w:pPr>
        <w:spacing w:after="0"/>
        <w:jc w:val="center"/>
        <w:rPr>
          <w:rFonts w:ascii="Times New Roman" w:hAnsi="Times New Roman"/>
          <w:b/>
          <w:sz w:val="40"/>
          <w:szCs w:val="28"/>
        </w:rPr>
      </w:pPr>
    </w:p>
    <w:p w:rsidR="001255DF" w:rsidRDefault="001255DF" w:rsidP="001255DF">
      <w:pPr>
        <w:spacing w:after="0"/>
        <w:jc w:val="center"/>
        <w:rPr>
          <w:rFonts w:ascii="Times New Roman" w:hAnsi="Times New Roman"/>
          <w:b/>
          <w:sz w:val="40"/>
          <w:szCs w:val="28"/>
        </w:rPr>
      </w:pPr>
    </w:p>
    <w:p w:rsidR="001255DF" w:rsidRDefault="001255DF" w:rsidP="001255DF">
      <w:pPr>
        <w:spacing w:after="0"/>
        <w:jc w:val="center"/>
        <w:rPr>
          <w:rFonts w:ascii="Times New Roman" w:hAnsi="Times New Roman"/>
          <w:b/>
          <w:sz w:val="40"/>
          <w:szCs w:val="28"/>
        </w:rPr>
      </w:pPr>
    </w:p>
    <w:p w:rsidR="001255DF" w:rsidRDefault="001255DF" w:rsidP="001255DF">
      <w:pPr>
        <w:spacing w:after="0"/>
        <w:jc w:val="center"/>
        <w:rPr>
          <w:rFonts w:ascii="Times New Roman" w:hAnsi="Times New Roman"/>
          <w:b/>
          <w:sz w:val="40"/>
          <w:szCs w:val="28"/>
        </w:rPr>
      </w:pPr>
    </w:p>
    <w:p w:rsidR="001255DF" w:rsidRDefault="001255DF" w:rsidP="001255DF">
      <w:pPr>
        <w:spacing w:after="0"/>
        <w:jc w:val="center"/>
        <w:rPr>
          <w:rFonts w:ascii="Times New Roman" w:hAnsi="Times New Roman"/>
          <w:sz w:val="40"/>
          <w:szCs w:val="40"/>
        </w:rPr>
      </w:pPr>
      <w:r>
        <w:rPr>
          <w:rFonts w:ascii="Times New Roman" w:hAnsi="Times New Roman"/>
          <w:sz w:val="40"/>
          <w:szCs w:val="40"/>
        </w:rPr>
        <w:t>№ 06 (108)</w:t>
      </w:r>
    </w:p>
    <w:p w:rsidR="001255DF" w:rsidRDefault="001255DF" w:rsidP="001255DF">
      <w:pPr>
        <w:spacing w:after="0"/>
        <w:jc w:val="center"/>
        <w:rPr>
          <w:rFonts w:ascii="Times New Roman" w:hAnsi="Times New Roman"/>
          <w:sz w:val="40"/>
          <w:szCs w:val="40"/>
        </w:rPr>
      </w:pPr>
      <w:r>
        <w:rPr>
          <w:rFonts w:ascii="Times New Roman" w:hAnsi="Times New Roman"/>
          <w:sz w:val="40"/>
          <w:szCs w:val="40"/>
        </w:rPr>
        <w:t>от «09» июня 2017 года</w:t>
      </w: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1255DF" w:rsidRDefault="001255DF" w:rsidP="007059AD">
      <w:pPr>
        <w:pStyle w:val="ConsPlusTitle"/>
        <w:widowControl/>
        <w:jc w:val="center"/>
        <w:rPr>
          <w:rFonts w:ascii="Times New Roman" w:hAnsi="Times New Roman" w:cs="Times New Roman"/>
          <w:sz w:val="28"/>
          <w:szCs w:val="28"/>
        </w:rPr>
      </w:pPr>
    </w:p>
    <w:p w:rsidR="00954552" w:rsidRPr="006F0D31" w:rsidRDefault="00954552" w:rsidP="007059AD">
      <w:pPr>
        <w:pStyle w:val="ConsPlusTitle"/>
        <w:widowControl/>
        <w:jc w:val="center"/>
        <w:rPr>
          <w:rFonts w:ascii="Times New Roman" w:hAnsi="Times New Roman" w:cs="Times New Roman"/>
          <w:sz w:val="28"/>
          <w:szCs w:val="28"/>
        </w:rPr>
      </w:pPr>
      <w:bookmarkStart w:id="0" w:name="_GoBack"/>
      <w:bookmarkEnd w:id="0"/>
      <w:r w:rsidRPr="006F0D31">
        <w:rPr>
          <w:rFonts w:ascii="Times New Roman" w:hAnsi="Times New Roman" w:cs="Times New Roman"/>
          <w:sz w:val="28"/>
          <w:szCs w:val="28"/>
        </w:rPr>
        <w:t>ОГЛАВЛЕНИЕ</w:t>
      </w:r>
    </w:p>
    <w:p w:rsidR="00954552" w:rsidRPr="006F0D31" w:rsidRDefault="00954552" w:rsidP="007059AD">
      <w:pPr>
        <w:pStyle w:val="ConsPlusTitle"/>
        <w:widowControl/>
        <w:jc w:val="center"/>
        <w:rPr>
          <w:rFonts w:ascii="Times New Roman" w:hAnsi="Times New Roman" w:cs="Times New Roman"/>
          <w:sz w:val="28"/>
          <w:szCs w:val="28"/>
        </w:rPr>
      </w:pPr>
    </w:p>
    <w:tbl>
      <w:tblPr>
        <w:tblStyle w:val="af2"/>
        <w:tblW w:w="0" w:type="auto"/>
        <w:tblLook w:val="04A0" w:firstRow="1" w:lastRow="0" w:firstColumn="1" w:lastColumn="0" w:noHBand="0" w:noVBand="1"/>
      </w:tblPr>
      <w:tblGrid>
        <w:gridCol w:w="8359"/>
        <w:gridCol w:w="1269"/>
      </w:tblGrid>
      <w:tr w:rsidR="00954552" w:rsidRPr="006F0D31" w:rsidTr="00954552">
        <w:tc>
          <w:tcPr>
            <w:tcW w:w="9628" w:type="dxa"/>
            <w:gridSpan w:val="2"/>
          </w:tcPr>
          <w:p w:rsidR="00954552" w:rsidRPr="006F0D31" w:rsidRDefault="00954552" w:rsidP="007059AD">
            <w:pPr>
              <w:pStyle w:val="ConsPlusTitle"/>
              <w:widowControl/>
              <w:jc w:val="center"/>
              <w:rPr>
                <w:rFonts w:ascii="Times New Roman" w:hAnsi="Times New Roman" w:cs="Times New Roman"/>
                <w:sz w:val="24"/>
                <w:szCs w:val="24"/>
              </w:rPr>
            </w:pPr>
            <w:r w:rsidRPr="006F0D31">
              <w:rPr>
                <w:rFonts w:ascii="Times New Roman" w:hAnsi="Times New Roman" w:cs="Times New Roman"/>
                <w:sz w:val="24"/>
                <w:szCs w:val="24"/>
              </w:rPr>
              <w:t>Решения Совета Ильинского муниципального района</w:t>
            </w:r>
          </w:p>
        </w:tc>
      </w:tr>
      <w:tr w:rsidR="006F0D31" w:rsidRPr="006F0D31" w:rsidTr="00954552">
        <w:tc>
          <w:tcPr>
            <w:tcW w:w="8359" w:type="dxa"/>
          </w:tcPr>
          <w:p w:rsidR="00954552" w:rsidRPr="006F0D31" w:rsidRDefault="00954552"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Решение Совета Ильинского муниципального района от 08.06.2017г. №147</w:t>
            </w:r>
          </w:p>
          <w:p w:rsidR="00954552" w:rsidRPr="006F0D31" w:rsidRDefault="003E2848" w:rsidP="007059AD">
            <w:pPr>
              <w:pStyle w:val="ConsPlusTitle"/>
              <w:rPr>
                <w:rFonts w:ascii="Times New Roman" w:hAnsi="Times New Roman" w:cs="Times New Roman"/>
                <w:b w:val="0"/>
                <w:sz w:val="24"/>
                <w:szCs w:val="24"/>
              </w:rPr>
            </w:pPr>
            <w:r w:rsidRPr="006F0D31">
              <w:rPr>
                <w:rFonts w:ascii="Times New Roman" w:hAnsi="Times New Roman" w:cs="Times New Roman"/>
                <w:b w:val="0"/>
                <w:spacing w:val="2"/>
                <w:sz w:val="24"/>
                <w:szCs w:val="24"/>
              </w:rPr>
              <w:t>«</w:t>
            </w:r>
            <w:r w:rsidR="00954552" w:rsidRPr="006F0D31">
              <w:rPr>
                <w:rFonts w:ascii="Times New Roman" w:hAnsi="Times New Roman" w:cs="Times New Roman"/>
                <w:b w:val="0"/>
                <w:spacing w:val="2"/>
                <w:sz w:val="24"/>
                <w:szCs w:val="24"/>
              </w:rPr>
              <w:t xml:space="preserve">Об утверждении Правил </w:t>
            </w:r>
            <w:r w:rsidR="00954552" w:rsidRPr="006F0D31">
              <w:rPr>
                <w:rFonts w:ascii="Times New Roman" w:hAnsi="Times New Roman" w:cs="Times New Roman"/>
                <w:b w:val="0"/>
                <w:sz w:val="24"/>
                <w:szCs w:val="24"/>
              </w:rPr>
              <w:t>выпла</w:t>
            </w:r>
            <w:r w:rsidRPr="006F0D31">
              <w:rPr>
                <w:rFonts w:ascii="Times New Roman" w:hAnsi="Times New Roman" w:cs="Times New Roman"/>
                <w:b w:val="0"/>
                <w:sz w:val="24"/>
                <w:szCs w:val="24"/>
              </w:rPr>
              <w:t xml:space="preserve">ты компенсации за использование </w:t>
            </w:r>
            <w:r w:rsidR="00954552" w:rsidRPr="006F0D31">
              <w:rPr>
                <w:rFonts w:ascii="Times New Roman" w:hAnsi="Times New Roman" w:cs="Times New Roman"/>
                <w:b w:val="0"/>
                <w:sz w:val="24"/>
                <w:szCs w:val="24"/>
              </w:rPr>
              <w:t>должностными лицами Совета Ильинского муниципального района</w:t>
            </w:r>
          </w:p>
          <w:p w:rsidR="00954552" w:rsidRPr="006F0D31" w:rsidRDefault="00954552" w:rsidP="007059AD">
            <w:pPr>
              <w:pStyle w:val="ConsPlusTitle"/>
              <w:rPr>
                <w:rFonts w:ascii="Times New Roman" w:hAnsi="Times New Roman" w:cs="Times New Roman"/>
                <w:b w:val="0"/>
                <w:sz w:val="24"/>
                <w:szCs w:val="24"/>
              </w:rPr>
            </w:pPr>
            <w:r w:rsidRPr="006F0D31">
              <w:rPr>
                <w:rFonts w:ascii="Times New Roman" w:hAnsi="Times New Roman" w:cs="Times New Roman"/>
                <w:b w:val="0"/>
                <w:sz w:val="24"/>
                <w:szCs w:val="24"/>
              </w:rPr>
              <w:t>личного транспорта (легковые автомобили и мотоциклы) в служебных</w:t>
            </w:r>
          </w:p>
          <w:p w:rsidR="00954552" w:rsidRPr="006F0D31" w:rsidRDefault="00954552" w:rsidP="007059AD">
            <w:pPr>
              <w:pStyle w:val="ConsPlusTitle"/>
              <w:rPr>
                <w:rFonts w:ascii="Times New Roman" w:hAnsi="Times New Roman" w:cs="Times New Roman"/>
                <w:b w:val="0"/>
                <w:sz w:val="24"/>
                <w:szCs w:val="24"/>
              </w:rPr>
            </w:pPr>
            <w:r w:rsidRPr="006F0D31">
              <w:rPr>
                <w:rFonts w:ascii="Times New Roman" w:hAnsi="Times New Roman" w:cs="Times New Roman"/>
                <w:b w:val="0"/>
                <w:sz w:val="24"/>
                <w:szCs w:val="24"/>
              </w:rPr>
              <w:t>целях и возмещения расходов,</w:t>
            </w:r>
            <w:r w:rsidR="003E2848" w:rsidRPr="006F0D31">
              <w:rPr>
                <w:rFonts w:ascii="Times New Roman" w:hAnsi="Times New Roman" w:cs="Times New Roman"/>
                <w:b w:val="0"/>
                <w:sz w:val="24"/>
                <w:szCs w:val="24"/>
              </w:rPr>
              <w:t xml:space="preserve"> связанных с его использованием»</w:t>
            </w:r>
          </w:p>
        </w:tc>
        <w:tc>
          <w:tcPr>
            <w:tcW w:w="1269" w:type="dxa"/>
          </w:tcPr>
          <w:p w:rsidR="00954552" w:rsidRPr="006F0D31" w:rsidRDefault="00AA63BB" w:rsidP="00AA63B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6F0D31" w:rsidRPr="006F0D31" w:rsidTr="00954552">
        <w:tc>
          <w:tcPr>
            <w:tcW w:w="8359" w:type="dxa"/>
          </w:tcPr>
          <w:p w:rsidR="00954552" w:rsidRPr="006F0D31" w:rsidRDefault="00954552"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Решение Совета Ильинского муниципального района от 08.06.2017г. №148 </w:t>
            </w:r>
          </w:p>
          <w:p w:rsidR="00954552" w:rsidRPr="006F0D31" w:rsidRDefault="003E2848" w:rsidP="007059AD">
            <w:pPr>
              <w:autoSpaceDE w:val="0"/>
              <w:autoSpaceDN w:val="0"/>
              <w:adjustRightInd w:val="0"/>
              <w:spacing w:after="0" w:line="240" w:lineRule="auto"/>
              <w:rPr>
                <w:rFonts w:ascii="Times New Roman" w:hAnsi="Times New Roman"/>
                <w:sz w:val="24"/>
                <w:szCs w:val="24"/>
              </w:rPr>
            </w:pPr>
            <w:r w:rsidRPr="006F0D31">
              <w:rPr>
                <w:rFonts w:ascii="Times New Roman" w:hAnsi="Times New Roman"/>
                <w:sz w:val="24"/>
                <w:szCs w:val="24"/>
              </w:rPr>
              <w:t>«</w:t>
            </w:r>
            <w:r w:rsidR="00954552" w:rsidRPr="006F0D31">
              <w:rPr>
                <w:rFonts w:ascii="Times New Roman" w:hAnsi="Times New Roman"/>
                <w:sz w:val="24"/>
                <w:szCs w:val="24"/>
              </w:rPr>
              <w:t>О внесении изменений в решение Совета Ильинского муниципального района от 29.02.2016 № 74 «Об утверждении положения о муниципальной службе в Ильинском муниципальном районе»</w:t>
            </w:r>
          </w:p>
        </w:tc>
        <w:tc>
          <w:tcPr>
            <w:tcW w:w="1269" w:type="dxa"/>
          </w:tcPr>
          <w:p w:rsidR="00954552" w:rsidRPr="006F0D31" w:rsidRDefault="00AA63BB" w:rsidP="00AA63B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6F0D31" w:rsidRPr="006F0D31" w:rsidTr="00954552">
        <w:tc>
          <w:tcPr>
            <w:tcW w:w="8359" w:type="dxa"/>
          </w:tcPr>
          <w:p w:rsidR="00954552" w:rsidRPr="006F0D31" w:rsidRDefault="00954552"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Решение Совета Ильинского муниципального района от 08.06.2017г. №149</w:t>
            </w:r>
          </w:p>
          <w:p w:rsidR="00954552"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w:t>
            </w:r>
            <w:r w:rsidR="00954552" w:rsidRPr="006F0D31">
              <w:rPr>
                <w:rFonts w:ascii="Times New Roman" w:hAnsi="Times New Roman" w:cs="Times New Roman"/>
                <w:b w:val="0"/>
                <w:sz w:val="24"/>
                <w:szCs w:val="24"/>
              </w:rPr>
              <w:t>О внесении изменений в решение Совета Ильинского муниципального района от 12.12.2016г № 115 «О бюджете Ильинского муниципального района на 2017 год и на плановый период 2018 и 2019 годов»</w:t>
            </w:r>
          </w:p>
        </w:tc>
        <w:tc>
          <w:tcPr>
            <w:tcW w:w="1269" w:type="dxa"/>
          </w:tcPr>
          <w:p w:rsidR="00954552" w:rsidRPr="006F0D31" w:rsidRDefault="00AA63BB" w:rsidP="00AA63B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6F0D31" w:rsidRPr="006F0D31" w:rsidTr="00954552">
        <w:tc>
          <w:tcPr>
            <w:tcW w:w="8359" w:type="dxa"/>
          </w:tcPr>
          <w:p w:rsidR="00954552" w:rsidRPr="006F0D31" w:rsidRDefault="00954552"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Решение Совета Ильинского муниципального района от 08.06.2017г. №150</w:t>
            </w:r>
          </w:p>
          <w:p w:rsidR="003E2848" w:rsidRPr="006F0D31" w:rsidRDefault="003E2848" w:rsidP="007059AD">
            <w:pPr>
              <w:pStyle w:val="ConsPlusNormal"/>
              <w:ind w:firstLine="0"/>
              <w:rPr>
                <w:rFonts w:ascii="Times New Roman" w:hAnsi="Times New Roman" w:cs="Times New Roman"/>
                <w:sz w:val="24"/>
                <w:szCs w:val="24"/>
              </w:rPr>
            </w:pPr>
            <w:r w:rsidRPr="006F0D31">
              <w:rPr>
                <w:rFonts w:ascii="Times New Roman" w:hAnsi="Times New Roman" w:cs="Times New Roman"/>
                <w:bCs/>
                <w:sz w:val="24"/>
                <w:szCs w:val="24"/>
              </w:rPr>
              <w:t>«Об утверждении правил использования водных объектов общего пользования, расположенных на территории Ильинского муниципального района, для личных и бытовых нужд»</w:t>
            </w:r>
          </w:p>
        </w:tc>
        <w:tc>
          <w:tcPr>
            <w:tcW w:w="1269" w:type="dxa"/>
          </w:tcPr>
          <w:p w:rsidR="00954552" w:rsidRPr="006F0D31" w:rsidRDefault="00AA63BB" w:rsidP="00AA63B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72</w:t>
            </w:r>
          </w:p>
        </w:tc>
      </w:tr>
      <w:tr w:rsidR="00954552" w:rsidRPr="006F0D31" w:rsidTr="00954552">
        <w:tc>
          <w:tcPr>
            <w:tcW w:w="8359" w:type="dxa"/>
          </w:tcPr>
          <w:p w:rsidR="00954552" w:rsidRPr="006F0D31" w:rsidRDefault="00954552"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Решение Совета Ильинского муниципального района от 08.06.2017г. №151</w:t>
            </w:r>
          </w:p>
          <w:p w:rsidR="003E2848" w:rsidRPr="006F0D31" w:rsidRDefault="003E2848" w:rsidP="007059AD">
            <w:pPr>
              <w:autoSpaceDE w:val="0"/>
              <w:autoSpaceDN w:val="0"/>
              <w:adjustRightInd w:val="0"/>
              <w:spacing w:after="0" w:line="240" w:lineRule="auto"/>
              <w:rPr>
                <w:rFonts w:ascii="Times New Roman" w:hAnsi="Times New Roman"/>
                <w:bCs/>
                <w:sz w:val="24"/>
                <w:szCs w:val="24"/>
              </w:rPr>
            </w:pPr>
            <w:r w:rsidRPr="006F0D31">
              <w:rPr>
                <w:rFonts w:ascii="Times New Roman" w:hAnsi="Times New Roman"/>
                <w:bCs/>
                <w:sz w:val="24"/>
                <w:szCs w:val="24"/>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Ильинского муниципального района Ивановской области»</w:t>
            </w:r>
          </w:p>
        </w:tc>
        <w:tc>
          <w:tcPr>
            <w:tcW w:w="1269" w:type="dxa"/>
          </w:tcPr>
          <w:p w:rsidR="00954552" w:rsidRPr="006F0D31" w:rsidRDefault="00AA63BB" w:rsidP="00AA63B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76</w:t>
            </w:r>
          </w:p>
        </w:tc>
      </w:tr>
      <w:tr w:rsidR="00954552" w:rsidRPr="006F0D31" w:rsidTr="00954552">
        <w:tc>
          <w:tcPr>
            <w:tcW w:w="9628" w:type="dxa"/>
            <w:gridSpan w:val="2"/>
          </w:tcPr>
          <w:p w:rsidR="00954552" w:rsidRPr="006F0D31" w:rsidRDefault="00954552" w:rsidP="007059AD">
            <w:pPr>
              <w:pStyle w:val="ConsPlusTitle"/>
              <w:widowControl/>
              <w:jc w:val="center"/>
              <w:rPr>
                <w:rFonts w:ascii="Times New Roman" w:hAnsi="Times New Roman" w:cs="Times New Roman"/>
                <w:sz w:val="24"/>
                <w:szCs w:val="24"/>
              </w:rPr>
            </w:pPr>
            <w:r w:rsidRPr="006F0D31">
              <w:rPr>
                <w:rFonts w:ascii="Times New Roman" w:hAnsi="Times New Roman" w:cs="Times New Roman"/>
                <w:sz w:val="24"/>
                <w:szCs w:val="24"/>
              </w:rPr>
              <w:t>Постановления администрации Ильинского муниципального района</w:t>
            </w:r>
          </w:p>
        </w:tc>
      </w:tr>
      <w:tr w:rsidR="00954552" w:rsidRPr="006F0D31" w:rsidTr="00954552">
        <w:tc>
          <w:tcPr>
            <w:tcW w:w="8359" w:type="dxa"/>
          </w:tcPr>
          <w:p w:rsidR="003E2848"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Постановление администрации Ильинского муниципального района </w:t>
            </w:r>
          </w:p>
          <w:p w:rsidR="00954552" w:rsidRPr="006F0D31" w:rsidRDefault="003E2848" w:rsidP="007059AD">
            <w:pPr>
              <w:pStyle w:val="ConsPlusTitle"/>
              <w:rPr>
                <w:rFonts w:ascii="Times New Roman" w:hAnsi="Times New Roman" w:cs="Times New Roman"/>
                <w:b w:val="0"/>
                <w:sz w:val="24"/>
                <w:szCs w:val="24"/>
              </w:rPr>
            </w:pPr>
            <w:r w:rsidRPr="006F0D31">
              <w:rPr>
                <w:rFonts w:ascii="Times New Roman" w:hAnsi="Times New Roman" w:cs="Times New Roman"/>
                <w:b w:val="0"/>
                <w:sz w:val="24"/>
                <w:szCs w:val="24"/>
              </w:rPr>
              <w:t>от 05.05.2017 №116 «О внесении изменений в постановление администрации Ильинского муниципального района от 22.06.2016г №164 «</w:t>
            </w:r>
            <w:r w:rsidR="000C6E62" w:rsidRPr="006F0D31">
              <w:rPr>
                <w:rFonts w:ascii="Times New Roman" w:hAnsi="Times New Roman" w:cs="Times New Roman"/>
                <w:b w:val="0"/>
                <w:sz w:val="24"/>
                <w:szCs w:val="24"/>
              </w:rPr>
              <w:t xml:space="preserve">О </w:t>
            </w:r>
            <w:r w:rsidRPr="006F0D31">
              <w:rPr>
                <w:rFonts w:ascii="Times New Roman" w:hAnsi="Times New Roman" w:cs="Times New Roman"/>
                <w:b w:val="0"/>
                <w:sz w:val="24"/>
                <w:szCs w:val="24"/>
              </w:rPr>
              <w:t>межведомственной комиссии по профилактике правонарушений на территории Ильинского муниципального района»</w:t>
            </w:r>
          </w:p>
        </w:tc>
        <w:tc>
          <w:tcPr>
            <w:tcW w:w="1269" w:type="dxa"/>
          </w:tcPr>
          <w:p w:rsidR="00954552" w:rsidRPr="006F0D31" w:rsidRDefault="00AA63BB" w:rsidP="007059A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79</w:t>
            </w:r>
          </w:p>
        </w:tc>
      </w:tr>
      <w:tr w:rsidR="003E2848" w:rsidRPr="006F0D31" w:rsidTr="00954552">
        <w:tc>
          <w:tcPr>
            <w:tcW w:w="8359" w:type="dxa"/>
          </w:tcPr>
          <w:p w:rsidR="003E2848"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Постановление администрации Ильинского муниципального района </w:t>
            </w:r>
          </w:p>
          <w:p w:rsidR="003E2848" w:rsidRPr="006F0D31" w:rsidRDefault="000C6E62" w:rsidP="008F4D23">
            <w:pPr>
              <w:pStyle w:val="1"/>
              <w:numPr>
                <w:ilvl w:val="0"/>
                <w:numId w:val="2"/>
              </w:numPr>
              <w:pBdr>
                <w:top w:val="none" w:sz="0" w:space="0" w:color="000000"/>
                <w:left w:val="none" w:sz="0" w:space="0" w:color="000000"/>
                <w:bottom w:val="none" w:sz="0" w:space="0" w:color="000000"/>
                <w:right w:val="none" w:sz="0" w:space="0" w:color="000000"/>
              </w:pBdr>
              <w:jc w:val="left"/>
              <w:rPr>
                <w:b w:val="0"/>
              </w:rPr>
            </w:pPr>
            <w:r w:rsidRPr="006F0D31">
              <w:rPr>
                <w:b w:val="0"/>
              </w:rPr>
              <w:t>от 12</w:t>
            </w:r>
            <w:r w:rsidR="003E2848" w:rsidRPr="006F0D31">
              <w:rPr>
                <w:b w:val="0"/>
              </w:rPr>
              <w:t xml:space="preserve">.05.2017 </w:t>
            </w:r>
            <w:r w:rsidRPr="006F0D31">
              <w:rPr>
                <w:b w:val="0"/>
              </w:rPr>
              <w:t>№123 «Об утверждении Положения о межведомственной комиссии по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w:t>
            </w:r>
          </w:p>
        </w:tc>
        <w:tc>
          <w:tcPr>
            <w:tcW w:w="1269" w:type="dxa"/>
          </w:tcPr>
          <w:p w:rsidR="003E2848" w:rsidRPr="006F0D31" w:rsidRDefault="00AA63BB" w:rsidP="007059A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81</w:t>
            </w:r>
          </w:p>
        </w:tc>
      </w:tr>
      <w:tr w:rsidR="003E2848" w:rsidRPr="006F0D31" w:rsidTr="00954552">
        <w:tc>
          <w:tcPr>
            <w:tcW w:w="8359" w:type="dxa"/>
          </w:tcPr>
          <w:p w:rsidR="003E2848"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Постановление администрации Ильинского муниципального района </w:t>
            </w:r>
          </w:p>
          <w:p w:rsidR="003E2848" w:rsidRPr="006F0D31" w:rsidRDefault="000C6E62" w:rsidP="007059AD">
            <w:pPr>
              <w:spacing w:after="0" w:line="240" w:lineRule="auto"/>
              <w:rPr>
                <w:rFonts w:ascii="Times New Roman" w:hAnsi="Times New Roman"/>
                <w:sz w:val="24"/>
                <w:szCs w:val="24"/>
              </w:rPr>
            </w:pPr>
            <w:r w:rsidRPr="006F0D31">
              <w:rPr>
                <w:rFonts w:ascii="Times New Roman" w:hAnsi="Times New Roman"/>
                <w:sz w:val="24"/>
                <w:szCs w:val="24"/>
              </w:rPr>
              <w:t>от 16</w:t>
            </w:r>
            <w:r w:rsidR="003E2848" w:rsidRPr="006F0D31">
              <w:rPr>
                <w:rFonts w:ascii="Times New Roman" w:hAnsi="Times New Roman"/>
                <w:sz w:val="24"/>
                <w:szCs w:val="24"/>
              </w:rPr>
              <w:t xml:space="preserve">.05.2017 </w:t>
            </w:r>
            <w:r w:rsidRPr="006F0D31">
              <w:rPr>
                <w:rFonts w:ascii="Times New Roman" w:hAnsi="Times New Roman"/>
                <w:sz w:val="24"/>
                <w:szCs w:val="24"/>
              </w:rPr>
              <w:t xml:space="preserve">№125 </w:t>
            </w:r>
            <w:r w:rsidR="007059AD" w:rsidRPr="006F0D31">
              <w:rPr>
                <w:rFonts w:ascii="Times New Roman" w:hAnsi="Times New Roman"/>
                <w:sz w:val="24"/>
                <w:szCs w:val="24"/>
              </w:rPr>
              <w:t>«</w:t>
            </w:r>
            <w:r w:rsidRPr="006F0D31">
              <w:rPr>
                <w:rFonts w:ascii="Times New Roman" w:hAnsi="Times New Roman"/>
                <w:sz w:val="24"/>
                <w:szCs w:val="24"/>
              </w:rPr>
              <w:t>О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 договоров аренды таких земельных участков в Ильинском муниципальном районе</w:t>
            </w:r>
            <w:r w:rsidR="007059AD" w:rsidRPr="006F0D31">
              <w:rPr>
                <w:rFonts w:ascii="Times New Roman" w:hAnsi="Times New Roman"/>
                <w:sz w:val="24"/>
                <w:szCs w:val="24"/>
              </w:rPr>
              <w:t>»</w:t>
            </w:r>
          </w:p>
        </w:tc>
        <w:tc>
          <w:tcPr>
            <w:tcW w:w="1269" w:type="dxa"/>
          </w:tcPr>
          <w:p w:rsidR="003E2848" w:rsidRPr="006F0D31" w:rsidRDefault="00AA63BB" w:rsidP="007059A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86</w:t>
            </w:r>
          </w:p>
        </w:tc>
      </w:tr>
      <w:tr w:rsidR="003E2848" w:rsidRPr="006F0D31" w:rsidTr="00954552">
        <w:tc>
          <w:tcPr>
            <w:tcW w:w="8359" w:type="dxa"/>
          </w:tcPr>
          <w:p w:rsidR="003E2848"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Постановление администрации Ильинского муниципального района </w:t>
            </w:r>
          </w:p>
          <w:p w:rsidR="003E2848" w:rsidRPr="006F0D31" w:rsidRDefault="007059AD" w:rsidP="008F4D23">
            <w:pPr>
              <w:spacing w:after="0" w:line="240" w:lineRule="auto"/>
              <w:rPr>
                <w:rFonts w:ascii="Times New Roman" w:hAnsi="Times New Roman"/>
                <w:sz w:val="24"/>
                <w:szCs w:val="24"/>
              </w:rPr>
            </w:pPr>
            <w:r w:rsidRPr="006F0D31">
              <w:rPr>
                <w:rFonts w:ascii="Times New Roman" w:hAnsi="Times New Roman"/>
                <w:sz w:val="24"/>
                <w:szCs w:val="24"/>
              </w:rPr>
              <w:t>от 16</w:t>
            </w:r>
            <w:r w:rsidR="003E2848" w:rsidRPr="006F0D31">
              <w:rPr>
                <w:rFonts w:ascii="Times New Roman" w:hAnsi="Times New Roman"/>
                <w:sz w:val="24"/>
                <w:szCs w:val="24"/>
              </w:rPr>
              <w:t xml:space="preserve">.05.2017 </w:t>
            </w:r>
            <w:r w:rsidR="00AA63BB">
              <w:rPr>
                <w:rFonts w:ascii="Times New Roman" w:hAnsi="Times New Roman"/>
                <w:sz w:val="24"/>
                <w:szCs w:val="24"/>
              </w:rPr>
              <w:t>№126</w:t>
            </w:r>
            <w:r w:rsidR="000C6E62" w:rsidRPr="006F0D31">
              <w:rPr>
                <w:rFonts w:ascii="Times New Roman" w:hAnsi="Times New Roman"/>
                <w:sz w:val="24"/>
                <w:szCs w:val="24"/>
              </w:rPr>
              <w:t xml:space="preserve"> </w:t>
            </w:r>
            <w:r w:rsidRPr="006F0D31">
              <w:rPr>
                <w:rFonts w:ascii="Times New Roman" w:hAnsi="Times New Roman"/>
                <w:sz w:val="24"/>
                <w:szCs w:val="24"/>
              </w:rPr>
              <w:t>«О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w:t>
            </w:r>
            <w:r w:rsidR="008F4D23" w:rsidRPr="006F0D31">
              <w:rPr>
                <w:rFonts w:ascii="Times New Roman" w:hAnsi="Times New Roman"/>
                <w:sz w:val="24"/>
                <w:szCs w:val="24"/>
              </w:rPr>
              <w:t>»</w:t>
            </w:r>
            <w:r w:rsidRPr="006F0D31">
              <w:rPr>
                <w:rFonts w:ascii="Times New Roman" w:hAnsi="Times New Roman"/>
                <w:sz w:val="24"/>
                <w:szCs w:val="24"/>
              </w:rPr>
              <w:t xml:space="preserve"> </w:t>
            </w:r>
          </w:p>
        </w:tc>
        <w:tc>
          <w:tcPr>
            <w:tcW w:w="1269" w:type="dxa"/>
          </w:tcPr>
          <w:p w:rsidR="003E2848" w:rsidRPr="006F0D31" w:rsidRDefault="00AA63BB" w:rsidP="007059A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92</w:t>
            </w:r>
          </w:p>
        </w:tc>
      </w:tr>
      <w:tr w:rsidR="003E2848" w:rsidRPr="006F0D31" w:rsidTr="00954552">
        <w:tc>
          <w:tcPr>
            <w:tcW w:w="8359" w:type="dxa"/>
          </w:tcPr>
          <w:p w:rsidR="003E2848" w:rsidRPr="006F0D31" w:rsidRDefault="003E2848" w:rsidP="007059AD">
            <w:pPr>
              <w:pStyle w:val="ConsPlusTitle"/>
              <w:widowControl/>
              <w:rPr>
                <w:rFonts w:ascii="Times New Roman" w:hAnsi="Times New Roman" w:cs="Times New Roman"/>
                <w:b w:val="0"/>
                <w:sz w:val="24"/>
                <w:szCs w:val="24"/>
              </w:rPr>
            </w:pPr>
            <w:r w:rsidRPr="006F0D31">
              <w:rPr>
                <w:rFonts w:ascii="Times New Roman" w:hAnsi="Times New Roman" w:cs="Times New Roman"/>
                <w:b w:val="0"/>
                <w:sz w:val="24"/>
                <w:szCs w:val="24"/>
              </w:rPr>
              <w:t xml:space="preserve">Постановление администрации Ильинского муниципального района </w:t>
            </w:r>
          </w:p>
          <w:p w:rsidR="003E2848" w:rsidRPr="006F0D31" w:rsidRDefault="00AA63BB" w:rsidP="00AA63BB">
            <w:pPr>
              <w:pStyle w:val="ConsPlusTitle"/>
              <w:rPr>
                <w:rFonts w:ascii="Times New Roman" w:hAnsi="Times New Roman" w:cs="Times New Roman"/>
                <w:b w:val="0"/>
                <w:sz w:val="24"/>
                <w:szCs w:val="24"/>
              </w:rPr>
            </w:pPr>
            <w:r>
              <w:rPr>
                <w:rFonts w:ascii="Times New Roman" w:hAnsi="Times New Roman" w:cs="Times New Roman"/>
                <w:b w:val="0"/>
                <w:sz w:val="24"/>
                <w:szCs w:val="24"/>
              </w:rPr>
              <w:t>от 26</w:t>
            </w:r>
            <w:r w:rsidR="003E2848" w:rsidRPr="006F0D31">
              <w:rPr>
                <w:rFonts w:ascii="Times New Roman" w:hAnsi="Times New Roman" w:cs="Times New Roman"/>
                <w:b w:val="0"/>
                <w:sz w:val="24"/>
                <w:szCs w:val="24"/>
              </w:rPr>
              <w:t xml:space="preserve">.05.2017 </w:t>
            </w:r>
            <w:r>
              <w:rPr>
                <w:rFonts w:ascii="Times New Roman" w:hAnsi="Times New Roman" w:cs="Times New Roman"/>
                <w:b w:val="0"/>
                <w:sz w:val="24"/>
                <w:szCs w:val="24"/>
              </w:rPr>
              <w:t>№134</w:t>
            </w:r>
            <w:r w:rsidR="000C6E62" w:rsidRPr="006F0D31">
              <w:rPr>
                <w:rFonts w:ascii="Times New Roman" w:hAnsi="Times New Roman" w:cs="Times New Roman"/>
                <w:b w:val="0"/>
                <w:sz w:val="24"/>
                <w:szCs w:val="24"/>
              </w:rPr>
              <w:t xml:space="preserve"> </w:t>
            </w:r>
            <w:r w:rsidR="008F4D23" w:rsidRPr="006F0D31">
              <w:rPr>
                <w:rFonts w:ascii="Times New Roman" w:hAnsi="Times New Roman"/>
                <w:sz w:val="24"/>
                <w:szCs w:val="24"/>
              </w:rPr>
              <w:t>«</w:t>
            </w:r>
            <w:r w:rsidR="007059AD" w:rsidRPr="006F0D31">
              <w:rPr>
                <w:rFonts w:ascii="Times New Roman" w:hAnsi="Times New Roman" w:cs="Times New Roman"/>
                <w:b w:val="0"/>
                <w:sz w:val="24"/>
                <w:szCs w:val="24"/>
              </w:rPr>
              <w:t>Об утверждении административных регламентов предоставления муниципальной услуги учреждениями культуры</w:t>
            </w:r>
            <w:r w:rsidR="008F4D23" w:rsidRPr="006F0D31">
              <w:rPr>
                <w:rFonts w:ascii="Times New Roman" w:hAnsi="Times New Roman" w:cs="Times New Roman"/>
                <w:b w:val="0"/>
                <w:sz w:val="24"/>
                <w:szCs w:val="24"/>
              </w:rPr>
              <w:t>»</w:t>
            </w:r>
          </w:p>
        </w:tc>
        <w:tc>
          <w:tcPr>
            <w:tcW w:w="1269" w:type="dxa"/>
          </w:tcPr>
          <w:p w:rsidR="003E2848" w:rsidRPr="006F0D31" w:rsidRDefault="00AA63BB" w:rsidP="007059A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102</w:t>
            </w:r>
          </w:p>
        </w:tc>
      </w:tr>
    </w:tbl>
    <w:p w:rsidR="00954552" w:rsidRPr="006F0D31" w:rsidRDefault="00954552" w:rsidP="00954552">
      <w:pPr>
        <w:pStyle w:val="ConsPlusTitle"/>
        <w:widowControl/>
        <w:jc w:val="center"/>
        <w:rPr>
          <w:rFonts w:ascii="Times New Roman" w:hAnsi="Times New Roman" w:cs="Times New Roman"/>
          <w:sz w:val="28"/>
          <w:szCs w:val="28"/>
        </w:rPr>
      </w:pPr>
    </w:p>
    <w:p w:rsidR="008F4D23" w:rsidRPr="006F0D31" w:rsidRDefault="008F4D23" w:rsidP="00954552">
      <w:pPr>
        <w:pStyle w:val="ConsPlusTitle"/>
        <w:widowControl/>
        <w:jc w:val="center"/>
        <w:rPr>
          <w:rFonts w:ascii="Times New Roman" w:hAnsi="Times New Roman" w:cs="Times New Roman"/>
          <w:sz w:val="28"/>
          <w:szCs w:val="28"/>
        </w:rPr>
      </w:pP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Российская Федерация</w:t>
      </w: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Ивановская область</w:t>
      </w: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СОВЕТ ИЛЬИНСКОГО МУНИЦИПАЛЬНОГО РАЙОНА</w:t>
      </w:r>
    </w:p>
    <w:p w:rsidR="00F74178" w:rsidRPr="006F0D31" w:rsidRDefault="00F74178" w:rsidP="00954552">
      <w:pPr>
        <w:pStyle w:val="ConsPlusTitle"/>
        <w:widowControl/>
        <w:jc w:val="center"/>
        <w:rPr>
          <w:rFonts w:ascii="Times New Roman" w:hAnsi="Times New Roman" w:cs="Times New Roman"/>
          <w:sz w:val="28"/>
          <w:szCs w:val="28"/>
        </w:rPr>
      </w:pP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 xml:space="preserve">РЕШЕНИЕ </w:t>
      </w:r>
    </w:p>
    <w:p w:rsidR="00F74178" w:rsidRPr="006F0D31" w:rsidRDefault="00F74178" w:rsidP="00954552">
      <w:pPr>
        <w:pStyle w:val="ConsPlusTitle"/>
        <w:widowControl/>
        <w:jc w:val="center"/>
        <w:rPr>
          <w:rFonts w:ascii="Times New Roman" w:hAnsi="Times New Roman" w:cs="Times New Roman"/>
          <w:b w:val="0"/>
          <w:bCs w:val="0"/>
          <w:sz w:val="28"/>
          <w:szCs w:val="28"/>
        </w:rPr>
      </w:pPr>
      <w:r w:rsidRPr="006F0D31">
        <w:rPr>
          <w:rFonts w:ascii="Times New Roman" w:hAnsi="Times New Roman" w:cs="Times New Roman"/>
          <w:b w:val="0"/>
          <w:bCs w:val="0"/>
          <w:sz w:val="28"/>
          <w:szCs w:val="28"/>
        </w:rPr>
        <w:t>от 8 июня 2017 г.  № 147</w:t>
      </w:r>
    </w:p>
    <w:p w:rsidR="00F74178" w:rsidRPr="006F0D31" w:rsidRDefault="00F74178" w:rsidP="00954552">
      <w:pPr>
        <w:pStyle w:val="ConsPlusTitle"/>
        <w:widowControl/>
        <w:jc w:val="center"/>
        <w:rPr>
          <w:rFonts w:ascii="Times New Roman" w:hAnsi="Times New Roman" w:cs="Times New Roman"/>
          <w:b w:val="0"/>
          <w:bCs w:val="0"/>
          <w:sz w:val="28"/>
          <w:szCs w:val="28"/>
        </w:rPr>
      </w:pPr>
      <w:r w:rsidRPr="006F0D31">
        <w:rPr>
          <w:rFonts w:ascii="Times New Roman" w:hAnsi="Times New Roman" w:cs="Times New Roman"/>
          <w:b w:val="0"/>
          <w:bCs w:val="0"/>
          <w:sz w:val="28"/>
          <w:szCs w:val="28"/>
        </w:rPr>
        <w:t>п. Ильинское - Хованское</w:t>
      </w:r>
    </w:p>
    <w:p w:rsidR="00F74178" w:rsidRPr="006F0D31" w:rsidRDefault="00F74178" w:rsidP="00954552">
      <w:pPr>
        <w:spacing w:after="0" w:line="240" w:lineRule="auto"/>
        <w:rPr>
          <w:rFonts w:ascii="Times New Roman" w:hAnsi="Times New Roman"/>
          <w:b/>
          <w:bCs/>
        </w:rPr>
      </w:pPr>
    </w:p>
    <w:p w:rsidR="00F74178" w:rsidRPr="006F0D31" w:rsidRDefault="00F74178" w:rsidP="00954552">
      <w:pPr>
        <w:spacing w:after="0" w:line="240" w:lineRule="auto"/>
        <w:rPr>
          <w:rFonts w:ascii="Times New Roman" w:hAnsi="Times New Roman"/>
          <w:b/>
          <w:bCs/>
        </w:rPr>
      </w:pPr>
    </w:p>
    <w:p w:rsidR="00F74178" w:rsidRPr="006F0D31" w:rsidRDefault="00F74178" w:rsidP="00954552">
      <w:pPr>
        <w:pStyle w:val="ConsPlusTitle"/>
        <w:jc w:val="center"/>
        <w:rPr>
          <w:rFonts w:ascii="Times New Roman" w:hAnsi="Times New Roman" w:cs="Times New Roman"/>
          <w:sz w:val="28"/>
          <w:szCs w:val="28"/>
        </w:rPr>
      </w:pPr>
      <w:r w:rsidRPr="006F0D31">
        <w:rPr>
          <w:rFonts w:ascii="Times New Roman" w:hAnsi="Times New Roman" w:cs="Times New Roman"/>
          <w:spacing w:val="2"/>
          <w:sz w:val="28"/>
          <w:szCs w:val="28"/>
        </w:rPr>
        <w:t xml:space="preserve">Об утверждении Правил </w:t>
      </w:r>
      <w:r w:rsidRPr="006F0D31">
        <w:rPr>
          <w:rFonts w:ascii="Times New Roman" w:hAnsi="Times New Roman" w:cs="Times New Roman"/>
          <w:sz w:val="28"/>
          <w:szCs w:val="28"/>
        </w:rPr>
        <w:t>выплаты компенсации за использование</w:t>
      </w:r>
    </w:p>
    <w:p w:rsidR="00F74178" w:rsidRPr="006F0D31" w:rsidRDefault="00F74178" w:rsidP="00954552">
      <w:pPr>
        <w:pStyle w:val="ConsPlusTitle"/>
        <w:jc w:val="center"/>
        <w:rPr>
          <w:rFonts w:ascii="Times New Roman" w:hAnsi="Times New Roman" w:cs="Times New Roman"/>
          <w:sz w:val="28"/>
          <w:szCs w:val="28"/>
        </w:rPr>
      </w:pPr>
      <w:r w:rsidRPr="006F0D31">
        <w:rPr>
          <w:rFonts w:ascii="Times New Roman" w:hAnsi="Times New Roman" w:cs="Times New Roman"/>
          <w:sz w:val="28"/>
          <w:szCs w:val="28"/>
        </w:rPr>
        <w:t>должностными лицами Совета Ильинского муниципального района</w:t>
      </w:r>
    </w:p>
    <w:p w:rsidR="00F74178" w:rsidRPr="006F0D31" w:rsidRDefault="00F74178" w:rsidP="00954552">
      <w:pPr>
        <w:pStyle w:val="ConsPlusTitle"/>
        <w:jc w:val="center"/>
        <w:rPr>
          <w:rFonts w:ascii="Times New Roman" w:hAnsi="Times New Roman" w:cs="Times New Roman"/>
          <w:sz w:val="28"/>
          <w:szCs w:val="28"/>
        </w:rPr>
      </w:pPr>
      <w:r w:rsidRPr="006F0D31">
        <w:rPr>
          <w:rFonts w:ascii="Times New Roman" w:hAnsi="Times New Roman" w:cs="Times New Roman"/>
          <w:sz w:val="28"/>
          <w:szCs w:val="28"/>
        </w:rPr>
        <w:t>личного транспорта (легковые автомобили и мотоциклы) в служебных</w:t>
      </w:r>
    </w:p>
    <w:p w:rsidR="00F74178" w:rsidRPr="006F0D31" w:rsidRDefault="00F74178" w:rsidP="00954552">
      <w:pPr>
        <w:pStyle w:val="ConsPlusTitle"/>
        <w:jc w:val="center"/>
        <w:rPr>
          <w:rFonts w:ascii="Times New Roman" w:hAnsi="Times New Roman" w:cs="Times New Roman"/>
          <w:sz w:val="28"/>
          <w:szCs w:val="28"/>
        </w:rPr>
      </w:pPr>
      <w:r w:rsidRPr="006F0D31">
        <w:rPr>
          <w:rFonts w:ascii="Times New Roman" w:hAnsi="Times New Roman" w:cs="Times New Roman"/>
          <w:sz w:val="28"/>
          <w:szCs w:val="28"/>
        </w:rPr>
        <w:t>целях и возмещения расходов, связанных с его использованием</w:t>
      </w:r>
    </w:p>
    <w:p w:rsidR="00F74178" w:rsidRPr="006F0D31" w:rsidRDefault="00F74178" w:rsidP="00954552">
      <w:pPr>
        <w:spacing w:after="0" w:line="240" w:lineRule="auto"/>
        <w:rPr>
          <w:rFonts w:ascii="Times New Roman" w:hAnsi="Times New Roman"/>
          <w:b/>
          <w:bCs/>
          <w:sz w:val="28"/>
          <w:szCs w:val="28"/>
        </w:rPr>
      </w:pPr>
    </w:p>
    <w:p w:rsidR="00F74178" w:rsidRPr="006F0D31" w:rsidRDefault="00F74178" w:rsidP="00954552">
      <w:pPr>
        <w:spacing w:after="0" w:line="240" w:lineRule="auto"/>
        <w:ind w:firstLine="1440"/>
        <w:jc w:val="both"/>
        <w:rPr>
          <w:rFonts w:ascii="Times New Roman" w:hAnsi="Times New Roman"/>
          <w:b/>
          <w:bCs/>
          <w:sz w:val="28"/>
          <w:szCs w:val="28"/>
        </w:rPr>
      </w:pPr>
      <w:r w:rsidRPr="006F0D31">
        <w:rPr>
          <w:rFonts w:ascii="Times New Roman" w:hAnsi="Times New Roman"/>
          <w:sz w:val="28"/>
          <w:szCs w:val="28"/>
        </w:rPr>
        <w:t xml:space="preserve">Руководствуясь общими положениями постановления Правительства РФ от 02.07.2013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Совет Ильинского муниципального района </w:t>
      </w:r>
      <w:r w:rsidRPr="006F0D31">
        <w:rPr>
          <w:rFonts w:ascii="Times New Roman" w:hAnsi="Times New Roman"/>
          <w:b/>
          <w:sz w:val="28"/>
          <w:szCs w:val="28"/>
        </w:rPr>
        <w:t>р е ш и л:</w:t>
      </w:r>
    </w:p>
    <w:p w:rsidR="00F74178" w:rsidRPr="006F0D31" w:rsidRDefault="00F74178" w:rsidP="00954552">
      <w:pPr>
        <w:pStyle w:val="ConsPlusTitle"/>
        <w:ind w:firstLine="1122"/>
        <w:jc w:val="both"/>
        <w:rPr>
          <w:rFonts w:ascii="Times New Roman" w:hAnsi="Times New Roman" w:cs="Times New Roman"/>
          <w:b w:val="0"/>
          <w:sz w:val="28"/>
          <w:szCs w:val="28"/>
        </w:rPr>
      </w:pPr>
    </w:p>
    <w:p w:rsidR="00F74178" w:rsidRPr="006F0D31" w:rsidRDefault="00F74178" w:rsidP="00954552">
      <w:pPr>
        <w:pStyle w:val="ConsPlusTitle"/>
        <w:ind w:firstLine="1122"/>
        <w:jc w:val="both"/>
        <w:rPr>
          <w:rFonts w:ascii="Times New Roman" w:hAnsi="Times New Roman" w:cs="Times New Roman"/>
          <w:b w:val="0"/>
          <w:sz w:val="28"/>
          <w:szCs w:val="28"/>
        </w:rPr>
      </w:pPr>
      <w:r w:rsidRPr="006F0D31">
        <w:rPr>
          <w:rFonts w:ascii="Times New Roman" w:hAnsi="Times New Roman" w:cs="Times New Roman"/>
          <w:b w:val="0"/>
          <w:sz w:val="28"/>
          <w:szCs w:val="28"/>
        </w:rPr>
        <w:t xml:space="preserve">1. Утвердить </w:t>
      </w:r>
      <w:hyperlink r:id="rId8" w:anchor="Par35" w:tooltip="ПРАВИЛА" w:history="1">
        <w:r w:rsidRPr="006F0D31">
          <w:rPr>
            <w:rStyle w:val="a3"/>
            <w:rFonts w:ascii="Times New Roman" w:hAnsi="Times New Roman" w:cs="Times New Roman"/>
            <w:b w:val="0"/>
            <w:color w:val="auto"/>
            <w:sz w:val="28"/>
            <w:szCs w:val="28"/>
            <w:u w:val="none"/>
          </w:rPr>
          <w:t>Правила</w:t>
        </w:r>
      </w:hyperlink>
      <w:r w:rsidRPr="006F0D31">
        <w:rPr>
          <w:rFonts w:ascii="Times New Roman" w:hAnsi="Times New Roman" w:cs="Times New Roman"/>
          <w:b w:val="0"/>
          <w:sz w:val="28"/>
          <w:szCs w:val="28"/>
        </w:rPr>
        <w:t xml:space="preserve"> выплаты компенсации за использование должностными лицами Совета Ильинского муниципального района личного транспорта (легковые автомобили и мотоциклы) в служебных целях и возмещения расходов, связанных с его использованием (Приложение №1).</w:t>
      </w:r>
    </w:p>
    <w:p w:rsidR="00F74178" w:rsidRPr="006F0D31" w:rsidRDefault="00F74178" w:rsidP="00954552">
      <w:pPr>
        <w:pStyle w:val="ConsPlusTitle"/>
        <w:ind w:firstLine="1122"/>
        <w:jc w:val="both"/>
        <w:rPr>
          <w:rFonts w:ascii="Times New Roman" w:hAnsi="Times New Roman" w:cs="Times New Roman"/>
          <w:b w:val="0"/>
          <w:sz w:val="28"/>
          <w:szCs w:val="28"/>
        </w:rPr>
      </w:pPr>
    </w:p>
    <w:p w:rsidR="00F74178" w:rsidRPr="006F0D31" w:rsidRDefault="00F74178" w:rsidP="00954552">
      <w:pPr>
        <w:pStyle w:val="ConsPlusTitle"/>
        <w:ind w:firstLine="1122"/>
        <w:jc w:val="both"/>
        <w:rPr>
          <w:rFonts w:ascii="Times New Roman" w:hAnsi="Times New Roman" w:cs="Times New Roman"/>
          <w:b w:val="0"/>
          <w:sz w:val="28"/>
          <w:szCs w:val="28"/>
        </w:rPr>
      </w:pPr>
      <w:r w:rsidRPr="006F0D31">
        <w:rPr>
          <w:rFonts w:ascii="Times New Roman" w:hAnsi="Times New Roman" w:cs="Times New Roman"/>
          <w:b w:val="0"/>
          <w:sz w:val="28"/>
          <w:szCs w:val="28"/>
        </w:rPr>
        <w:t xml:space="preserve">2. Установить предельные </w:t>
      </w:r>
      <w:hyperlink r:id="rId9" w:anchor="Par62" w:tooltip="ПРЕДЕЛЬНЫЕ РАЗМЕРЫ" w:history="1">
        <w:r w:rsidRPr="006F0D31">
          <w:rPr>
            <w:rStyle w:val="a3"/>
            <w:rFonts w:ascii="Times New Roman" w:hAnsi="Times New Roman" w:cs="Times New Roman"/>
            <w:b w:val="0"/>
            <w:color w:val="auto"/>
            <w:sz w:val="28"/>
            <w:szCs w:val="28"/>
            <w:u w:val="none"/>
          </w:rPr>
          <w:t>размеры</w:t>
        </w:r>
      </w:hyperlink>
      <w:r w:rsidRPr="006F0D31">
        <w:rPr>
          <w:rFonts w:ascii="Times New Roman" w:hAnsi="Times New Roman" w:cs="Times New Roman"/>
          <w:b w:val="0"/>
          <w:sz w:val="28"/>
          <w:szCs w:val="28"/>
        </w:rPr>
        <w:t xml:space="preserve"> компенсации за использование личного транспорта в служебных целях (Приложение №2).</w:t>
      </w:r>
    </w:p>
    <w:p w:rsidR="00F74178" w:rsidRPr="006F0D31" w:rsidRDefault="00F74178" w:rsidP="00954552">
      <w:pPr>
        <w:pStyle w:val="ConsPlusNormal"/>
        <w:ind w:firstLine="1122"/>
        <w:jc w:val="both"/>
        <w:rPr>
          <w:rFonts w:ascii="Times New Roman" w:hAnsi="Times New Roman" w:cs="Times New Roman"/>
          <w:sz w:val="28"/>
          <w:szCs w:val="28"/>
        </w:rPr>
      </w:pPr>
    </w:p>
    <w:p w:rsidR="00F74178" w:rsidRPr="006F0D31" w:rsidRDefault="00F74178" w:rsidP="00954552">
      <w:pPr>
        <w:pStyle w:val="ConsPlusNormal"/>
        <w:ind w:firstLine="1122"/>
        <w:jc w:val="both"/>
        <w:rPr>
          <w:rFonts w:ascii="Times New Roman" w:hAnsi="Times New Roman" w:cs="Times New Roman"/>
          <w:sz w:val="28"/>
          <w:szCs w:val="28"/>
        </w:rPr>
      </w:pPr>
      <w:r w:rsidRPr="006F0D31">
        <w:rPr>
          <w:rFonts w:ascii="Times New Roman" w:hAnsi="Times New Roman" w:cs="Times New Roman"/>
          <w:sz w:val="28"/>
          <w:szCs w:val="28"/>
        </w:rPr>
        <w:t>3. Установить, что финансовое обеспечение расходных обязательств, связанных с реализацией настоящего решения, осуществляется в пределах сметы расходов Совета Ильинского муниципального района.</w:t>
      </w:r>
    </w:p>
    <w:p w:rsidR="00F74178" w:rsidRPr="006F0D31" w:rsidRDefault="00F74178" w:rsidP="00954552">
      <w:pPr>
        <w:pStyle w:val="ConsPlusNormal"/>
        <w:ind w:firstLine="1122"/>
        <w:jc w:val="both"/>
        <w:rPr>
          <w:rFonts w:ascii="Times New Roman" w:hAnsi="Times New Roman" w:cs="Times New Roman"/>
          <w:sz w:val="28"/>
          <w:szCs w:val="28"/>
        </w:rPr>
      </w:pPr>
    </w:p>
    <w:p w:rsidR="00F74178" w:rsidRPr="006F0D31" w:rsidRDefault="00F74178" w:rsidP="00954552">
      <w:pPr>
        <w:pStyle w:val="ConsPlusNormal"/>
        <w:ind w:firstLine="1122"/>
        <w:jc w:val="both"/>
        <w:rPr>
          <w:rFonts w:ascii="Times New Roman" w:hAnsi="Times New Roman" w:cs="Times New Roman"/>
          <w:bCs/>
          <w:sz w:val="28"/>
          <w:szCs w:val="28"/>
        </w:rPr>
      </w:pPr>
      <w:r w:rsidRPr="006F0D31">
        <w:rPr>
          <w:rFonts w:ascii="Times New Roman" w:hAnsi="Times New Roman" w:cs="Times New Roman"/>
          <w:sz w:val="28"/>
          <w:szCs w:val="28"/>
        </w:rPr>
        <w:t xml:space="preserve">4. </w:t>
      </w:r>
      <w:r w:rsidRPr="006F0D31">
        <w:rPr>
          <w:rFonts w:ascii="Times New Roman" w:hAnsi="Times New Roman" w:cs="Times New Roman"/>
          <w:spacing w:val="2"/>
          <w:sz w:val="28"/>
          <w:szCs w:val="28"/>
        </w:rPr>
        <w:t>Настоящее решение вступает в силу с момента подписания и распространяется на правоотношения с 01.05.2017г.</w:t>
      </w:r>
    </w:p>
    <w:p w:rsidR="00F74178" w:rsidRPr="006F0D31" w:rsidRDefault="00F74178" w:rsidP="00954552">
      <w:pPr>
        <w:spacing w:after="0" w:line="240" w:lineRule="auto"/>
        <w:rPr>
          <w:rFonts w:ascii="Times New Roman" w:hAnsi="Times New Roman"/>
          <w:b/>
          <w:bCs/>
          <w:sz w:val="28"/>
          <w:szCs w:val="28"/>
        </w:rPr>
      </w:pPr>
    </w:p>
    <w:p w:rsidR="00F74178" w:rsidRPr="006F0D31" w:rsidRDefault="00F74178" w:rsidP="00954552">
      <w:pPr>
        <w:spacing w:after="0" w:line="240" w:lineRule="auto"/>
        <w:rPr>
          <w:rFonts w:ascii="Times New Roman" w:hAnsi="Times New Roman"/>
          <w:b/>
          <w:bCs/>
          <w:sz w:val="28"/>
          <w:szCs w:val="28"/>
        </w:rPr>
      </w:pPr>
    </w:p>
    <w:p w:rsidR="00F74178" w:rsidRPr="006F0D31" w:rsidRDefault="00F74178" w:rsidP="00954552">
      <w:pPr>
        <w:spacing w:after="0" w:line="240" w:lineRule="auto"/>
        <w:rPr>
          <w:rFonts w:ascii="Times New Roman" w:hAnsi="Times New Roman"/>
          <w:b/>
          <w:sz w:val="28"/>
          <w:szCs w:val="28"/>
        </w:rPr>
      </w:pPr>
      <w:r w:rsidRPr="006F0D31">
        <w:rPr>
          <w:rFonts w:ascii="Times New Roman" w:hAnsi="Times New Roman"/>
          <w:b/>
          <w:sz w:val="28"/>
          <w:szCs w:val="28"/>
        </w:rPr>
        <w:t xml:space="preserve">Глава Ильинского </w:t>
      </w:r>
    </w:p>
    <w:p w:rsidR="00F74178" w:rsidRPr="006F0D31" w:rsidRDefault="00F74178" w:rsidP="00954552">
      <w:pPr>
        <w:spacing w:after="0" w:line="240" w:lineRule="auto"/>
        <w:rPr>
          <w:rFonts w:ascii="Times New Roman" w:hAnsi="Times New Roman"/>
          <w:b/>
          <w:sz w:val="28"/>
          <w:szCs w:val="28"/>
        </w:rPr>
      </w:pPr>
      <w:r w:rsidRPr="006F0D31">
        <w:rPr>
          <w:rFonts w:ascii="Times New Roman" w:hAnsi="Times New Roman"/>
          <w:b/>
          <w:sz w:val="28"/>
          <w:szCs w:val="28"/>
        </w:rPr>
        <w:t>муниципального района:                                                           А.Ю. Кондратьев</w:t>
      </w:r>
    </w:p>
    <w:p w:rsidR="00F74178" w:rsidRPr="006F0D31" w:rsidRDefault="00F74178" w:rsidP="00954552">
      <w:pPr>
        <w:spacing w:after="0" w:line="240" w:lineRule="auto"/>
        <w:ind w:firstLine="1080"/>
        <w:rPr>
          <w:rFonts w:ascii="Times New Roman" w:hAnsi="Times New Roman"/>
          <w:b/>
          <w:sz w:val="28"/>
          <w:szCs w:val="28"/>
        </w:rPr>
      </w:pPr>
    </w:p>
    <w:p w:rsidR="00F74178" w:rsidRPr="006F0D31" w:rsidRDefault="00F74178" w:rsidP="00954552">
      <w:pPr>
        <w:spacing w:after="0" w:line="240" w:lineRule="auto"/>
        <w:rPr>
          <w:rFonts w:ascii="Times New Roman" w:hAnsi="Times New Roman"/>
          <w:b/>
          <w:sz w:val="28"/>
          <w:szCs w:val="28"/>
        </w:rPr>
      </w:pPr>
      <w:r w:rsidRPr="006F0D31">
        <w:rPr>
          <w:rFonts w:ascii="Times New Roman" w:hAnsi="Times New Roman"/>
          <w:b/>
          <w:sz w:val="28"/>
          <w:szCs w:val="28"/>
        </w:rPr>
        <w:t>Председатель Совета</w:t>
      </w:r>
    </w:p>
    <w:p w:rsidR="00F74178" w:rsidRPr="006F0D31" w:rsidRDefault="00F74178" w:rsidP="00954552">
      <w:pPr>
        <w:spacing w:after="0" w:line="240" w:lineRule="auto"/>
        <w:rPr>
          <w:rFonts w:ascii="Times New Roman" w:hAnsi="Times New Roman"/>
        </w:rPr>
      </w:pPr>
      <w:r w:rsidRPr="006F0D31">
        <w:rPr>
          <w:rFonts w:ascii="Times New Roman" w:hAnsi="Times New Roman"/>
          <w:b/>
          <w:sz w:val="28"/>
          <w:szCs w:val="28"/>
        </w:rPr>
        <w:t>Ильинского муниципального района                                        А.Н. Дмитренко</w:t>
      </w:r>
    </w:p>
    <w:p w:rsidR="00F74178" w:rsidRPr="006F0D31" w:rsidRDefault="00F74178" w:rsidP="00954552">
      <w:pPr>
        <w:spacing w:after="0" w:line="240" w:lineRule="auto"/>
        <w:ind w:left="5233"/>
        <w:jc w:val="right"/>
        <w:rPr>
          <w:rFonts w:ascii="Times New Roman" w:hAnsi="Times New Roman"/>
          <w:sz w:val="24"/>
          <w:szCs w:val="24"/>
        </w:rPr>
      </w:pPr>
    </w:p>
    <w:p w:rsidR="00F74178" w:rsidRPr="006F0D31" w:rsidRDefault="00F74178" w:rsidP="00954552">
      <w:pPr>
        <w:spacing w:after="0" w:line="240" w:lineRule="auto"/>
        <w:ind w:left="5233"/>
        <w:jc w:val="right"/>
        <w:rPr>
          <w:rFonts w:ascii="Times New Roman" w:hAnsi="Times New Roman"/>
          <w:sz w:val="24"/>
          <w:szCs w:val="24"/>
        </w:rPr>
      </w:pPr>
    </w:p>
    <w:p w:rsidR="00F74178" w:rsidRPr="006F0D31" w:rsidRDefault="00F74178" w:rsidP="00954552">
      <w:pPr>
        <w:spacing w:after="0" w:line="240" w:lineRule="auto"/>
        <w:ind w:left="5233"/>
        <w:jc w:val="right"/>
        <w:rPr>
          <w:rFonts w:ascii="Times New Roman" w:hAnsi="Times New Roman"/>
          <w:sz w:val="24"/>
          <w:szCs w:val="24"/>
        </w:rPr>
      </w:pP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Приложение №1</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 xml:space="preserve">к решению Совета  </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Ильинского муниципального района</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от 08.06.2017г. № 147</w:t>
      </w:r>
    </w:p>
    <w:p w:rsidR="00F74178" w:rsidRPr="006F0D31" w:rsidRDefault="00F74178" w:rsidP="00954552">
      <w:pPr>
        <w:pStyle w:val="ConsPlusTitle"/>
        <w:jc w:val="center"/>
        <w:rPr>
          <w:rFonts w:ascii="Times New Roman" w:hAnsi="Times New Roman" w:cs="Times New Roman"/>
          <w:sz w:val="24"/>
          <w:szCs w:val="24"/>
        </w:rPr>
      </w:pPr>
    </w:p>
    <w:p w:rsidR="00F74178" w:rsidRPr="006F0D31" w:rsidRDefault="00F74178" w:rsidP="00954552">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ПРАВИЛА</w:t>
      </w:r>
    </w:p>
    <w:p w:rsidR="00F74178" w:rsidRPr="006F0D31" w:rsidRDefault="00F74178" w:rsidP="00954552">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выплаты компенсации за использование должностными лицами</w:t>
      </w:r>
    </w:p>
    <w:p w:rsidR="00F74178" w:rsidRPr="006F0D31" w:rsidRDefault="00F74178" w:rsidP="00954552">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Совета Ильинского муниципального района личного транспорта</w:t>
      </w:r>
    </w:p>
    <w:p w:rsidR="00F74178" w:rsidRPr="006F0D31" w:rsidRDefault="00F74178" w:rsidP="00954552">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(легковые автомобили и мотоциклы) в служебных целях и возмещения расходов, связанных с его использованием</w:t>
      </w:r>
    </w:p>
    <w:p w:rsidR="00F74178" w:rsidRPr="006F0D31" w:rsidRDefault="00F74178" w:rsidP="00954552">
      <w:pPr>
        <w:pStyle w:val="ConsPlusNormal"/>
        <w:jc w:val="center"/>
        <w:rPr>
          <w:rFonts w:ascii="Times New Roman" w:hAnsi="Times New Roman" w:cs="Times New Roman"/>
          <w:sz w:val="24"/>
          <w:szCs w:val="24"/>
        </w:rPr>
      </w:pP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 Настоящие Правила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должностными лицами Совета Ильинского муниципального района (далее – должностные лица), служебная деятельность которых связана со служебными поездками в соответствии с их должностными обязанностями.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 Для получения компенсации и возмещения расходов должностное лицо подает заявление в Совет Ильинского муниципального района (далее – Совет) с указанием сведений об исполнении каких должностных обязанностей и с какой периодичностью используется личный транспорт.</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К заявлению прилагается копия свидетельства о регистрации транспортного средства (с предъявлением оригинала).</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3. Решение о выплате компенсации и возмещении расходов принимается руководителем Совета в 10-дневный срок со дня получения заявления от должностного лица с учетом:</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необходимости использования личного транспорта для исполнения должностных обязанностей, связанных со служебными поездками;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времени использования личного транспорта в служебных целях;</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объема бюджетных ассигнований, предусмотренных в районном бюджете на обеспечение деятельности Совета Ильинского муниципального района.</w:t>
      </w:r>
    </w:p>
    <w:p w:rsidR="00F74178" w:rsidRPr="006F0D31" w:rsidRDefault="00F74178" w:rsidP="00954552">
      <w:pPr>
        <w:pStyle w:val="ConsPlusNormal"/>
        <w:widowControl/>
        <w:ind w:firstLine="561"/>
        <w:jc w:val="both"/>
        <w:rPr>
          <w:rFonts w:ascii="Times New Roman" w:hAnsi="Times New Roman" w:cs="Times New Roman"/>
          <w:sz w:val="24"/>
          <w:szCs w:val="24"/>
        </w:rPr>
      </w:pPr>
      <w:r w:rsidRPr="006F0D31">
        <w:rPr>
          <w:rFonts w:ascii="Times New Roman" w:hAnsi="Times New Roman" w:cs="Times New Roman"/>
          <w:sz w:val="24"/>
          <w:szCs w:val="24"/>
        </w:rPr>
        <w:t xml:space="preserve">4. Максимальный размер компенсации в месяц не должен превышать предельный </w:t>
      </w:r>
      <w:hyperlink r:id="rId10" w:anchor="Par62" w:tooltip="ПРЕДЕЛЬНЫЕ РАЗМЕРЫ" w:history="1">
        <w:r w:rsidRPr="006F0D31">
          <w:rPr>
            <w:rStyle w:val="a3"/>
            <w:rFonts w:ascii="Times New Roman" w:hAnsi="Times New Roman" w:cs="Times New Roman"/>
            <w:color w:val="auto"/>
            <w:sz w:val="24"/>
            <w:szCs w:val="24"/>
            <w:u w:val="none"/>
          </w:rPr>
          <w:t>размер</w:t>
        </w:r>
      </w:hyperlink>
      <w:r w:rsidRPr="006F0D31">
        <w:rPr>
          <w:rFonts w:ascii="Times New Roman" w:hAnsi="Times New Roman" w:cs="Times New Roman"/>
          <w:sz w:val="24"/>
          <w:szCs w:val="24"/>
        </w:rPr>
        <w:t xml:space="preserve"> этой компенсации, предусмотренный приложением №2 к решению Света Ильинского муниципального района от  8 июня 2017 года № 152.</w:t>
      </w:r>
    </w:p>
    <w:p w:rsidR="00F74178" w:rsidRPr="006F0D31" w:rsidRDefault="00F74178" w:rsidP="00954552">
      <w:pPr>
        <w:pStyle w:val="ConsPlusNormal"/>
        <w:widowControl/>
        <w:ind w:firstLine="561"/>
        <w:jc w:val="both"/>
        <w:rPr>
          <w:rFonts w:ascii="Times New Roman" w:hAnsi="Times New Roman" w:cs="Times New Roman"/>
          <w:sz w:val="24"/>
          <w:szCs w:val="24"/>
        </w:rPr>
      </w:pPr>
      <w:r w:rsidRPr="006F0D31">
        <w:rPr>
          <w:rFonts w:ascii="Times New Roman" w:hAnsi="Times New Roman" w:cs="Times New Roman"/>
          <w:sz w:val="24"/>
          <w:szCs w:val="24"/>
        </w:rPr>
        <w:t>5. Возмещение расходов на приобретение горюче-смазочных материалов, связанных с использованием личного транспорта, производится по фактическим затратам, подтвержденным соответствующими документами (счетами, квитанциями, кассовыми чеками и др.).</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6. Выплата компенсации и возмещение расходов должностному лицу производятся 1 раз за истекший месяц на основании акта Совета Ильинского муниципального района, в котором определены размеры компенсации и возмещения расходов.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7. Должностному лицу, которому предоставлен служебный транспорт с персональным закреплением, в случае его отказа от этого транспорта и подачи заявления о выплате компенсации и возмещении расходов устанавливается компенсация и возмещаются расходы в порядке и размерах, предусмотренных настоящими Правилами.</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jc w:val="both"/>
        <w:rPr>
          <w:rFonts w:ascii="Times New Roman" w:hAnsi="Times New Roman" w:cs="Times New Roman"/>
          <w:sz w:val="24"/>
          <w:szCs w:val="24"/>
        </w:rPr>
      </w:pPr>
    </w:p>
    <w:p w:rsidR="00F74178" w:rsidRPr="006F0D31" w:rsidRDefault="00F74178" w:rsidP="00954552">
      <w:pPr>
        <w:pStyle w:val="ConsPlusNormal"/>
        <w:jc w:val="both"/>
        <w:rPr>
          <w:rFonts w:ascii="Times New Roman" w:hAnsi="Times New Roman" w:cs="Times New Roman"/>
          <w:sz w:val="24"/>
          <w:szCs w:val="24"/>
        </w:rPr>
      </w:pPr>
    </w:p>
    <w:p w:rsidR="00F74178" w:rsidRPr="006F0D31" w:rsidRDefault="00F74178" w:rsidP="00954552">
      <w:pPr>
        <w:pStyle w:val="ConsPlusNormal"/>
        <w:jc w:val="both"/>
        <w:rPr>
          <w:rFonts w:ascii="Times New Roman" w:hAnsi="Times New Roman" w:cs="Times New Roman"/>
          <w:sz w:val="24"/>
          <w:szCs w:val="24"/>
        </w:rPr>
      </w:pPr>
    </w:p>
    <w:p w:rsidR="00954552" w:rsidRPr="006F0D31" w:rsidRDefault="00954552" w:rsidP="00954552">
      <w:pPr>
        <w:pStyle w:val="ConsPlusNormal"/>
        <w:jc w:val="both"/>
        <w:rPr>
          <w:rFonts w:ascii="Times New Roman" w:hAnsi="Times New Roman" w:cs="Times New Roman"/>
          <w:sz w:val="24"/>
          <w:szCs w:val="24"/>
        </w:rPr>
      </w:pPr>
    </w:p>
    <w:p w:rsidR="006F0D31" w:rsidRPr="006F0D31" w:rsidRDefault="006F0D31" w:rsidP="00954552">
      <w:pPr>
        <w:pStyle w:val="ConsPlusNormal"/>
        <w:jc w:val="both"/>
        <w:rPr>
          <w:rFonts w:ascii="Times New Roman" w:hAnsi="Times New Roman" w:cs="Times New Roman"/>
          <w:sz w:val="24"/>
          <w:szCs w:val="24"/>
        </w:rPr>
      </w:pPr>
    </w:p>
    <w:p w:rsidR="00F74178" w:rsidRPr="006F0D31" w:rsidRDefault="00F74178" w:rsidP="00954552">
      <w:pPr>
        <w:pStyle w:val="ConsPlusNormal"/>
        <w:jc w:val="both"/>
        <w:rPr>
          <w:rFonts w:ascii="Times New Roman" w:hAnsi="Times New Roman" w:cs="Times New Roman"/>
          <w:sz w:val="24"/>
          <w:szCs w:val="24"/>
        </w:rPr>
      </w:pP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Приложение №2</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 xml:space="preserve">к решению Совета  </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Ильинского муниципального района</w:t>
      </w:r>
    </w:p>
    <w:p w:rsidR="00F74178" w:rsidRPr="006F0D31" w:rsidRDefault="00F74178" w:rsidP="00954552">
      <w:pPr>
        <w:spacing w:after="0" w:line="240" w:lineRule="auto"/>
        <w:ind w:left="5233"/>
        <w:jc w:val="right"/>
        <w:rPr>
          <w:rFonts w:ascii="Times New Roman" w:hAnsi="Times New Roman"/>
          <w:sz w:val="24"/>
          <w:szCs w:val="24"/>
        </w:rPr>
      </w:pPr>
      <w:r w:rsidRPr="006F0D31">
        <w:rPr>
          <w:rFonts w:ascii="Times New Roman" w:hAnsi="Times New Roman"/>
          <w:sz w:val="24"/>
          <w:szCs w:val="24"/>
        </w:rPr>
        <w:t>от 8 июня 2017г.№ 147</w:t>
      </w:r>
    </w:p>
    <w:p w:rsidR="00F74178" w:rsidRPr="006F0D31" w:rsidRDefault="00F74178" w:rsidP="00954552">
      <w:pPr>
        <w:spacing w:after="0" w:line="240" w:lineRule="auto"/>
        <w:ind w:left="5236"/>
        <w:rPr>
          <w:rFonts w:ascii="Times New Roman" w:hAnsi="Times New Roman"/>
        </w:rPr>
      </w:pP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ПРЕДЕЛЬНЫЕ РАЗМЕРЫ</w:t>
      </w: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КОМПЕНСАЦИИ ЗА ИСПОЛЬЗОВАНИЕ ЛИЧНОГО ТРАНСПОРТА</w:t>
      </w: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В СЛУЖЕБНЫХ ЦЕЛЯХ</w:t>
      </w:r>
    </w:p>
    <w:p w:rsidR="00F74178" w:rsidRPr="006F0D31" w:rsidRDefault="00F74178" w:rsidP="00954552">
      <w:pPr>
        <w:pStyle w:val="ConsPlusNormal"/>
        <w:jc w:val="center"/>
        <w:rPr>
          <w:rFonts w:ascii="Times New Roman" w:hAnsi="Times New Roman" w:cs="Times New Roman"/>
          <w:sz w:val="24"/>
          <w:szCs w:val="24"/>
        </w:rPr>
      </w:pPr>
    </w:p>
    <w:p w:rsidR="00F74178" w:rsidRPr="006F0D31" w:rsidRDefault="00F74178" w:rsidP="00954552">
      <w:pPr>
        <w:pStyle w:val="ConsPlusNormal"/>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171"/>
        <w:gridCol w:w="3300"/>
      </w:tblGrid>
      <w:tr w:rsidR="00F74178" w:rsidRPr="006F0D31" w:rsidTr="00F74178">
        <w:tc>
          <w:tcPr>
            <w:tcW w:w="6171" w:type="dxa"/>
            <w:tcBorders>
              <w:top w:val="single" w:sz="4" w:space="0" w:color="auto"/>
              <w:left w:val="single" w:sz="4" w:space="0" w:color="auto"/>
              <w:bottom w:val="single" w:sz="4" w:space="0" w:color="auto"/>
              <w:right w:val="single" w:sz="4" w:space="0" w:color="auto"/>
            </w:tcBorders>
            <w:hideMark/>
          </w:tcPr>
          <w:p w:rsidR="00F74178" w:rsidRPr="006F0D31" w:rsidRDefault="00F74178" w:rsidP="00954552">
            <w:pPr>
              <w:pStyle w:val="ConsPlusNormal"/>
              <w:ind w:firstLine="0"/>
              <w:jc w:val="center"/>
              <w:rPr>
                <w:rFonts w:ascii="Times New Roman" w:hAnsi="Times New Roman" w:cs="Times New Roman"/>
                <w:sz w:val="24"/>
                <w:szCs w:val="24"/>
              </w:rPr>
            </w:pPr>
            <w:r w:rsidRPr="006F0D31">
              <w:rPr>
                <w:rFonts w:ascii="Times New Roman" w:hAnsi="Times New Roman" w:cs="Times New Roman"/>
                <w:sz w:val="24"/>
                <w:szCs w:val="24"/>
              </w:rPr>
              <w:t>Вид транспортного средства</w:t>
            </w:r>
          </w:p>
        </w:tc>
        <w:tc>
          <w:tcPr>
            <w:tcW w:w="3300" w:type="dxa"/>
            <w:tcBorders>
              <w:top w:val="single" w:sz="4" w:space="0" w:color="auto"/>
              <w:left w:val="single" w:sz="4" w:space="0" w:color="auto"/>
              <w:bottom w:val="single" w:sz="4" w:space="0" w:color="auto"/>
              <w:right w:val="single" w:sz="4" w:space="0" w:color="auto"/>
            </w:tcBorders>
            <w:hideMark/>
          </w:tcPr>
          <w:p w:rsidR="00F74178" w:rsidRPr="006F0D31" w:rsidRDefault="00F74178" w:rsidP="00954552">
            <w:pPr>
              <w:pStyle w:val="ConsPlusNormal"/>
              <w:ind w:firstLine="4"/>
              <w:jc w:val="center"/>
              <w:rPr>
                <w:rFonts w:ascii="Times New Roman" w:hAnsi="Times New Roman" w:cs="Times New Roman"/>
                <w:sz w:val="24"/>
                <w:szCs w:val="24"/>
              </w:rPr>
            </w:pPr>
            <w:r w:rsidRPr="006F0D31">
              <w:rPr>
                <w:rFonts w:ascii="Times New Roman" w:hAnsi="Times New Roman" w:cs="Times New Roman"/>
                <w:sz w:val="24"/>
                <w:szCs w:val="24"/>
              </w:rPr>
              <w:t>Размер компенсации в месяц</w:t>
            </w:r>
          </w:p>
          <w:p w:rsidR="00F74178" w:rsidRPr="006F0D31" w:rsidRDefault="00F74178" w:rsidP="00954552">
            <w:pPr>
              <w:pStyle w:val="ConsPlusNormal"/>
              <w:ind w:firstLine="4"/>
              <w:jc w:val="center"/>
              <w:rPr>
                <w:rFonts w:ascii="Times New Roman" w:hAnsi="Times New Roman" w:cs="Times New Roman"/>
                <w:sz w:val="24"/>
                <w:szCs w:val="24"/>
              </w:rPr>
            </w:pPr>
            <w:r w:rsidRPr="006F0D31">
              <w:rPr>
                <w:rFonts w:ascii="Times New Roman" w:hAnsi="Times New Roman" w:cs="Times New Roman"/>
                <w:sz w:val="24"/>
                <w:szCs w:val="24"/>
              </w:rPr>
              <w:t>(руб.)</w:t>
            </w:r>
          </w:p>
        </w:tc>
      </w:tr>
      <w:tr w:rsidR="00F74178" w:rsidRPr="006F0D31" w:rsidTr="00F74178">
        <w:tc>
          <w:tcPr>
            <w:tcW w:w="6171" w:type="dxa"/>
            <w:tcBorders>
              <w:top w:val="single" w:sz="4" w:space="0" w:color="auto"/>
              <w:left w:val="single" w:sz="4" w:space="0" w:color="auto"/>
              <w:bottom w:val="nil"/>
              <w:right w:val="single" w:sz="4" w:space="0" w:color="auto"/>
            </w:tcBorders>
            <w:hideMark/>
          </w:tcPr>
          <w:p w:rsidR="00F74178" w:rsidRPr="006F0D31" w:rsidRDefault="00F74178" w:rsidP="00954552">
            <w:pPr>
              <w:pStyle w:val="ConsPlusNormal"/>
              <w:ind w:left="873" w:hanging="561"/>
              <w:jc w:val="both"/>
              <w:rPr>
                <w:rFonts w:ascii="Times New Roman" w:hAnsi="Times New Roman" w:cs="Times New Roman"/>
                <w:sz w:val="24"/>
                <w:szCs w:val="24"/>
              </w:rPr>
            </w:pPr>
            <w:r w:rsidRPr="006F0D31">
              <w:rPr>
                <w:rFonts w:ascii="Times New Roman" w:hAnsi="Times New Roman" w:cs="Times New Roman"/>
                <w:sz w:val="24"/>
                <w:szCs w:val="24"/>
              </w:rPr>
              <w:t>1. Легковые автомобили с рабочим объемом двигателя:</w:t>
            </w:r>
          </w:p>
        </w:tc>
        <w:tc>
          <w:tcPr>
            <w:tcW w:w="3300" w:type="dxa"/>
            <w:tcBorders>
              <w:top w:val="single" w:sz="4" w:space="0" w:color="auto"/>
              <w:left w:val="single" w:sz="4" w:space="0" w:color="auto"/>
              <w:bottom w:val="nil"/>
              <w:right w:val="single" w:sz="4" w:space="0" w:color="auto"/>
            </w:tcBorders>
          </w:tcPr>
          <w:p w:rsidR="00F74178" w:rsidRPr="006F0D31" w:rsidRDefault="00F74178" w:rsidP="00954552">
            <w:pPr>
              <w:pStyle w:val="ConsPlusNormal"/>
              <w:jc w:val="both"/>
              <w:rPr>
                <w:rFonts w:ascii="Times New Roman" w:hAnsi="Times New Roman" w:cs="Times New Roman"/>
                <w:sz w:val="24"/>
                <w:szCs w:val="24"/>
              </w:rPr>
            </w:pPr>
          </w:p>
        </w:tc>
      </w:tr>
      <w:tr w:rsidR="00F74178" w:rsidRPr="006F0D31" w:rsidTr="00F74178">
        <w:tc>
          <w:tcPr>
            <w:tcW w:w="6171" w:type="dxa"/>
            <w:tcBorders>
              <w:top w:val="nil"/>
              <w:left w:val="single" w:sz="4" w:space="0" w:color="auto"/>
              <w:bottom w:val="nil"/>
              <w:right w:val="single" w:sz="4" w:space="0" w:color="auto"/>
            </w:tcBorders>
            <w:hideMark/>
          </w:tcPr>
          <w:p w:rsidR="00F74178" w:rsidRPr="006F0D31" w:rsidRDefault="00F74178" w:rsidP="00954552">
            <w:pPr>
              <w:pStyle w:val="ConsPlusNormal"/>
              <w:jc w:val="both"/>
              <w:rPr>
                <w:rFonts w:ascii="Times New Roman" w:hAnsi="Times New Roman" w:cs="Times New Roman"/>
                <w:sz w:val="24"/>
                <w:szCs w:val="24"/>
              </w:rPr>
            </w:pPr>
            <w:r w:rsidRPr="006F0D31">
              <w:rPr>
                <w:rFonts w:ascii="Times New Roman" w:hAnsi="Times New Roman" w:cs="Times New Roman"/>
                <w:sz w:val="24"/>
                <w:szCs w:val="24"/>
              </w:rPr>
              <w:t>до 1500 куб. сантиметров включительно</w:t>
            </w:r>
          </w:p>
        </w:tc>
        <w:tc>
          <w:tcPr>
            <w:tcW w:w="3300" w:type="dxa"/>
            <w:tcBorders>
              <w:top w:val="nil"/>
              <w:left w:val="single" w:sz="4" w:space="0" w:color="auto"/>
              <w:bottom w:val="nil"/>
              <w:right w:val="single" w:sz="4" w:space="0" w:color="auto"/>
            </w:tcBorders>
            <w:hideMark/>
          </w:tcPr>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2000</w:t>
            </w:r>
          </w:p>
        </w:tc>
      </w:tr>
      <w:tr w:rsidR="00F74178" w:rsidRPr="006F0D31" w:rsidTr="00F74178">
        <w:tc>
          <w:tcPr>
            <w:tcW w:w="6171" w:type="dxa"/>
            <w:tcBorders>
              <w:top w:val="nil"/>
              <w:left w:val="single" w:sz="4" w:space="0" w:color="auto"/>
              <w:bottom w:val="nil"/>
              <w:right w:val="single" w:sz="4" w:space="0" w:color="auto"/>
            </w:tcBorders>
            <w:hideMark/>
          </w:tcPr>
          <w:p w:rsidR="00F74178" w:rsidRPr="006F0D31" w:rsidRDefault="00F74178" w:rsidP="00954552">
            <w:pPr>
              <w:pStyle w:val="ConsPlusNormal"/>
              <w:jc w:val="both"/>
              <w:rPr>
                <w:rFonts w:ascii="Times New Roman" w:hAnsi="Times New Roman" w:cs="Times New Roman"/>
                <w:sz w:val="24"/>
                <w:szCs w:val="24"/>
              </w:rPr>
            </w:pPr>
            <w:r w:rsidRPr="006F0D31">
              <w:rPr>
                <w:rFonts w:ascii="Times New Roman" w:hAnsi="Times New Roman" w:cs="Times New Roman"/>
                <w:sz w:val="24"/>
                <w:szCs w:val="24"/>
              </w:rPr>
              <w:t>от 1500 до 2000 куб. сантиметров включительно</w:t>
            </w:r>
          </w:p>
        </w:tc>
        <w:tc>
          <w:tcPr>
            <w:tcW w:w="3300" w:type="dxa"/>
            <w:tcBorders>
              <w:top w:val="nil"/>
              <w:left w:val="single" w:sz="4" w:space="0" w:color="auto"/>
              <w:bottom w:val="nil"/>
              <w:right w:val="single" w:sz="4" w:space="0" w:color="auto"/>
            </w:tcBorders>
            <w:hideMark/>
          </w:tcPr>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2400</w:t>
            </w:r>
          </w:p>
        </w:tc>
      </w:tr>
      <w:tr w:rsidR="00F74178" w:rsidRPr="006F0D31" w:rsidTr="00F74178">
        <w:tc>
          <w:tcPr>
            <w:tcW w:w="6171" w:type="dxa"/>
            <w:tcBorders>
              <w:top w:val="nil"/>
              <w:left w:val="single" w:sz="4" w:space="0" w:color="auto"/>
              <w:bottom w:val="nil"/>
              <w:right w:val="single" w:sz="4" w:space="0" w:color="auto"/>
            </w:tcBorders>
            <w:hideMark/>
          </w:tcPr>
          <w:p w:rsidR="00F74178" w:rsidRPr="006F0D31" w:rsidRDefault="00F74178" w:rsidP="00954552">
            <w:pPr>
              <w:pStyle w:val="ConsPlusNormal"/>
              <w:jc w:val="both"/>
              <w:rPr>
                <w:rFonts w:ascii="Times New Roman" w:hAnsi="Times New Roman" w:cs="Times New Roman"/>
                <w:sz w:val="24"/>
                <w:szCs w:val="24"/>
              </w:rPr>
            </w:pPr>
            <w:r w:rsidRPr="006F0D31">
              <w:rPr>
                <w:rFonts w:ascii="Times New Roman" w:hAnsi="Times New Roman" w:cs="Times New Roman"/>
                <w:sz w:val="24"/>
                <w:szCs w:val="24"/>
              </w:rPr>
              <w:t>свыше 2000 куб. сантиметров</w:t>
            </w:r>
          </w:p>
        </w:tc>
        <w:tc>
          <w:tcPr>
            <w:tcW w:w="3300" w:type="dxa"/>
            <w:tcBorders>
              <w:top w:val="nil"/>
              <w:left w:val="single" w:sz="4" w:space="0" w:color="auto"/>
              <w:bottom w:val="nil"/>
              <w:right w:val="single" w:sz="4" w:space="0" w:color="auto"/>
            </w:tcBorders>
            <w:hideMark/>
          </w:tcPr>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3000</w:t>
            </w:r>
          </w:p>
        </w:tc>
      </w:tr>
      <w:tr w:rsidR="00F74178" w:rsidRPr="006F0D31" w:rsidTr="00F74178">
        <w:tc>
          <w:tcPr>
            <w:tcW w:w="6171" w:type="dxa"/>
            <w:tcBorders>
              <w:top w:val="nil"/>
              <w:left w:val="single" w:sz="4" w:space="0" w:color="auto"/>
              <w:bottom w:val="single" w:sz="4" w:space="0" w:color="auto"/>
              <w:right w:val="single" w:sz="4" w:space="0" w:color="auto"/>
            </w:tcBorders>
            <w:hideMark/>
          </w:tcPr>
          <w:p w:rsidR="00F74178" w:rsidRPr="006F0D31" w:rsidRDefault="00F74178" w:rsidP="00954552">
            <w:pPr>
              <w:pStyle w:val="ConsPlusNormal"/>
              <w:ind w:left="873" w:hanging="561"/>
              <w:jc w:val="both"/>
              <w:rPr>
                <w:rFonts w:ascii="Times New Roman" w:hAnsi="Times New Roman" w:cs="Times New Roman"/>
                <w:sz w:val="24"/>
                <w:szCs w:val="24"/>
              </w:rPr>
            </w:pPr>
            <w:r w:rsidRPr="006F0D31">
              <w:rPr>
                <w:rFonts w:ascii="Times New Roman" w:hAnsi="Times New Roman" w:cs="Times New Roman"/>
                <w:sz w:val="24"/>
                <w:szCs w:val="24"/>
              </w:rPr>
              <w:t>2. Мотоциклы</w:t>
            </w:r>
          </w:p>
        </w:tc>
        <w:tc>
          <w:tcPr>
            <w:tcW w:w="3300" w:type="dxa"/>
            <w:tcBorders>
              <w:top w:val="nil"/>
              <w:left w:val="single" w:sz="4" w:space="0" w:color="auto"/>
              <w:bottom w:val="single" w:sz="4" w:space="0" w:color="auto"/>
              <w:right w:val="single" w:sz="4" w:space="0" w:color="auto"/>
            </w:tcBorders>
            <w:hideMark/>
          </w:tcPr>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sz w:val="24"/>
                <w:szCs w:val="24"/>
              </w:rPr>
              <w:t>1000</w:t>
            </w:r>
          </w:p>
        </w:tc>
      </w:tr>
    </w:tbl>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rPr>
          <w:rFonts w:ascii="Times New Roman" w:hAnsi="Times New Roman"/>
        </w:rPr>
      </w:pPr>
    </w:p>
    <w:p w:rsidR="006725A5" w:rsidRPr="006F0D31" w:rsidRDefault="006725A5"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Российская Федерация</w:t>
      </w: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Ивановская область</w:t>
      </w: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СОВЕТ ИЛЬИНСКОГО МУНИЦИПАЛЬНОГО РАЙОНА</w:t>
      </w:r>
    </w:p>
    <w:p w:rsidR="00F74178" w:rsidRPr="006F0D31" w:rsidRDefault="00F74178" w:rsidP="00954552">
      <w:pPr>
        <w:pStyle w:val="ConsPlusTitle"/>
        <w:widowControl/>
        <w:jc w:val="center"/>
        <w:rPr>
          <w:rFonts w:ascii="Times New Roman" w:hAnsi="Times New Roman" w:cs="Times New Roman"/>
          <w:sz w:val="28"/>
          <w:szCs w:val="28"/>
        </w:rPr>
      </w:pPr>
    </w:p>
    <w:p w:rsidR="00F74178" w:rsidRPr="006F0D31" w:rsidRDefault="00F74178" w:rsidP="00954552">
      <w:pPr>
        <w:autoSpaceDE w:val="0"/>
        <w:autoSpaceDN w:val="0"/>
        <w:adjustRightInd w:val="0"/>
        <w:spacing w:after="0" w:line="240" w:lineRule="auto"/>
        <w:jc w:val="center"/>
        <w:outlineLvl w:val="0"/>
        <w:rPr>
          <w:rFonts w:ascii="Times New Roman" w:hAnsi="Times New Roman"/>
          <w:b/>
          <w:bCs/>
          <w:sz w:val="28"/>
          <w:szCs w:val="28"/>
        </w:rPr>
      </w:pPr>
      <w:r w:rsidRPr="006F0D31">
        <w:rPr>
          <w:rFonts w:ascii="Times New Roman" w:hAnsi="Times New Roman"/>
          <w:b/>
          <w:bCs/>
          <w:sz w:val="28"/>
          <w:szCs w:val="28"/>
        </w:rPr>
        <w:t>РЕШЕНИЕ</w:t>
      </w:r>
    </w:p>
    <w:p w:rsidR="00F74178" w:rsidRPr="006F0D31" w:rsidRDefault="00F74178" w:rsidP="00954552">
      <w:pPr>
        <w:autoSpaceDE w:val="0"/>
        <w:autoSpaceDN w:val="0"/>
        <w:adjustRightInd w:val="0"/>
        <w:spacing w:after="0" w:line="240" w:lineRule="auto"/>
        <w:jc w:val="center"/>
        <w:outlineLvl w:val="0"/>
        <w:rPr>
          <w:rFonts w:ascii="Times New Roman" w:hAnsi="Times New Roman"/>
          <w:bCs/>
          <w:sz w:val="28"/>
          <w:szCs w:val="28"/>
        </w:rPr>
      </w:pPr>
      <w:r w:rsidRPr="006F0D31">
        <w:rPr>
          <w:rFonts w:ascii="Times New Roman" w:hAnsi="Times New Roman"/>
          <w:bCs/>
          <w:sz w:val="28"/>
          <w:szCs w:val="28"/>
        </w:rPr>
        <w:t xml:space="preserve"> от 8 июня 2017 года   № 148</w:t>
      </w:r>
    </w:p>
    <w:p w:rsidR="00F74178" w:rsidRPr="006F0D31" w:rsidRDefault="00F74178" w:rsidP="00954552">
      <w:pPr>
        <w:autoSpaceDE w:val="0"/>
        <w:autoSpaceDN w:val="0"/>
        <w:adjustRightInd w:val="0"/>
        <w:spacing w:after="0" w:line="240" w:lineRule="auto"/>
        <w:jc w:val="center"/>
        <w:outlineLvl w:val="0"/>
        <w:rPr>
          <w:rFonts w:ascii="Times New Roman" w:hAnsi="Times New Roman"/>
          <w:bCs/>
          <w:sz w:val="28"/>
          <w:szCs w:val="28"/>
        </w:rPr>
      </w:pPr>
      <w:r w:rsidRPr="006F0D31">
        <w:rPr>
          <w:rFonts w:ascii="Times New Roman" w:hAnsi="Times New Roman"/>
          <w:bCs/>
          <w:sz w:val="28"/>
          <w:szCs w:val="28"/>
        </w:rPr>
        <w:t>п. Ильинское - Хованское</w:t>
      </w:r>
    </w:p>
    <w:p w:rsidR="00F74178" w:rsidRPr="006F0D31" w:rsidRDefault="00F74178" w:rsidP="00954552">
      <w:pPr>
        <w:autoSpaceDE w:val="0"/>
        <w:autoSpaceDN w:val="0"/>
        <w:adjustRightInd w:val="0"/>
        <w:spacing w:after="0" w:line="240" w:lineRule="auto"/>
        <w:jc w:val="center"/>
        <w:rPr>
          <w:rFonts w:ascii="Times New Roman" w:hAnsi="Times New Roman"/>
          <w:bCs/>
          <w:sz w:val="28"/>
          <w:szCs w:val="28"/>
        </w:rPr>
      </w:pPr>
    </w:p>
    <w:p w:rsidR="00F74178" w:rsidRPr="006F0D31" w:rsidRDefault="00F74178" w:rsidP="00954552">
      <w:pPr>
        <w:autoSpaceDE w:val="0"/>
        <w:autoSpaceDN w:val="0"/>
        <w:adjustRightInd w:val="0"/>
        <w:spacing w:after="0" w:line="240" w:lineRule="auto"/>
        <w:jc w:val="center"/>
        <w:rPr>
          <w:rFonts w:ascii="Times New Roman" w:hAnsi="Times New Roman"/>
          <w:b/>
          <w:sz w:val="28"/>
          <w:szCs w:val="28"/>
        </w:rPr>
      </w:pPr>
      <w:r w:rsidRPr="006F0D31">
        <w:rPr>
          <w:rFonts w:ascii="Times New Roman" w:hAnsi="Times New Roman"/>
          <w:b/>
          <w:sz w:val="28"/>
          <w:szCs w:val="28"/>
        </w:rPr>
        <w:t xml:space="preserve">О внесении изменений в решение Совета Ильинского </w:t>
      </w:r>
    </w:p>
    <w:p w:rsidR="00F74178" w:rsidRPr="006F0D31" w:rsidRDefault="00F74178" w:rsidP="00954552">
      <w:pPr>
        <w:autoSpaceDE w:val="0"/>
        <w:autoSpaceDN w:val="0"/>
        <w:adjustRightInd w:val="0"/>
        <w:spacing w:after="0" w:line="240" w:lineRule="auto"/>
        <w:jc w:val="center"/>
        <w:rPr>
          <w:rFonts w:ascii="Times New Roman" w:hAnsi="Times New Roman"/>
          <w:b/>
          <w:sz w:val="28"/>
          <w:szCs w:val="28"/>
        </w:rPr>
      </w:pPr>
      <w:r w:rsidRPr="006F0D31">
        <w:rPr>
          <w:rFonts w:ascii="Times New Roman" w:hAnsi="Times New Roman"/>
          <w:b/>
          <w:sz w:val="28"/>
          <w:szCs w:val="28"/>
        </w:rPr>
        <w:t>муниципального района от 29.02.2016 № 74 «Об утверждении положения о муниципальной службе в Ильинском муниципальном районе»</w:t>
      </w:r>
    </w:p>
    <w:p w:rsidR="00F74178" w:rsidRPr="006F0D31" w:rsidRDefault="00F74178" w:rsidP="00954552">
      <w:pPr>
        <w:pStyle w:val="a4"/>
        <w:shd w:val="clear" w:color="auto" w:fill="FFFFFF"/>
        <w:spacing w:before="0" w:beforeAutospacing="0" w:after="0" w:afterAutospacing="0"/>
        <w:ind w:firstLine="540"/>
        <w:jc w:val="both"/>
        <w:rPr>
          <w:b/>
          <w:bCs/>
          <w:sz w:val="28"/>
          <w:szCs w:val="28"/>
        </w:rPr>
      </w:pPr>
      <w:r w:rsidRPr="006F0D31">
        <w:rPr>
          <w:sz w:val="28"/>
          <w:szCs w:val="28"/>
        </w:rPr>
        <w:t xml:space="preserve"> В соответствии с Федеральным законом от 02.03.2017 года N 25-ФЗ                       «О муниципальной службе в Российской Федерации» ( в редакции </w:t>
      </w:r>
      <w:r w:rsidRPr="006F0D31">
        <w:t xml:space="preserve">от 03.04.2017 </w:t>
      </w:r>
      <w:hyperlink r:id="rId11" w:history="1">
        <w:r w:rsidRPr="006F0D31">
          <w:t>N 64-ФЗ</w:t>
        </w:r>
      </w:hyperlink>
      <w:r w:rsidRPr="006F0D31">
        <w:t xml:space="preserve">,  от 01.05.2017 </w:t>
      </w:r>
      <w:hyperlink r:id="rId12" w:history="1">
        <w:r w:rsidRPr="006F0D31">
          <w:t>N 90-ФЗ</w:t>
        </w:r>
      </w:hyperlink>
      <w:r w:rsidRPr="006F0D31">
        <w:rPr>
          <w:sz w:val="28"/>
          <w:szCs w:val="28"/>
        </w:rPr>
        <w:t xml:space="preserve"> ),   Совет   Ильинского   муниципального   района  </w:t>
      </w:r>
      <w:r w:rsidRPr="006F0D31">
        <w:rPr>
          <w:b/>
          <w:bCs/>
          <w:sz w:val="28"/>
          <w:szCs w:val="28"/>
        </w:rPr>
        <w:t xml:space="preserve">р е ш и л: </w:t>
      </w:r>
    </w:p>
    <w:p w:rsidR="00F74178" w:rsidRPr="006F0D31" w:rsidRDefault="00F74178" w:rsidP="00954552">
      <w:pPr>
        <w:pStyle w:val="a4"/>
        <w:shd w:val="clear" w:color="auto" w:fill="FFFFFF"/>
        <w:spacing w:before="0" w:beforeAutospacing="0" w:after="0" w:afterAutospacing="0"/>
        <w:ind w:firstLine="540"/>
        <w:jc w:val="both"/>
        <w:rPr>
          <w:bCs/>
          <w:sz w:val="28"/>
          <w:szCs w:val="28"/>
        </w:rPr>
      </w:pPr>
      <w:r w:rsidRPr="006F0D31">
        <w:rPr>
          <w:bCs/>
          <w:sz w:val="28"/>
          <w:szCs w:val="28"/>
        </w:rPr>
        <w:t>1. Внести в решение Совета Ильинского муниципального района                от 29.02.2016 № 74 «Об утверждении Положения о муниципальной службе в Ильинском муниципальном районе» следующие изменения:</w:t>
      </w:r>
    </w:p>
    <w:p w:rsidR="00F74178" w:rsidRPr="006F0D31" w:rsidRDefault="00F74178" w:rsidP="00954552">
      <w:pPr>
        <w:pStyle w:val="a4"/>
        <w:shd w:val="clear" w:color="auto" w:fill="FFFFFF"/>
        <w:spacing w:before="0" w:beforeAutospacing="0" w:after="0" w:afterAutospacing="0"/>
        <w:ind w:firstLine="540"/>
        <w:jc w:val="both"/>
        <w:rPr>
          <w:bCs/>
          <w:sz w:val="28"/>
          <w:szCs w:val="28"/>
        </w:rPr>
      </w:pPr>
      <w:r w:rsidRPr="006F0D31">
        <w:rPr>
          <w:bCs/>
          <w:sz w:val="28"/>
          <w:szCs w:val="28"/>
        </w:rPr>
        <w:t>1.1. В приложении к решению:</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bCs/>
          <w:sz w:val="28"/>
          <w:szCs w:val="28"/>
        </w:rPr>
        <w:t>1.1.1.</w:t>
      </w:r>
      <w:r w:rsidRPr="006F0D31">
        <w:rPr>
          <w:rFonts w:ascii="Times New Roman" w:hAnsi="Times New Roman" w:cs="Times New Roman"/>
          <w:bCs/>
        </w:rPr>
        <w:t xml:space="preserve">  </w:t>
      </w:r>
      <w:hyperlink r:id="rId13"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пункт 2 части 1 статьи 14</w:t>
        </w:r>
      </w:hyperlink>
      <w:r w:rsidRPr="006F0D31">
        <w:rPr>
          <w:rFonts w:ascii="Times New Roman" w:hAnsi="Times New Roman" w:cs="Times New Roman"/>
          <w:sz w:val="28"/>
          <w:szCs w:val="28"/>
        </w:rPr>
        <w:t xml:space="preserve"> изложить в следующей редакции:</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74178" w:rsidRPr="006F0D31" w:rsidRDefault="00F74178" w:rsidP="00954552">
      <w:pPr>
        <w:pStyle w:val="ConsPlusNormal"/>
        <w:ind w:firstLine="540"/>
        <w:jc w:val="both"/>
        <w:rPr>
          <w:rFonts w:ascii="Times New Roman" w:hAnsi="Times New Roman" w:cs="Times New Roman"/>
          <w:sz w:val="28"/>
          <w:szCs w:val="28"/>
        </w:rPr>
      </w:pP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1.1.2. в </w:t>
      </w:r>
      <w:hyperlink r:id="rId14"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статье 1</w:t>
        </w:r>
      </w:hyperlink>
      <w:r w:rsidRPr="006F0D31">
        <w:rPr>
          <w:rFonts w:ascii="Times New Roman" w:hAnsi="Times New Roman" w:cs="Times New Roman"/>
          <w:sz w:val="28"/>
          <w:szCs w:val="28"/>
        </w:rPr>
        <w:t>7:</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а) </w:t>
      </w:r>
      <w:hyperlink r:id="rId15"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 xml:space="preserve">часть </w:t>
        </w:r>
      </w:hyperlink>
      <w:r w:rsidRPr="006F0D31">
        <w:rPr>
          <w:rFonts w:ascii="Times New Roman" w:hAnsi="Times New Roman" w:cs="Times New Roman"/>
          <w:sz w:val="28"/>
          <w:szCs w:val="28"/>
        </w:rPr>
        <w:t>3 после слов "и Федеральным законом" дополнить словами          "от 3 декабря 2012 года N 230-ФЗ";</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б) </w:t>
      </w:r>
      <w:hyperlink r:id="rId16"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дополнить</w:t>
        </w:r>
      </w:hyperlink>
      <w:r w:rsidRPr="006F0D31">
        <w:rPr>
          <w:rFonts w:ascii="Times New Roman" w:hAnsi="Times New Roman" w:cs="Times New Roman"/>
          <w:sz w:val="28"/>
          <w:szCs w:val="28"/>
        </w:rPr>
        <w:t xml:space="preserve"> частью 10 следующего содержания:</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"10. Граждане, претендующие на замещение должности главы местной администрации по контракту, и лицо, замещающее указанную должность, </w:t>
      </w:r>
      <w:r w:rsidRPr="006F0D31">
        <w:rPr>
          <w:rFonts w:ascii="Times New Roman" w:hAnsi="Times New Roman" w:cs="Times New Roman"/>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Ивановской области в порядке, установленном законом Ивановской области.";</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г) </w:t>
      </w:r>
      <w:hyperlink r:id="rId17"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дополнить</w:t>
        </w:r>
      </w:hyperlink>
      <w:r w:rsidRPr="006F0D31">
        <w:rPr>
          <w:rFonts w:ascii="Times New Roman" w:hAnsi="Times New Roman" w:cs="Times New Roman"/>
          <w:sz w:val="28"/>
          <w:szCs w:val="28"/>
        </w:rPr>
        <w:t xml:space="preserve"> частью 11 следующего содержания:</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Ивановской области в порядке, установленном законом Ивановской области."</w:t>
      </w:r>
    </w:p>
    <w:p w:rsidR="00F74178" w:rsidRPr="006F0D31" w:rsidRDefault="00F74178" w:rsidP="00954552">
      <w:pPr>
        <w:pStyle w:val="ConsPlusNormal"/>
        <w:ind w:firstLine="540"/>
        <w:jc w:val="both"/>
        <w:rPr>
          <w:rFonts w:ascii="Times New Roman" w:hAnsi="Times New Roman" w:cs="Times New Roman"/>
          <w:sz w:val="28"/>
          <w:szCs w:val="28"/>
        </w:rPr>
      </w:pP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1.1.3. в </w:t>
      </w:r>
      <w:hyperlink r:id="rId18"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статье 1</w:t>
        </w:r>
      </w:hyperlink>
      <w:r w:rsidRPr="006F0D31">
        <w:rPr>
          <w:rFonts w:ascii="Times New Roman" w:hAnsi="Times New Roman" w:cs="Times New Roman"/>
          <w:sz w:val="28"/>
          <w:szCs w:val="28"/>
        </w:rPr>
        <w:t>9:</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а)</w:t>
      </w:r>
      <w:r w:rsidRPr="006F0D31">
        <w:rPr>
          <w:rFonts w:ascii="Times New Roman" w:hAnsi="Times New Roman" w:cs="Times New Roman"/>
          <w:bCs/>
          <w:sz w:val="28"/>
          <w:szCs w:val="28"/>
        </w:rPr>
        <w:t xml:space="preserve"> </w:t>
      </w:r>
      <w:hyperlink r:id="rId19"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 xml:space="preserve">часть 3 </w:t>
        </w:r>
      </w:hyperlink>
      <w:r w:rsidRPr="006F0D31">
        <w:rPr>
          <w:rFonts w:ascii="Times New Roman" w:hAnsi="Times New Roman" w:cs="Times New Roman"/>
          <w:sz w:val="28"/>
          <w:szCs w:val="28"/>
        </w:rPr>
        <w:t>изложить в следующей редакции:</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6)</w:t>
      </w:r>
      <w:r w:rsidRPr="006F0D31">
        <w:rPr>
          <w:rFonts w:ascii="Times New Roman" w:hAnsi="Times New Roman" w:cs="Times New Roman"/>
          <w:bCs/>
          <w:sz w:val="28"/>
          <w:szCs w:val="28"/>
        </w:rPr>
        <w:t xml:space="preserve"> </w:t>
      </w:r>
      <w:hyperlink r:id="rId20"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 xml:space="preserve">часть 4 </w:t>
        </w:r>
      </w:hyperlink>
      <w:r w:rsidRPr="006F0D31">
        <w:rPr>
          <w:rFonts w:ascii="Times New Roman" w:hAnsi="Times New Roman" w:cs="Times New Roman"/>
          <w:sz w:val="28"/>
          <w:szCs w:val="28"/>
        </w:rPr>
        <w:t>изложить в следующей редакции:</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Ивановской области.»;</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г) </w:t>
      </w:r>
      <w:hyperlink r:id="rId21" w:tooltip="Федеральный закон от 02.03.2007 N 25-ФЗ (ред. от 30.06.2016) &quot;О муниципальной службе в Российской Федерации&quot;------------ Недействующая редакция{КонсультантПлюс}" w:history="1">
        <w:r w:rsidRPr="006F0D31">
          <w:rPr>
            <w:rStyle w:val="a3"/>
            <w:rFonts w:ascii="Times New Roman" w:hAnsi="Times New Roman" w:cs="Times New Roman"/>
            <w:color w:val="auto"/>
            <w:sz w:val="28"/>
            <w:szCs w:val="28"/>
            <w:u w:val="none"/>
          </w:rPr>
          <w:t>дополнить</w:t>
        </w:r>
      </w:hyperlink>
      <w:r w:rsidRPr="006F0D31">
        <w:rPr>
          <w:rFonts w:ascii="Times New Roman" w:hAnsi="Times New Roman" w:cs="Times New Roman"/>
          <w:sz w:val="28"/>
          <w:szCs w:val="28"/>
        </w:rPr>
        <w:t xml:space="preserve"> частью 5.1 следующего содержания:</w:t>
      </w: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74178" w:rsidRPr="006F0D31" w:rsidRDefault="00F74178" w:rsidP="00954552">
      <w:pPr>
        <w:pStyle w:val="ConsPlusNormal"/>
        <w:jc w:val="both"/>
        <w:rPr>
          <w:rFonts w:ascii="Times New Roman" w:hAnsi="Times New Roman" w:cs="Times New Roman"/>
        </w:rPr>
      </w:pPr>
    </w:p>
    <w:p w:rsidR="00F74178" w:rsidRPr="006F0D31" w:rsidRDefault="00F74178" w:rsidP="00954552">
      <w:pPr>
        <w:tabs>
          <w:tab w:val="left" w:pos="1260"/>
        </w:tabs>
        <w:autoSpaceDE w:val="0"/>
        <w:autoSpaceDN w:val="0"/>
        <w:adjustRightInd w:val="0"/>
        <w:spacing w:after="0" w:line="240" w:lineRule="auto"/>
        <w:ind w:firstLine="540"/>
        <w:jc w:val="both"/>
        <w:rPr>
          <w:rFonts w:ascii="Times New Roman" w:hAnsi="Times New Roman"/>
          <w:sz w:val="28"/>
          <w:szCs w:val="28"/>
        </w:rPr>
      </w:pPr>
      <w:r w:rsidRPr="006F0D31">
        <w:rPr>
          <w:rFonts w:ascii="Times New Roman" w:hAnsi="Times New Roman"/>
          <w:sz w:val="28"/>
          <w:szCs w:val="28"/>
        </w:rPr>
        <w:t xml:space="preserve">2. Настоящее решение вступает в силу после его официального опубликования на официальном сайте Ильинского муниципального района Ивановской области </w:t>
      </w:r>
      <w:hyperlink r:id="rId22" w:history="1">
        <w:r w:rsidRPr="006F0D31">
          <w:rPr>
            <w:rStyle w:val="a3"/>
            <w:rFonts w:ascii="Times New Roman" w:hAnsi="Times New Roman"/>
            <w:color w:val="auto"/>
            <w:sz w:val="28"/>
            <w:szCs w:val="28"/>
            <w:u w:val="none"/>
          </w:rPr>
          <w:t>www.admilinskoe.ru</w:t>
        </w:r>
      </w:hyperlink>
      <w:r w:rsidRPr="006F0D31">
        <w:rPr>
          <w:rFonts w:ascii="Times New Roman" w:hAnsi="Times New Roman"/>
          <w:sz w:val="28"/>
          <w:szCs w:val="28"/>
        </w:rPr>
        <w:t xml:space="preserve"> и в «Вестнике муниципальных правовых актов Ильинского муниципального района».</w:t>
      </w:r>
    </w:p>
    <w:p w:rsidR="00F74178" w:rsidRPr="006F0D31" w:rsidRDefault="00F74178" w:rsidP="00954552">
      <w:pPr>
        <w:autoSpaceDE w:val="0"/>
        <w:autoSpaceDN w:val="0"/>
        <w:adjustRightInd w:val="0"/>
        <w:spacing w:after="0" w:line="240" w:lineRule="auto"/>
        <w:rPr>
          <w:rFonts w:ascii="Times New Roman" w:hAnsi="Times New Roman"/>
        </w:rPr>
      </w:pPr>
    </w:p>
    <w:p w:rsidR="00F74178" w:rsidRPr="006F0D31" w:rsidRDefault="00F74178" w:rsidP="00954552">
      <w:pPr>
        <w:autoSpaceDE w:val="0"/>
        <w:autoSpaceDN w:val="0"/>
        <w:adjustRightInd w:val="0"/>
        <w:spacing w:after="0" w:line="240" w:lineRule="auto"/>
        <w:rPr>
          <w:rFonts w:ascii="Times New Roman" w:hAnsi="Times New Roman"/>
        </w:rPr>
      </w:pPr>
    </w:p>
    <w:p w:rsidR="00F74178" w:rsidRPr="006F0D31" w:rsidRDefault="00F74178" w:rsidP="00954552">
      <w:pPr>
        <w:autoSpaceDE w:val="0"/>
        <w:autoSpaceDN w:val="0"/>
        <w:adjustRightInd w:val="0"/>
        <w:spacing w:after="0" w:line="240" w:lineRule="auto"/>
        <w:rPr>
          <w:rFonts w:ascii="Times New Roman" w:hAnsi="Times New Roman"/>
        </w:rPr>
      </w:pPr>
    </w:p>
    <w:p w:rsidR="00F74178" w:rsidRPr="006F0D31" w:rsidRDefault="00F74178" w:rsidP="00954552">
      <w:pPr>
        <w:spacing w:after="0" w:line="240" w:lineRule="auto"/>
        <w:jc w:val="both"/>
        <w:outlineLvl w:val="0"/>
        <w:rPr>
          <w:rFonts w:ascii="Times New Roman" w:hAnsi="Times New Roman"/>
          <w:b/>
          <w:sz w:val="28"/>
          <w:szCs w:val="28"/>
        </w:rPr>
      </w:pPr>
      <w:r w:rsidRPr="006F0D31">
        <w:rPr>
          <w:rFonts w:ascii="Times New Roman" w:hAnsi="Times New Roman"/>
          <w:b/>
          <w:sz w:val="28"/>
          <w:szCs w:val="28"/>
        </w:rPr>
        <w:t>Глава Ильинского</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муниципального района:                                                           А.Ю. Кондратьев </w:t>
      </w:r>
    </w:p>
    <w:p w:rsidR="00F74178" w:rsidRPr="006F0D31" w:rsidRDefault="00F74178" w:rsidP="00954552">
      <w:pPr>
        <w:autoSpaceDE w:val="0"/>
        <w:autoSpaceDN w:val="0"/>
        <w:adjustRightInd w:val="0"/>
        <w:spacing w:after="0" w:line="240" w:lineRule="auto"/>
        <w:rPr>
          <w:rFonts w:ascii="Times New Roman" w:hAnsi="Times New Roman"/>
          <w:sz w:val="28"/>
          <w:szCs w:val="28"/>
        </w:rPr>
      </w:pPr>
    </w:p>
    <w:p w:rsidR="00F74178" w:rsidRPr="006F0D31" w:rsidRDefault="00F74178" w:rsidP="00954552">
      <w:pPr>
        <w:autoSpaceDE w:val="0"/>
        <w:autoSpaceDN w:val="0"/>
        <w:adjustRightInd w:val="0"/>
        <w:spacing w:after="0" w:line="240" w:lineRule="auto"/>
        <w:jc w:val="both"/>
        <w:outlineLvl w:val="0"/>
        <w:rPr>
          <w:rFonts w:ascii="Times New Roman" w:hAnsi="Times New Roman"/>
          <w:b/>
          <w:bCs/>
          <w:sz w:val="28"/>
          <w:szCs w:val="28"/>
        </w:rPr>
      </w:pPr>
      <w:r w:rsidRPr="006F0D31">
        <w:rPr>
          <w:rFonts w:ascii="Times New Roman" w:hAnsi="Times New Roman"/>
          <w:b/>
          <w:bCs/>
          <w:sz w:val="28"/>
          <w:szCs w:val="28"/>
        </w:rPr>
        <w:t xml:space="preserve">Председатель Совета </w:t>
      </w:r>
    </w:p>
    <w:p w:rsidR="00F74178" w:rsidRPr="006F0D31" w:rsidRDefault="00F74178" w:rsidP="00954552">
      <w:pPr>
        <w:autoSpaceDE w:val="0"/>
        <w:autoSpaceDN w:val="0"/>
        <w:adjustRightInd w:val="0"/>
        <w:spacing w:after="0" w:line="240" w:lineRule="auto"/>
        <w:outlineLvl w:val="0"/>
        <w:rPr>
          <w:rFonts w:ascii="Times New Roman" w:hAnsi="Times New Roman"/>
          <w:b/>
          <w:bCs/>
          <w:sz w:val="28"/>
          <w:szCs w:val="28"/>
        </w:rPr>
      </w:pPr>
      <w:r w:rsidRPr="006F0D31">
        <w:rPr>
          <w:rFonts w:ascii="Times New Roman" w:hAnsi="Times New Roman"/>
          <w:b/>
          <w:bCs/>
          <w:sz w:val="28"/>
          <w:szCs w:val="28"/>
        </w:rPr>
        <w:t>Ильинского муниципального района:                                       А.Н. Дмитренко</w:t>
      </w:r>
    </w:p>
    <w:p w:rsidR="00F74178" w:rsidRPr="006F0D31" w:rsidRDefault="00F74178" w:rsidP="00954552">
      <w:pPr>
        <w:spacing w:after="0" w:line="240" w:lineRule="auto"/>
        <w:rPr>
          <w:rFonts w:ascii="Times New Roman" w:hAnsi="Times New Roman"/>
        </w:rPr>
      </w:pPr>
    </w:p>
    <w:p w:rsidR="00F74178" w:rsidRDefault="00F74178"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Pr="006F0D31" w:rsidRDefault="006F0D31" w:rsidP="00954552">
      <w:pPr>
        <w:spacing w:after="0" w:line="240" w:lineRule="auto"/>
        <w:rPr>
          <w:rFonts w:ascii="Times New Roman" w:hAnsi="Times New Roman"/>
        </w:rPr>
      </w:pP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Российская Федерация</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Ивановская область</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СОВЕТ ИЛЬИНСКОГО МУНИЦИПАЛЬНОГО РАЙОНА</w:t>
      </w:r>
    </w:p>
    <w:p w:rsidR="00F74178" w:rsidRPr="006F0D31" w:rsidRDefault="00F74178" w:rsidP="00954552">
      <w:pPr>
        <w:spacing w:after="0" w:line="240" w:lineRule="auto"/>
        <w:jc w:val="center"/>
        <w:rPr>
          <w:rFonts w:ascii="Times New Roman" w:hAnsi="Times New Roman"/>
          <w:b/>
          <w:sz w:val="28"/>
          <w:szCs w:val="28"/>
        </w:rPr>
      </w:pP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РЕШЕНИЕ</w:t>
      </w:r>
    </w:p>
    <w:p w:rsidR="00F74178" w:rsidRPr="006F0D31" w:rsidRDefault="00F74178" w:rsidP="00954552">
      <w:pPr>
        <w:spacing w:after="0" w:line="240" w:lineRule="auto"/>
        <w:jc w:val="center"/>
        <w:rPr>
          <w:rFonts w:ascii="Times New Roman" w:hAnsi="Times New Roman"/>
          <w:sz w:val="28"/>
          <w:szCs w:val="28"/>
        </w:rPr>
      </w:pPr>
      <w:r w:rsidRPr="006F0D31">
        <w:rPr>
          <w:rFonts w:ascii="Times New Roman" w:hAnsi="Times New Roman"/>
          <w:sz w:val="28"/>
          <w:szCs w:val="28"/>
        </w:rPr>
        <w:t xml:space="preserve"> от 8 июня 2017 года   № 149</w:t>
      </w:r>
    </w:p>
    <w:p w:rsidR="00F74178" w:rsidRPr="006F0D31" w:rsidRDefault="00F74178" w:rsidP="00954552">
      <w:pPr>
        <w:spacing w:after="0" w:line="240" w:lineRule="auto"/>
        <w:jc w:val="center"/>
        <w:rPr>
          <w:rFonts w:ascii="Times New Roman" w:hAnsi="Times New Roman"/>
          <w:sz w:val="28"/>
          <w:szCs w:val="28"/>
        </w:rPr>
      </w:pPr>
      <w:r w:rsidRPr="006F0D31">
        <w:rPr>
          <w:rFonts w:ascii="Times New Roman" w:hAnsi="Times New Roman"/>
          <w:sz w:val="28"/>
          <w:szCs w:val="28"/>
        </w:rPr>
        <w:t>п. Ильинское-Хованское</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 xml:space="preserve"> </w:t>
      </w:r>
    </w:p>
    <w:p w:rsidR="00F74178" w:rsidRPr="006F0D31" w:rsidRDefault="00F74178" w:rsidP="00954552">
      <w:pPr>
        <w:spacing w:after="0" w:line="240" w:lineRule="auto"/>
        <w:jc w:val="center"/>
        <w:rPr>
          <w:rFonts w:ascii="Times New Roman" w:hAnsi="Times New Roman"/>
          <w:b/>
          <w:sz w:val="24"/>
          <w:szCs w:val="24"/>
        </w:rPr>
      </w:pPr>
      <w:r w:rsidRPr="006F0D31">
        <w:rPr>
          <w:rFonts w:ascii="Times New Roman" w:hAnsi="Times New Roman"/>
          <w:b/>
          <w:sz w:val="28"/>
          <w:szCs w:val="28"/>
        </w:rPr>
        <w:t>О внесении изменений в решение Совета Ильинского муниципального района от 12.12.2016г № 115 «О бюджете Ильинского муниципального района на 2017 год и на плановый период 2018 и 2019 годов»</w:t>
      </w:r>
      <w:r w:rsidRPr="006F0D31">
        <w:rPr>
          <w:rFonts w:ascii="Times New Roman" w:hAnsi="Times New Roman"/>
          <w:b/>
          <w:sz w:val="24"/>
          <w:szCs w:val="24"/>
        </w:rPr>
        <w:t xml:space="preserve">         </w:t>
      </w:r>
    </w:p>
    <w:p w:rsidR="00F74178" w:rsidRPr="006F0D31" w:rsidRDefault="00F74178" w:rsidP="00954552">
      <w:pPr>
        <w:spacing w:after="0" w:line="240" w:lineRule="auto"/>
        <w:jc w:val="center"/>
        <w:rPr>
          <w:rFonts w:ascii="Times New Roman" w:hAnsi="Times New Roman"/>
          <w:b/>
          <w:sz w:val="24"/>
          <w:szCs w:val="24"/>
        </w:rPr>
      </w:pP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sz w:val="28"/>
          <w:szCs w:val="28"/>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sidRPr="006F0D31">
        <w:rPr>
          <w:rFonts w:ascii="Times New Roman" w:hAnsi="Times New Roman"/>
          <w:b/>
          <w:sz w:val="28"/>
          <w:szCs w:val="28"/>
        </w:rPr>
        <w:t>Р Е Ш И Л:</w:t>
      </w:r>
    </w:p>
    <w:p w:rsidR="00F74178" w:rsidRPr="006F0D31" w:rsidRDefault="00F74178" w:rsidP="00954552">
      <w:pPr>
        <w:spacing w:after="0" w:line="240" w:lineRule="auto"/>
        <w:rPr>
          <w:rFonts w:ascii="Times New Roman" w:hAnsi="Times New Roman"/>
          <w:b/>
          <w:sz w:val="28"/>
          <w:szCs w:val="28"/>
        </w:rPr>
      </w:pPr>
      <w:r w:rsidRPr="006F0D31">
        <w:rPr>
          <w:rFonts w:ascii="Times New Roman" w:hAnsi="Times New Roman"/>
          <w:b/>
          <w:sz w:val="28"/>
          <w:szCs w:val="28"/>
        </w:rPr>
        <w:t xml:space="preserve">                  </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         1. </w:t>
      </w:r>
      <w:r w:rsidRPr="006F0D31">
        <w:rPr>
          <w:rFonts w:ascii="Times New Roman" w:hAnsi="Times New Roman"/>
          <w:sz w:val="28"/>
          <w:szCs w:val="28"/>
        </w:rPr>
        <w:t>Внести в решение Совета Ильинского муниципального района от 12.12.2016 года № 115 «О бюджете Ильинского муниципального района на 2017 год и на плановый период 2018 и 2019 годов» следующие изменения:</w:t>
      </w:r>
      <w:r w:rsidRPr="006F0D31">
        <w:rPr>
          <w:rFonts w:ascii="Times New Roman" w:hAnsi="Times New Roman"/>
          <w:b/>
          <w:sz w:val="28"/>
          <w:szCs w:val="28"/>
        </w:rPr>
        <w:t xml:space="preserve"> </w:t>
      </w:r>
      <w:r w:rsidRPr="006F0D31">
        <w:rPr>
          <w:rFonts w:ascii="Times New Roman" w:hAnsi="Times New Roman"/>
          <w:sz w:val="28"/>
          <w:szCs w:val="28"/>
        </w:rPr>
        <w:t xml:space="preserve">      </w:t>
      </w:r>
      <w:r w:rsidRPr="006F0D31">
        <w:rPr>
          <w:rFonts w:ascii="Times New Roman" w:hAnsi="Times New Roman"/>
          <w:b/>
          <w:sz w:val="28"/>
          <w:szCs w:val="28"/>
        </w:rPr>
        <w:t xml:space="preserve">       </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w:t>
      </w:r>
      <w:r w:rsidRPr="006F0D31">
        <w:rPr>
          <w:rFonts w:ascii="Times New Roman" w:hAnsi="Times New Roman"/>
          <w:b/>
          <w:sz w:val="28"/>
          <w:szCs w:val="28"/>
        </w:rPr>
        <w:t>1</w:t>
      </w:r>
      <w:r w:rsidRPr="006F0D31">
        <w:rPr>
          <w:rFonts w:ascii="Times New Roman" w:hAnsi="Times New Roman"/>
          <w:sz w:val="28"/>
          <w:szCs w:val="28"/>
        </w:rPr>
        <w:t>) пункт 1 статьи 1изложить в следующей редакции:</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«1. На 2017 год:</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1) общий объем доходов бюджета в сумме 117612360,45 руб.;</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2) общий объем расходов бюджета в сумме 118274251,34 руб.;</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3) дефицит в сумме 661890,89 руб.;</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w:t>
      </w:r>
      <w:r w:rsidRPr="006F0D31">
        <w:rPr>
          <w:rFonts w:ascii="Times New Roman" w:hAnsi="Times New Roman"/>
          <w:b/>
          <w:sz w:val="28"/>
          <w:szCs w:val="28"/>
        </w:rPr>
        <w:t xml:space="preserve">2) </w:t>
      </w:r>
      <w:r w:rsidRPr="006F0D31">
        <w:rPr>
          <w:rFonts w:ascii="Times New Roman" w:hAnsi="Times New Roman"/>
          <w:sz w:val="28"/>
          <w:szCs w:val="28"/>
        </w:rPr>
        <w:t>подпункт 3 пункта 3 статьи 1</w:t>
      </w:r>
      <w:r w:rsidRPr="006F0D31">
        <w:rPr>
          <w:rFonts w:ascii="Times New Roman" w:hAnsi="Times New Roman"/>
          <w:b/>
          <w:sz w:val="28"/>
          <w:szCs w:val="28"/>
        </w:rPr>
        <w:t xml:space="preserve"> </w:t>
      </w:r>
      <w:r w:rsidRPr="006F0D31">
        <w:rPr>
          <w:rFonts w:ascii="Times New Roman" w:hAnsi="Times New Roman"/>
          <w:sz w:val="28"/>
          <w:szCs w:val="28"/>
        </w:rPr>
        <w:t>изложить в следующей редакции:</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«3) дефицит (профицит) бюджета 0,00 руб.»</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w:t>
      </w:r>
      <w:r w:rsidRPr="006F0D31">
        <w:rPr>
          <w:rFonts w:ascii="Times New Roman" w:hAnsi="Times New Roman"/>
          <w:b/>
          <w:sz w:val="28"/>
          <w:szCs w:val="28"/>
        </w:rPr>
        <w:t xml:space="preserve">3) </w:t>
      </w:r>
      <w:r w:rsidRPr="006F0D31">
        <w:rPr>
          <w:rFonts w:ascii="Times New Roman" w:hAnsi="Times New Roman"/>
          <w:sz w:val="28"/>
          <w:szCs w:val="28"/>
        </w:rPr>
        <w:t>в статье 3 в подпункте 1 части 2:</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«1) из областного бюджета: </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sz w:val="28"/>
          <w:szCs w:val="28"/>
        </w:rPr>
        <w:t xml:space="preserve">         а) на 2017 год цифры «90136554,45» заменить цифрами «90494360,45».          </w:t>
      </w:r>
    </w:p>
    <w:p w:rsidR="00F74178" w:rsidRPr="006F0D31" w:rsidRDefault="00F74178" w:rsidP="00954552">
      <w:pPr>
        <w:spacing w:after="0" w:line="240" w:lineRule="auto"/>
        <w:jc w:val="both"/>
        <w:rPr>
          <w:rFonts w:ascii="Times New Roman" w:hAnsi="Times New Roman"/>
          <w:sz w:val="28"/>
          <w:szCs w:val="28"/>
        </w:rPr>
      </w:pPr>
      <w:r w:rsidRPr="006F0D31">
        <w:rPr>
          <w:rFonts w:ascii="Times New Roman" w:hAnsi="Times New Roman"/>
          <w:b/>
          <w:sz w:val="28"/>
          <w:szCs w:val="28"/>
        </w:rPr>
        <w:t xml:space="preserve">        </w:t>
      </w:r>
      <w:r w:rsidRPr="006F0D31">
        <w:rPr>
          <w:rFonts w:ascii="Times New Roman" w:hAnsi="Times New Roman"/>
          <w:sz w:val="28"/>
          <w:szCs w:val="28"/>
        </w:rPr>
        <w:t xml:space="preserve"> </w:t>
      </w:r>
      <w:r w:rsidRPr="006F0D31">
        <w:rPr>
          <w:rFonts w:ascii="Times New Roman" w:hAnsi="Times New Roman"/>
          <w:b/>
          <w:sz w:val="28"/>
          <w:szCs w:val="28"/>
        </w:rPr>
        <w:t xml:space="preserve">4) </w:t>
      </w:r>
      <w:r w:rsidRPr="006F0D31">
        <w:rPr>
          <w:rFonts w:ascii="Times New Roman" w:hAnsi="Times New Roman"/>
          <w:sz w:val="28"/>
          <w:szCs w:val="28"/>
        </w:rPr>
        <w:t xml:space="preserve">в статьях 3, 4, 5, 6 и 7 приложения 2, 3, 4, 5, 6 и 7 изложить в новой редакции.   </w:t>
      </w:r>
      <w:r w:rsidRPr="006F0D31">
        <w:rPr>
          <w:rFonts w:ascii="Times New Roman" w:hAnsi="Times New Roman"/>
          <w:b/>
          <w:sz w:val="28"/>
          <w:szCs w:val="28"/>
        </w:rPr>
        <w:t xml:space="preserve">    </w:t>
      </w:r>
      <w:r w:rsidRPr="006F0D31">
        <w:rPr>
          <w:rFonts w:ascii="Times New Roman" w:hAnsi="Times New Roman"/>
          <w:sz w:val="28"/>
          <w:szCs w:val="28"/>
        </w:rPr>
        <w:t xml:space="preserve">       </w:t>
      </w:r>
      <w:r w:rsidRPr="006F0D31">
        <w:rPr>
          <w:rFonts w:ascii="Times New Roman" w:hAnsi="Times New Roman"/>
          <w:b/>
          <w:sz w:val="28"/>
          <w:szCs w:val="28"/>
        </w:rPr>
        <w:t xml:space="preserve">  </w:t>
      </w:r>
      <w:r w:rsidRPr="006F0D31">
        <w:rPr>
          <w:rFonts w:ascii="Times New Roman" w:hAnsi="Times New Roman"/>
          <w:sz w:val="28"/>
          <w:szCs w:val="28"/>
        </w:rPr>
        <w:t xml:space="preserve">         </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         </w:t>
      </w:r>
    </w:p>
    <w:p w:rsidR="00F74178" w:rsidRPr="006F0D31" w:rsidRDefault="00F74178" w:rsidP="00954552">
      <w:pPr>
        <w:spacing w:after="0" w:line="240" w:lineRule="auto"/>
        <w:ind w:firstLine="708"/>
        <w:jc w:val="both"/>
        <w:rPr>
          <w:rFonts w:ascii="Times New Roman" w:hAnsi="Times New Roman"/>
          <w:sz w:val="28"/>
          <w:szCs w:val="28"/>
        </w:rPr>
      </w:pPr>
      <w:r w:rsidRPr="006F0D31">
        <w:rPr>
          <w:rFonts w:ascii="Times New Roman" w:hAnsi="Times New Roman"/>
          <w:b/>
          <w:sz w:val="28"/>
          <w:szCs w:val="28"/>
        </w:rPr>
        <w:t>2.</w:t>
      </w:r>
      <w:r w:rsidRPr="006F0D31">
        <w:rPr>
          <w:rFonts w:ascii="Times New Roman" w:hAnsi="Times New Roman"/>
          <w:sz w:val="28"/>
          <w:szCs w:val="28"/>
        </w:rPr>
        <w:t xml:space="preserve"> Настоящее решение вступает в силу после его официального опубликования.</w:t>
      </w:r>
    </w:p>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Глава Ильинского</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муниципального района:                                                           А.Ю. Кондратьев</w:t>
      </w:r>
    </w:p>
    <w:p w:rsidR="00F74178" w:rsidRPr="006F0D31" w:rsidRDefault="00F74178" w:rsidP="00954552">
      <w:pPr>
        <w:spacing w:after="0" w:line="240" w:lineRule="auto"/>
        <w:jc w:val="both"/>
        <w:rPr>
          <w:rFonts w:ascii="Times New Roman" w:hAnsi="Times New Roman"/>
          <w:b/>
          <w:sz w:val="28"/>
          <w:szCs w:val="28"/>
        </w:rPr>
      </w:pP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Председатель Совета </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Ильинского муниципального района:                                       А.Н. Дмитренко   </w:t>
      </w:r>
    </w:p>
    <w:p w:rsidR="00F74178" w:rsidRPr="006F0D31" w:rsidRDefault="00F74178" w:rsidP="00954552">
      <w:pPr>
        <w:spacing w:after="0" w:line="240" w:lineRule="auto"/>
        <w:jc w:val="both"/>
        <w:rPr>
          <w:rFonts w:ascii="Times New Roman" w:hAnsi="Times New Roman"/>
          <w:b/>
          <w:sz w:val="28"/>
          <w:szCs w:val="28"/>
        </w:rPr>
      </w:pPr>
    </w:p>
    <w:p w:rsidR="00F74178" w:rsidRPr="006F0D31" w:rsidRDefault="00F74178" w:rsidP="00954552">
      <w:pPr>
        <w:spacing w:after="0" w:line="240" w:lineRule="auto"/>
        <w:jc w:val="right"/>
        <w:rPr>
          <w:rFonts w:ascii="Times New Roman" w:hAnsi="Times New Roman"/>
          <w:sz w:val="20"/>
          <w:szCs w:val="20"/>
        </w:rPr>
        <w:sectPr w:rsidR="00F74178" w:rsidRPr="006F0D31" w:rsidSect="00F74178">
          <w:footerReference w:type="default" r:id="rId23"/>
          <w:pgSz w:w="11906" w:h="16838"/>
          <w:pgMar w:top="1134" w:right="567" w:bottom="1134" w:left="1701" w:header="709" w:footer="709" w:gutter="0"/>
          <w:cols w:space="708"/>
          <w:docGrid w:linePitch="360"/>
        </w:sectPr>
      </w:pPr>
    </w:p>
    <w:p w:rsidR="00F74178" w:rsidRPr="006F0D31" w:rsidRDefault="00F74178" w:rsidP="00954552">
      <w:pPr>
        <w:spacing w:after="0" w:line="240" w:lineRule="auto"/>
        <w:jc w:val="right"/>
        <w:rPr>
          <w:rFonts w:ascii="Times New Roman" w:hAnsi="Times New Roman"/>
          <w:sz w:val="20"/>
          <w:szCs w:val="20"/>
        </w:rPr>
      </w:pPr>
      <w:r w:rsidRPr="006F0D31">
        <w:rPr>
          <w:rFonts w:ascii="Times New Roman" w:hAnsi="Times New Roman"/>
          <w:sz w:val="20"/>
          <w:szCs w:val="20"/>
        </w:rPr>
        <w:lastRenderedPageBreak/>
        <w:t xml:space="preserve">                                                                                                                         Приложение 2 </w:t>
      </w:r>
    </w:p>
    <w:p w:rsidR="00F74178" w:rsidRPr="006F0D31" w:rsidRDefault="00F74178" w:rsidP="00954552">
      <w:pPr>
        <w:spacing w:after="0" w:line="240" w:lineRule="auto"/>
        <w:jc w:val="right"/>
        <w:rPr>
          <w:rFonts w:ascii="Times New Roman" w:hAnsi="Times New Roman"/>
          <w:sz w:val="20"/>
          <w:szCs w:val="20"/>
        </w:rPr>
      </w:pPr>
      <w:r w:rsidRPr="006F0D31">
        <w:rPr>
          <w:rFonts w:ascii="Times New Roman" w:hAnsi="Times New Roman"/>
          <w:sz w:val="20"/>
          <w:szCs w:val="20"/>
        </w:rPr>
        <w:t xml:space="preserve">                                                                                                                                                         к решению Совета Ильинского муниципального района   </w:t>
      </w:r>
    </w:p>
    <w:p w:rsidR="00F74178" w:rsidRPr="006F0D31" w:rsidRDefault="00F74178" w:rsidP="00954552">
      <w:pPr>
        <w:spacing w:after="0" w:line="240" w:lineRule="auto"/>
        <w:jc w:val="right"/>
        <w:rPr>
          <w:rFonts w:ascii="Times New Roman" w:hAnsi="Times New Roman"/>
          <w:sz w:val="20"/>
          <w:szCs w:val="20"/>
        </w:rPr>
      </w:pPr>
      <w:r w:rsidRPr="006F0D31">
        <w:rPr>
          <w:rFonts w:ascii="Times New Roman" w:hAnsi="Times New Roman"/>
          <w:sz w:val="20"/>
          <w:szCs w:val="20"/>
        </w:rPr>
        <w:t xml:space="preserve">                                                                                                                                              «О бюджете Ильинского муниципального района                                                                                                                                                     </w:t>
      </w:r>
    </w:p>
    <w:p w:rsidR="00F74178" w:rsidRPr="006F0D31" w:rsidRDefault="00F74178" w:rsidP="00954552">
      <w:pPr>
        <w:spacing w:after="0" w:line="240" w:lineRule="auto"/>
        <w:jc w:val="right"/>
        <w:rPr>
          <w:rFonts w:ascii="Times New Roman" w:hAnsi="Times New Roman"/>
          <w:sz w:val="20"/>
          <w:szCs w:val="20"/>
        </w:rPr>
      </w:pPr>
      <w:r w:rsidRPr="006F0D31">
        <w:rPr>
          <w:rFonts w:ascii="Times New Roman" w:hAnsi="Times New Roman"/>
          <w:sz w:val="20"/>
          <w:szCs w:val="20"/>
        </w:rPr>
        <w:t xml:space="preserve">                                                                                                                                                           на 2017 год и на плановый период 2018 и 2019 годов» </w:t>
      </w:r>
    </w:p>
    <w:p w:rsidR="00F74178" w:rsidRPr="006F0D31" w:rsidRDefault="00F74178" w:rsidP="00954552">
      <w:pPr>
        <w:spacing w:after="0" w:line="240" w:lineRule="auto"/>
        <w:jc w:val="right"/>
        <w:rPr>
          <w:rFonts w:ascii="Times New Roman" w:hAnsi="Times New Roman"/>
          <w:sz w:val="20"/>
          <w:szCs w:val="20"/>
        </w:rPr>
      </w:pPr>
      <w:r w:rsidRPr="006F0D31">
        <w:rPr>
          <w:rFonts w:ascii="Times New Roman" w:hAnsi="Times New Roman"/>
          <w:sz w:val="20"/>
          <w:szCs w:val="20"/>
        </w:rPr>
        <w:t xml:space="preserve"> от 12.12.2016 года № 115   </w:t>
      </w:r>
    </w:p>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Доходы бюджета Ильинского муниципального района по кодам классификации</w:t>
      </w:r>
    </w:p>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доходов бюджетов на 2017 год и на плановый период 2018 и 2019 годов</w:t>
      </w:r>
    </w:p>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b/>
          <w:sz w:val="20"/>
          <w:szCs w:val="20"/>
        </w:rPr>
        <w:t>В редакции решения Совета Ильинского муниципального района № 149     от 08.06.2017г.</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gridCol w:w="1559"/>
        <w:gridCol w:w="1559"/>
        <w:gridCol w:w="1418"/>
      </w:tblGrid>
      <w:tr w:rsidR="00F74178" w:rsidRPr="006F0D31" w:rsidTr="00F74178">
        <w:tc>
          <w:tcPr>
            <w:tcW w:w="2802" w:type="dxa"/>
            <w:vMerge w:val="restart"/>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Код классификации доходов бюджетов Российской Федерации</w:t>
            </w:r>
          </w:p>
        </w:tc>
        <w:tc>
          <w:tcPr>
            <w:tcW w:w="7371" w:type="dxa"/>
            <w:vMerge w:val="restart"/>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Наименование доходов</w:t>
            </w:r>
          </w:p>
        </w:tc>
        <w:tc>
          <w:tcPr>
            <w:tcW w:w="4536" w:type="dxa"/>
            <w:gridSpan w:val="3"/>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Сумма (руб.)</w:t>
            </w:r>
          </w:p>
        </w:tc>
      </w:tr>
      <w:tr w:rsidR="00F74178" w:rsidRPr="006F0D31" w:rsidTr="00F74178">
        <w:tc>
          <w:tcPr>
            <w:tcW w:w="2802" w:type="dxa"/>
            <w:vMerge/>
          </w:tcPr>
          <w:p w:rsidR="00F74178" w:rsidRPr="006F0D31" w:rsidRDefault="00F74178" w:rsidP="00954552">
            <w:pPr>
              <w:spacing w:after="0" w:line="240" w:lineRule="auto"/>
              <w:jc w:val="center"/>
              <w:rPr>
                <w:rFonts w:ascii="Times New Roman" w:hAnsi="Times New Roman"/>
                <w:sz w:val="20"/>
                <w:szCs w:val="20"/>
              </w:rPr>
            </w:pPr>
          </w:p>
        </w:tc>
        <w:tc>
          <w:tcPr>
            <w:tcW w:w="7371" w:type="dxa"/>
            <w:vMerge/>
          </w:tcPr>
          <w:p w:rsidR="00F74178" w:rsidRPr="006F0D31" w:rsidRDefault="00F74178" w:rsidP="00954552">
            <w:pPr>
              <w:spacing w:after="0" w:line="240" w:lineRule="auto"/>
              <w:jc w:val="center"/>
              <w:rPr>
                <w:rFonts w:ascii="Times New Roman" w:hAnsi="Times New Roman"/>
                <w:sz w:val="20"/>
                <w:szCs w:val="20"/>
              </w:rPr>
            </w:pP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2017 год</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2018 год</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2019 год</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000 1 00 00000 00 0000 000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НАЛОГОВЫЕ И НЕНАЛОГОВЫЕ ДОХОДЫ</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27100000,00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27400000,00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27600000,00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000 1 01 00000 00 0000 000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НАЛОГИ НА ПРИБЫЛЬ, ДОХОДЫ</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16080000,00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16100000,00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000 1 01 02000 01 0000 110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доходы физических лиц</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16080000,00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16100000,00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182 1 01 02010 01 0000 110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15260000,00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15300000,00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15300000,00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182 1 01 02020 01 0000 110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145000,00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182 1 01 02030 01 0000 110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РФ</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360000,00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365000,00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182 1 01 02040 01 0000 110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280000,00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290000,00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000 1 03 00000 00 0000 000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НАЛОГИ НА ТОВАРЫ (РАБОТЫ, УСЛУГИ), РЕАЛИЗУЕМЫЕ НА ТЕРРИТОРИИ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4500000,00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4600000,00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4700000,00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000 1 03 02000 01 0000 110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4500000,00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4600000,00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4700000,00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100 1 03 02230 01 0000 110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6F0D31">
              <w:rPr>
                <w:rFonts w:ascii="Times New Roman" w:hAnsi="Times New Roman"/>
                <w:sz w:val="20"/>
                <w:szCs w:val="20"/>
              </w:rPr>
              <w:lastRenderedPageBreak/>
              <w:t>бюджеты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1470000,00</w:t>
            </w:r>
          </w:p>
          <w:p w:rsidR="00F74178" w:rsidRPr="006F0D31" w:rsidRDefault="00F74178" w:rsidP="00954552">
            <w:pPr>
              <w:spacing w:after="0" w:line="240" w:lineRule="auto"/>
              <w:jc w:val="center"/>
              <w:rPr>
                <w:rFonts w:ascii="Times New Roman" w:hAnsi="Times New Roman"/>
                <w:sz w:val="20"/>
                <w:szCs w:val="20"/>
              </w:rPr>
            </w:pP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1520000,00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1608000,00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100 1 03 02240 01 0000 110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моторные масла для дизельных и (или) карбюраторных (</w:t>
            </w:r>
            <w:proofErr w:type="spellStart"/>
            <w:r w:rsidRPr="006F0D31">
              <w:rPr>
                <w:rFonts w:ascii="Times New Roman" w:hAnsi="Times New Roman"/>
                <w:sz w:val="20"/>
                <w:szCs w:val="20"/>
              </w:rPr>
              <w:t>инжекторных</w:t>
            </w:r>
            <w:proofErr w:type="spellEnd"/>
            <w:r w:rsidRPr="006F0D31">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28000,00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100 1 03 02250 01 0000 110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3002000,00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3050000,00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3060000,00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100 1 03 02260 01 0000 110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 xml:space="preserve">000 1 05 00000 00 0000 000 </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НАЛОГИ НА СОВОКУПНЫЙ ДОХОД</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1820000,00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1850000,00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000 1 05 02000 02 0000 110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Единый налог на вмененный доход для отдельных видов деятельности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1550000,00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1560000,00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1580000,00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182 1 05 02010 02 0000 110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Единый налог на вмененный доход для отдельных видов деятельности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1549500,00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1559500,00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1579500,00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iCs/>
                <w:sz w:val="20"/>
                <w:szCs w:val="20"/>
              </w:rPr>
            </w:pPr>
            <w:r w:rsidRPr="006F0D31">
              <w:rPr>
                <w:rFonts w:ascii="Times New Roman" w:hAnsi="Times New Roman"/>
                <w:iCs/>
                <w:sz w:val="20"/>
                <w:szCs w:val="20"/>
              </w:rPr>
              <w:t>182 1 05 02020 02 0000 110</w:t>
            </w:r>
          </w:p>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ind w:firstLineChars="100" w:firstLine="200"/>
              <w:jc w:val="center"/>
              <w:rPr>
                <w:rFonts w:ascii="Times New Roman" w:hAnsi="Times New Roman"/>
                <w:sz w:val="20"/>
                <w:szCs w:val="20"/>
              </w:rPr>
            </w:pPr>
            <w:r w:rsidRPr="006F0D31">
              <w:rPr>
                <w:rFonts w:ascii="Times New Roman" w:hAnsi="Times New Roman"/>
                <w:iCs/>
                <w:sz w:val="20"/>
                <w:szCs w:val="20"/>
              </w:rPr>
              <w:t>Единый налог на вмененный доход для отдельных видов деятельности (за налоговые периоды, истекшие до 1 января 2011 года)</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r>
      <w:tr w:rsidR="00F74178" w:rsidRPr="006F0D31" w:rsidTr="00F74178">
        <w:tc>
          <w:tcPr>
            <w:tcW w:w="2802"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000 1 05 03000 01 0000 110</w:t>
            </w:r>
          </w:p>
        </w:tc>
        <w:tc>
          <w:tcPr>
            <w:tcW w:w="7371" w:type="dxa"/>
          </w:tcPr>
          <w:p w:rsidR="00F74178" w:rsidRPr="006F0D31" w:rsidRDefault="00F74178" w:rsidP="00954552">
            <w:pPr>
              <w:pStyle w:val="ConsPlusNormal"/>
              <w:jc w:val="center"/>
              <w:rPr>
                <w:rFonts w:ascii="Times New Roman" w:hAnsi="Times New Roman" w:cs="Times New Roman"/>
                <w:iCs/>
              </w:rPr>
            </w:pPr>
            <w:r w:rsidRPr="006F0D31">
              <w:rPr>
                <w:rFonts w:ascii="Times New Roman" w:hAnsi="Times New Roman" w:cs="Times New Roman"/>
                <w:b/>
              </w:rPr>
              <w:t>Единый сельскохозяйственный налог</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210000,00</w:t>
            </w:r>
          </w:p>
        </w:tc>
      </w:tr>
      <w:tr w:rsidR="00F74178" w:rsidRPr="006F0D31" w:rsidTr="00F74178">
        <w:tc>
          <w:tcPr>
            <w:tcW w:w="2802"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182 1 05 03010 01 0000 110</w:t>
            </w:r>
          </w:p>
        </w:tc>
        <w:tc>
          <w:tcPr>
            <w:tcW w:w="7371" w:type="dxa"/>
          </w:tcPr>
          <w:p w:rsidR="00F74178" w:rsidRPr="006F0D31" w:rsidRDefault="00F74178" w:rsidP="00954552">
            <w:pPr>
              <w:pStyle w:val="ConsPlusNormal"/>
              <w:jc w:val="center"/>
              <w:rPr>
                <w:rFonts w:ascii="Times New Roman" w:hAnsi="Times New Roman" w:cs="Times New Roman"/>
                <w:iCs/>
              </w:rPr>
            </w:pPr>
            <w:r w:rsidRPr="006F0D31">
              <w:rPr>
                <w:rFonts w:ascii="Times New Roman" w:hAnsi="Times New Roman" w:cs="Times New Roman"/>
                <w:b/>
              </w:rPr>
              <w:t>Единый сельскохозяйственный налог</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210000,00</w:t>
            </w:r>
          </w:p>
        </w:tc>
      </w:tr>
      <w:tr w:rsidR="00F74178" w:rsidRPr="006F0D31" w:rsidTr="00F74178">
        <w:tc>
          <w:tcPr>
            <w:tcW w:w="2802"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000 1 05 04000 02 0000 110</w:t>
            </w:r>
          </w:p>
          <w:p w:rsidR="00F74178" w:rsidRPr="006F0D31" w:rsidRDefault="00F74178" w:rsidP="00954552">
            <w:pPr>
              <w:spacing w:after="0" w:line="240" w:lineRule="auto"/>
              <w:rPr>
                <w:rFonts w:ascii="Times New Roman" w:hAnsi="Times New Roman"/>
                <w:iCs/>
                <w:sz w:val="20"/>
                <w:szCs w:val="20"/>
              </w:rPr>
            </w:pPr>
          </w:p>
        </w:tc>
        <w:tc>
          <w:tcPr>
            <w:tcW w:w="7371" w:type="dxa"/>
          </w:tcPr>
          <w:p w:rsidR="00F74178" w:rsidRPr="006F0D31" w:rsidRDefault="00F74178" w:rsidP="00954552">
            <w:pPr>
              <w:autoSpaceDE w:val="0"/>
              <w:autoSpaceDN w:val="0"/>
              <w:adjustRightInd w:val="0"/>
              <w:spacing w:after="0" w:line="240" w:lineRule="auto"/>
              <w:jc w:val="both"/>
              <w:rPr>
                <w:rFonts w:ascii="Times New Roman" w:hAnsi="Times New Roman"/>
                <w:b/>
                <w:sz w:val="20"/>
                <w:szCs w:val="20"/>
              </w:rPr>
            </w:pPr>
            <w:r w:rsidRPr="006F0D31">
              <w:rPr>
                <w:rFonts w:ascii="Times New Roman" w:hAnsi="Times New Roman"/>
                <w:sz w:val="20"/>
                <w:szCs w:val="20"/>
              </w:rPr>
              <w:t>Налог, взимаемый в связи с применением патентной системы налогообложения</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50000,00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55000,00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60000,00</w:t>
            </w:r>
          </w:p>
        </w:tc>
      </w:tr>
      <w:tr w:rsidR="00F74178" w:rsidRPr="006F0D31" w:rsidTr="00F74178">
        <w:tc>
          <w:tcPr>
            <w:tcW w:w="2802"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182 1 05 04020 02 0000 110</w:t>
            </w:r>
          </w:p>
          <w:p w:rsidR="00F74178" w:rsidRPr="006F0D31" w:rsidRDefault="00F74178" w:rsidP="00954552">
            <w:pPr>
              <w:spacing w:after="0" w:line="240" w:lineRule="auto"/>
              <w:rPr>
                <w:rFonts w:ascii="Times New Roman" w:hAnsi="Times New Roman"/>
                <w:iCs/>
                <w:sz w:val="20"/>
                <w:szCs w:val="20"/>
              </w:rPr>
            </w:pPr>
          </w:p>
        </w:tc>
        <w:tc>
          <w:tcPr>
            <w:tcW w:w="7371" w:type="dxa"/>
          </w:tcPr>
          <w:p w:rsidR="00F74178" w:rsidRPr="006F0D31" w:rsidRDefault="00F74178" w:rsidP="00954552">
            <w:pPr>
              <w:spacing w:after="0" w:line="240" w:lineRule="auto"/>
              <w:rPr>
                <w:rFonts w:ascii="Times New Roman" w:hAnsi="Times New Roman"/>
                <w:b/>
                <w:sz w:val="20"/>
                <w:szCs w:val="20"/>
              </w:rPr>
            </w:pPr>
            <w:r w:rsidRPr="006F0D31">
              <w:rPr>
                <w:rFonts w:ascii="Times New Roman" w:hAnsi="Times New Roman"/>
                <w:iCs/>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000 1 07 00000 00 0000 000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НАЛОГИ, СБОРЫ И РЕГУЛЯРНЫЕ ПЛАТЕЖИ ЗА ПОЛЬЗОВАНИЕ ПРИРОДНЫМИ РЕСУРСАМИ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000 1 07 01000 01 0000 110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добычу полезных ископаемых</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182 1 07 01020 01 0000 110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добычу общераспространенных полезных ископаемых</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000 1 08 00000 00 0000 000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ГОСУДАРСТВЕННАЯ ПОШЛИНА</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000 1 08 03000 01 0000 110 </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Государственная пошлина по делам, рассматриваемым в судах общей юрисдикции, мировыми судьями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310000,00</w:t>
            </w:r>
          </w:p>
        </w:tc>
      </w:tr>
      <w:tr w:rsidR="00F74178" w:rsidRPr="006F0D31" w:rsidTr="00F74178">
        <w:trPr>
          <w:trHeight w:val="424"/>
        </w:trPr>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182 1 08 03010 01 0000 110 </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Государственная пошлина по делам, рассматриваемым в судах общей юрисдикции, мировыми судьями (за исключением Верховного Суда Р Ф)</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 xml:space="preserve">000 1 11 0000 00 0000 000 </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ДОХОДЫ ОТ ИСПОЛЬЗОВАНИЯ ИМУЩЕСТВА, НАХОДЯЩЕГОСЯ В ГОСУДАРСТВЕННОЙ И МУНИЦИПАЛЬНОЙ СОБСТВЕННОСТИ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000 1 11 05000 00 0000 120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Доходы, получаемые в виде арендной либо иной платы за передачу в возмездное пользование </w:t>
            </w:r>
            <w:proofErr w:type="spellStart"/>
            <w:r w:rsidRPr="006F0D31">
              <w:rPr>
                <w:rFonts w:ascii="Times New Roman" w:hAnsi="Times New Roman"/>
                <w:sz w:val="20"/>
                <w:szCs w:val="20"/>
              </w:rPr>
              <w:t>госуд</w:t>
            </w:r>
            <w:proofErr w:type="spellEnd"/>
            <w:r w:rsidRPr="006F0D31">
              <w:rPr>
                <w:rFonts w:ascii="Times New Roman" w:hAnsi="Times New Roman"/>
                <w:sz w:val="20"/>
                <w:szCs w:val="20"/>
              </w:rPr>
              <w:t xml:space="preserve">. и </w:t>
            </w:r>
            <w:proofErr w:type="spellStart"/>
            <w:r w:rsidRPr="006F0D31">
              <w:rPr>
                <w:rFonts w:ascii="Times New Roman" w:hAnsi="Times New Roman"/>
                <w:sz w:val="20"/>
                <w:szCs w:val="20"/>
              </w:rPr>
              <w:t>муниц</w:t>
            </w:r>
            <w:proofErr w:type="spellEnd"/>
            <w:r w:rsidRPr="006F0D31">
              <w:rPr>
                <w:rFonts w:ascii="Times New Roman" w:hAnsi="Times New Roman"/>
                <w:sz w:val="20"/>
                <w:szCs w:val="20"/>
              </w:rPr>
              <w:t xml:space="preserve">. имущества (за исключением имущества бюджетных и автономных учреждений, а также имущества </w:t>
            </w:r>
            <w:proofErr w:type="spellStart"/>
            <w:r w:rsidRPr="006F0D31">
              <w:rPr>
                <w:rFonts w:ascii="Times New Roman" w:hAnsi="Times New Roman"/>
                <w:sz w:val="20"/>
                <w:szCs w:val="20"/>
              </w:rPr>
              <w:t>госуд</w:t>
            </w:r>
            <w:proofErr w:type="spellEnd"/>
            <w:r w:rsidRPr="006F0D31">
              <w:rPr>
                <w:rFonts w:ascii="Times New Roman" w:hAnsi="Times New Roman"/>
                <w:sz w:val="20"/>
                <w:szCs w:val="20"/>
              </w:rPr>
              <w:t xml:space="preserve">. и муниципальных унитарных </w:t>
            </w:r>
            <w:r w:rsidRPr="006F0D31">
              <w:rPr>
                <w:rFonts w:ascii="Times New Roman" w:hAnsi="Times New Roman"/>
                <w:sz w:val="20"/>
                <w:szCs w:val="20"/>
              </w:rPr>
              <w:lastRenderedPageBreak/>
              <w:t>предприятий, в том числе казенных)</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lastRenderedPageBreak/>
              <w:t>1600000,00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000 1 11 05010 00 0000 120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Доходы, получаемые в виде арендной платы за земельные участки, гос.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1600000,00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112 1 11 05013 10 0000 120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r>
      <w:tr w:rsidR="00F74178" w:rsidRPr="006F0D31" w:rsidTr="00F74178">
        <w:trPr>
          <w:trHeight w:val="1017"/>
        </w:trPr>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112 1 11 05013 13 0000 120</w:t>
            </w:r>
          </w:p>
        </w:tc>
        <w:tc>
          <w:tcPr>
            <w:tcW w:w="7371" w:type="dxa"/>
          </w:tcPr>
          <w:p w:rsidR="00F74178" w:rsidRPr="006F0D31" w:rsidRDefault="00F74178" w:rsidP="00954552">
            <w:pPr>
              <w:autoSpaceDE w:val="0"/>
              <w:autoSpaceDN w:val="0"/>
              <w:adjustRightInd w:val="0"/>
              <w:spacing w:after="0" w:line="240" w:lineRule="auto"/>
              <w:rPr>
                <w:rFonts w:ascii="Times New Roman" w:hAnsi="Times New Roman"/>
                <w:sz w:val="20"/>
                <w:szCs w:val="20"/>
              </w:rPr>
            </w:pPr>
            <w:r w:rsidRPr="006F0D3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000 1 11 05030 00 0000 120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proofErr w:type="spellStart"/>
            <w:r w:rsidRPr="006F0D31">
              <w:rPr>
                <w:rFonts w:ascii="Times New Roman" w:hAnsi="Times New Roman"/>
                <w:sz w:val="20"/>
                <w:szCs w:val="20"/>
              </w:rPr>
              <w:t>гос</w:t>
            </w:r>
            <w:proofErr w:type="spellEnd"/>
            <w:r w:rsidRPr="006F0D31">
              <w:rPr>
                <w:rFonts w:ascii="Times New Roman" w:hAnsi="Times New Roman"/>
                <w:sz w:val="20"/>
                <w:szCs w:val="20"/>
              </w:rPr>
              <w:t xml:space="preserve">  внебюджетных фондов и созданных ими учреждений (за исключением имущества бюджетных и автономных учреждений)</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345000,00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345000,00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345000,00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112 1 11 05035 05 0000 120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Доходы от сдачи в аренду имущества, находящегося в оперативном управлении органов управления </w:t>
            </w:r>
            <w:proofErr w:type="spellStart"/>
            <w:r w:rsidRPr="006F0D31">
              <w:rPr>
                <w:rFonts w:ascii="Times New Roman" w:hAnsi="Times New Roman"/>
                <w:sz w:val="20"/>
                <w:szCs w:val="20"/>
              </w:rPr>
              <w:t>мун</w:t>
            </w:r>
            <w:proofErr w:type="spellEnd"/>
            <w:r w:rsidRPr="006F0D31">
              <w:rPr>
                <w:rFonts w:ascii="Times New Roman" w:hAnsi="Times New Roman"/>
                <w:sz w:val="20"/>
                <w:szCs w:val="20"/>
              </w:rPr>
              <w:t xml:space="preserve"> районов и созданных  ими учреждений (за исключением имущества </w:t>
            </w:r>
            <w:proofErr w:type="spellStart"/>
            <w:r w:rsidRPr="006F0D31">
              <w:rPr>
                <w:rFonts w:ascii="Times New Roman" w:hAnsi="Times New Roman"/>
                <w:sz w:val="20"/>
                <w:szCs w:val="20"/>
              </w:rPr>
              <w:t>мун</w:t>
            </w:r>
            <w:proofErr w:type="spellEnd"/>
            <w:r w:rsidRPr="006F0D31">
              <w:rPr>
                <w:rFonts w:ascii="Times New Roman" w:hAnsi="Times New Roman"/>
                <w:sz w:val="20"/>
                <w:szCs w:val="20"/>
              </w:rPr>
              <w:t xml:space="preserve"> бюджетных и автономных учреждений)</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000 1 12 00000 00 0000 000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ПЛАТЕЖИ ПРИ ПОЛЬЗОВАНИИ ПРИРОДНЫМИ РЕСУРСАМИ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000 1 12 01000 01 0000 120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негативное воздействие на окружающую среду</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048 1 12 01010 01 0000 120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выбросы загрязняющих веществ в атмосферный воздух стационарными объектами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6500,00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048 1 12 01020 01 0000 120 </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выбросы загрязняющих веществ в атмосферный воздух передвижными объектами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048 1 12 01030 01 0000 120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сбросы загрязняющих веществ в водные объекты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52000,00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54000,00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56000,00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048 1 12 01040 01 0000 120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размещение отходов производства и потребления</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42000,00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43950,00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45900,00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048 1 12 01050 01 0000 120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Плата за иные виды негативного воздействия на окружающую среду</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000 1 13 00000 00 0000 000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 xml:space="preserve">ДОХОДЫ ОТ ОКАЗАНИЯ ПЛАТНЫХ УСЛУГ (РАБОТ) И КОМПЕНСАЦИИ ЗАТРАТ ГОСУДАРСТВА </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870000,00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950000,00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980000,00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000 1 13 01000 00 0000 130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оказания платных услуг (работ)</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870000,00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950000,00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980000,00</w:t>
            </w:r>
          </w:p>
        </w:tc>
      </w:tr>
      <w:tr w:rsidR="00F74178" w:rsidRPr="006F0D31" w:rsidTr="00F74178">
        <w:tc>
          <w:tcPr>
            <w:tcW w:w="2802" w:type="dxa"/>
          </w:tcPr>
          <w:p w:rsidR="00F74178" w:rsidRPr="006F0D31" w:rsidRDefault="00F74178" w:rsidP="00954552">
            <w:pPr>
              <w:spacing w:after="0" w:line="240" w:lineRule="auto"/>
              <w:contextualSpacing/>
              <w:jc w:val="center"/>
              <w:rPr>
                <w:rFonts w:ascii="Times New Roman" w:hAnsi="Times New Roman"/>
                <w:sz w:val="20"/>
                <w:szCs w:val="20"/>
              </w:rPr>
            </w:pPr>
            <w:r w:rsidRPr="006F0D31">
              <w:rPr>
                <w:rFonts w:ascii="Times New Roman" w:hAnsi="Times New Roman"/>
                <w:sz w:val="20"/>
                <w:szCs w:val="20"/>
              </w:rPr>
              <w:t>000 1 13 01995 05 0000 130</w:t>
            </w:r>
          </w:p>
        </w:tc>
        <w:tc>
          <w:tcPr>
            <w:tcW w:w="7371"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Прочие доходы от оказания платных услуг (работ) получателями средств бюджетов муниципальных районов </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870000,00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950000,00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980000,00</w:t>
            </w:r>
          </w:p>
        </w:tc>
      </w:tr>
      <w:tr w:rsidR="00F74178" w:rsidRPr="006F0D31" w:rsidTr="00F74178">
        <w:tc>
          <w:tcPr>
            <w:tcW w:w="2802"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 112 1 13 01995 05 0000 130</w:t>
            </w:r>
          </w:p>
        </w:tc>
        <w:tc>
          <w:tcPr>
            <w:tcW w:w="7371"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Прочие доходы от оказания платных услуг (работ) получателями средств  бюджетов муниципальных районов </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r>
      <w:tr w:rsidR="00F74178" w:rsidRPr="006F0D31" w:rsidTr="00F74178">
        <w:tc>
          <w:tcPr>
            <w:tcW w:w="2802"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 115 1 13 01995 05 0000 130</w:t>
            </w:r>
          </w:p>
        </w:tc>
        <w:tc>
          <w:tcPr>
            <w:tcW w:w="7371"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Прочие доходы от оказания платных услуг (работ) получателями средств  бюджетов муниципальных районов </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620000,00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730000,00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lastRenderedPageBreak/>
              <w:t>000 1 14 00000 00 0000 000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ДОХОДЫ ОТ ПРОДАЖИ МАТЕРИАЛЬНЫХ И НЕМАТЕРИАЛЬНЫХ АКТИВОВ</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000 1 14 02000 00 0000 410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000  1 14 02050 05 0000 410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112 1 14 02052 05 0000 410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112 1 14 02053 05 0000 410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000 1 14 06010 00 0000 430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500000,00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500000,00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500000,00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112 1 14 06013 10 0000 430 </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Доходы от продажи земельных участков, </w:t>
            </w:r>
            <w:proofErr w:type="spellStart"/>
            <w:r w:rsidRPr="006F0D31">
              <w:rPr>
                <w:rFonts w:ascii="Times New Roman" w:hAnsi="Times New Roman"/>
                <w:sz w:val="20"/>
                <w:szCs w:val="20"/>
              </w:rPr>
              <w:t>государ</w:t>
            </w:r>
            <w:proofErr w:type="spellEnd"/>
            <w:r w:rsidRPr="006F0D31">
              <w:rPr>
                <w:rFonts w:ascii="Times New Roman" w:hAnsi="Times New Roman"/>
                <w:sz w:val="20"/>
                <w:szCs w:val="20"/>
              </w:rPr>
              <w:t xml:space="preserve">  собственность на которые не разграничена и которые расположены в границах сельских поселений</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112 1 14 06013 13 0000 430</w:t>
            </w:r>
          </w:p>
        </w:tc>
        <w:tc>
          <w:tcPr>
            <w:tcW w:w="7371" w:type="dxa"/>
          </w:tcPr>
          <w:p w:rsidR="00F74178" w:rsidRPr="006F0D31" w:rsidRDefault="00F74178" w:rsidP="00954552">
            <w:pPr>
              <w:autoSpaceDE w:val="0"/>
              <w:autoSpaceDN w:val="0"/>
              <w:adjustRightInd w:val="0"/>
              <w:spacing w:after="0" w:line="240" w:lineRule="auto"/>
              <w:rPr>
                <w:rFonts w:ascii="Times New Roman" w:hAnsi="Times New Roman"/>
                <w:sz w:val="20"/>
                <w:szCs w:val="20"/>
              </w:rPr>
            </w:pPr>
            <w:r w:rsidRPr="006F0D31">
              <w:rPr>
                <w:rFonts w:ascii="Times New Roman" w:hAnsi="Times New Roman"/>
                <w:sz w:val="20"/>
                <w:szCs w:val="20"/>
              </w:rPr>
              <w:t xml:space="preserve">Доходы от продажи земельных участков, </w:t>
            </w:r>
            <w:proofErr w:type="spellStart"/>
            <w:r w:rsidRPr="006F0D31">
              <w:rPr>
                <w:rFonts w:ascii="Times New Roman" w:hAnsi="Times New Roman"/>
                <w:sz w:val="20"/>
                <w:szCs w:val="20"/>
              </w:rPr>
              <w:t>государ</w:t>
            </w:r>
            <w:proofErr w:type="spellEnd"/>
            <w:r w:rsidRPr="006F0D31">
              <w:rPr>
                <w:rFonts w:ascii="Times New Roman" w:hAnsi="Times New Roman"/>
                <w:sz w:val="20"/>
                <w:szCs w:val="20"/>
              </w:rPr>
              <w:t xml:space="preserve"> собственность на которые не разграничена и которые расположены в границах городских поселений</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000 1 14 06025 00 0000 430 </w:t>
            </w:r>
          </w:p>
        </w:tc>
        <w:tc>
          <w:tcPr>
            <w:tcW w:w="7371" w:type="dxa"/>
          </w:tcPr>
          <w:p w:rsidR="00F74178" w:rsidRPr="006F0D31" w:rsidRDefault="00F74178" w:rsidP="00954552">
            <w:pPr>
              <w:autoSpaceDE w:val="0"/>
              <w:autoSpaceDN w:val="0"/>
              <w:adjustRightInd w:val="0"/>
              <w:spacing w:after="0" w:line="240" w:lineRule="auto"/>
              <w:rPr>
                <w:rFonts w:ascii="Times New Roman" w:hAnsi="Times New Roman"/>
                <w:sz w:val="20"/>
                <w:szCs w:val="20"/>
              </w:rPr>
            </w:pPr>
            <w:r w:rsidRPr="006F0D31">
              <w:rPr>
                <w:rFonts w:ascii="Times New Roman" w:hAnsi="Times New Roman"/>
                <w:sz w:val="20"/>
                <w:szCs w:val="20"/>
              </w:rPr>
              <w:t xml:space="preserve">Доходы от продажи земельных участков, находящихся в собственности муниципальных районов </w:t>
            </w:r>
            <w:proofErr w:type="gramStart"/>
            <w:r w:rsidRPr="006F0D31">
              <w:rPr>
                <w:rFonts w:ascii="Times New Roman" w:hAnsi="Times New Roman"/>
                <w:sz w:val="20"/>
                <w:szCs w:val="20"/>
              </w:rPr>
              <w:t xml:space="preserve">( </w:t>
            </w:r>
            <w:proofErr w:type="gramEnd"/>
            <w:r w:rsidRPr="006F0D31">
              <w:rPr>
                <w:rFonts w:ascii="Times New Roman" w:hAnsi="Times New Roman"/>
                <w:sz w:val="20"/>
                <w:szCs w:val="20"/>
              </w:rPr>
              <w:t>за исключением земельных участков муниципальных бюджетных и автономных учреждений)</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112 1 14 06025 05 0000 430</w:t>
            </w:r>
          </w:p>
        </w:tc>
        <w:tc>
          <w:tcPr>
            <w:tcW w:w="7371" w:type="dxa"/>
          </w:tcPr>
          <w:p w:rsidR="00F74178" w:rsidRPr="006F0D31" w:rsidRDefault="00F74178" w:rsidP="00954552">
            <w:pPr>
              <w:autoSpaceDE w:val="0"/>
              <w:autoSpaceDN w:val="0"/>
              <w:adjustRightInd w:val="0"/>
              <w:spacing w:after="0" w:line="240" w:lineRule="auto"/>
              <w:rPr>
                <w:rFonts w:ascii="Times New Roman" w:hAnsi="Times New Roman"/>
                <w:sz w:val="20"/>
                <w:szCs w:val="20"/>
              </w:rPr>
            </w:pPr>
            <w:r w:rsidRPr="006F0D31">
              <w:rPr>
                <w:rFonts w:ascii="Times New Roman" w:hAnsi="Times New Roman"/>
                <w:sz w:val="20"/>
                <w:szCs w:val="20"/>
              </w:rPr>
              <w:t xml:space="preserve">Доходы от продажи земельных участков, находящихся в собственности муниципальных районов </w:t>
            </w:r>
            <w:proofErr w:type="gramStart"/>
            <w:r w:rsidRPr="006F0D31">
              <w:rPr>
                <w:rFonts w:ascii="Times New Roman" w:hAnsi="Times New Roman"/>
                <w:sz w:val="20"/>
                <w:szCs w:val="20"/>
              </w:rPr>
              <w:t xml:space="preserve">( </w:t>
            </w:r>
            <w:proofErr w:type="gramEnd"/>
            <w:r w:rsidRPr="006F0D31">
              <w:rPr>
                <w:rFonts w:ascii="Times New Roman" w:hAnsi="Times New Roman"/>
                <w:sz w:val="20"/>
                <w:szCs w:val="20"/>
              </w:rPr>
              <w:t>за исключением земельных участков муниципальных бюджетных и автономных учреждений)</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000 1 16 00000 00 0000 000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ШТРАФЫ, САНКЦИИ, ВОЗМЕЩЕНИЕ УЩЕРБА</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130000,00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135000,00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140000,00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000 1 16 03000 00 0000 140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о налогах и сборах</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12500,00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13000,00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13500,00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182 1 16 03010 01 0000 140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о налогах и сборах, предусмотренные статьями 116,118,119.1, пунктами 1 и 2 статьи 120, статьями 125,126, 128,129, 129.1, 132, 133, 134, 135, 135.1 Налогового кодекса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182 1 16 03030 01 0000 140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000 1 16 21000 00 0000 140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188 1 16 21050 05 0000 140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000 1 16 25000 00 0000 140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19000,00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321 1 16 25060 01 0000 140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земельного законодательства</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19000,00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000 1 16 33000 00 0000 140 </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161 1 16 33050 05 0000 140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Р Ф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000 1 16 90000 00 0000 140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86500,00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89000,00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92500,00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112 1 16 90050 05 0000 140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iCs/>
                <w:sz w:val="20"/>
                <w:szCs w:val="20"/>
              </w:rPr>
            </w:pPr>
            <w:r w:rsidRPr="006F0D31">
              <w:rPr>
                <w:rFonts w:ascii="Times New Roman" w:hAnsi="Times New Roman"/>
                <w:iCs/>
                <w:sz w:val="20"/>
                <w:szCs w:val="20"/>
              </w:rPr>
              <w:t>010 1 16 90050 05 0000 140</w:t>
            </w:r>
          </w:p>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11500,00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188 1 16 90050 05 0000 140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65000,00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67000,00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70000,00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000 2 00 00000 00 0000 000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БЕЗВОЗМЕЗДНЫЕ ПОСТУПЛЕНИЯ</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90512360,45</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78098254,05</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78499954,05</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000 2 02 00000 00 0000 000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Безвозмездные поступления от других бюджетов бюджетной системы РФ</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90512360,45</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78098254,05</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78499954,05</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000 2 02 15000 00 0000 151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Дотации бюджетам субъектов Р Ф и муниципальных образований</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46933800,00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43652800,00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44054500,00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113 2 02 15001 05 0000 151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Дотации бюджетам муниципальных районов на выравнивание бюджетной обеспеченности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45880200,00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43652800,00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44054500,00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113 2 02 15002 05 0000 151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Дотации бюджетам муниципальных районов на поддержку мер по обеспечению сбалансированности бюджетов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1053600,00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000 2 02 20000 00 0000 151</w:t>
            </w:r>
          </w:p>
        </w:tc>
        <w:tc>
          <w:tcPr>
            <w:tcW w:w="7371" w:type="dxa"/>
          </w:tcPr>
          <w:p w:rsidR="00F74178" w:rsidRPr="006F0D31" w:rsidRDefault="00F74178" w:rsidP="00954552">
            <w:pPr>
              <w:spacing w:after="0" w:line="240" w:lineRule="auto"/>
              <w:rPr>
                <w:rFonts w:ascii="Times New Roman" w:hAnsi="Times New Roman"/>
                <w:b/>
                <w:sz w:val="20"/>
                <w:szCs w:val="20"/>
              </w:rPr>
            </w:pPr>
            <w:r w:rsidRPr="006F0D31">
              <w:rPr>
                <w:rFonts w:ascii="Times New Roman" w:hAnsi="Times New Roman"/>
                <w:b/>
                <w:sz w:val="20"/>
                <w:szCs w:val="20"/>
              </w:rPr>
              <w:t>Субсидии бюджетам бюджетной системы Российской Федерации (межбюджетные субсидии)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4162774,00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184800,00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184800,00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000 2 02 25519 05 0000 151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Субсидия бюджетам </w:t>
            </w:r>
            <w:proofErr w:type="spellStart"/>
            <w:r w:rsidRPr="006F0D31">
              <w:rPr>
                <w:rFonts w:ascii="Times New Roman" w:hAnsi="Times New Roman"/>
                <w:sz w:val="20"/>
                <w:szCs w:val="20"/>
              </w:rPr>
              <w:t>муниц</w:t>
            </w:r>
            <w:proofErr w:type="spellEnd"/>
            <w:r w:rsidRPr="006F0D31">
              <w:rPr>
                <w:rFonts w:ascii="Times New Roman" w:hAnsi="Times New Roman"/>
                <w:sz w:val="20"/>
                <w:szCs w:val="20"/>
              </w:rPr>
              <w:t xml:space="preserve"> районов на поддержку отрасли культуры</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3264,00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113 2 02 25519 05 0000 151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Субсидия бюджетам </w:t>
            </w:r>
            <w:proofErr w:type="spellStart"/>
            <w:r w:rsidRPr="006F0D31">
              <w:rPr>
                <w:rFonts w:ascii="Times New Roman" w:hAnsi="Times New Roman"/>
                <w:sz w:val="20"/>
                <w:szCs w:val="20"/>
              </w:rPr>
              <w:t>муниц</w:t>
            </w:r>
            <w:proofErr w:type="spellEnd"/>
            <w:r w:rsidRPr="006F0D31">
              <w:rPr>
                <w:rFonts w:ascii="Times New Roman" w:hAnsi="Times New Roman"/>
                <w:sz w:val="20"/>
                <w:szCs w:val="20"/>
              </w:rPr>
              <w:t xml:space="preserve"> районов на поддержку отрасли культуры</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3264,00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000 2 02 25097 00 0000 151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1507389,00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113 2 02 25097 05 0000 151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1507389,00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000 2 02 29999 00 0000 151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субсидии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2652121,00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113 2 02 29999 05 0000 151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субсидии бюджетам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2652121,00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000 2 02 30000 00 0000 151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Субвенции бюджетам бюджетной системы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b/>
                <w:sz w:val="20"/>
                <w:szCs w:val="20"/>
                <w:highlight w:val="red"/>
              </w:rPr>
            </w:pPr>
            <w:r w:rsidRPr="006F0D31">
              <w:rPr>
                <w:rFonts w:ascii="Times New Roman" w:hAnsi="Times New Roman"/>
                <w:b/>
                <w:sz w:val="20"/>
                <w:szCs w:val="20"/>
              </w:rPr>
              <w:t>36397786,45</w:t>
            </w:r>
          </w:p>
        </w:tc>
        <w:tc>
          <w:tcPr>
            <w:tcW w:w="1559" w:type="dxa"/>
          </w:tcPr>
          <w:p w:rsidR="00F74178" w:rsidRPr="006F0D31" w:rsidRDefault="00F74178" w:rsidP="00954552">
            <w:pPr>
              <w:spacing w:after="0" w:line="240" w:lineRule="auto"/>
              <w:jc w:val="center"/>
              <w:rPr>
                <w:rFonts w:ascii="Times New Roman" w:hAnsi="Times New Roman"/>
                <w:b/>
                <w:sz w:val="20"/>
                <w:szCs w:val="20"/>
                <w:highlight w:val="red"/>
              </w:rPr>
            </w:pPr>
            <w:r w:rsidRPr="006F0D31">
              <w:rPr>
                <w:rFonts w:ascii="Times New Roman" w:hAnsi="Times New Roman"/>
                <w:b/>
                <w:sz w:val="20"/>
                <w:szCs w:val="20"/>
              </w:rPr>
              <w:t>34260654,05</w:t>
            </w:r>
          </w:p>
        </w:tc>
        <w:tc>
          <w:tcPr>
            <w:tcW w:w="1418" w:type="dxa"/>
          </w:tcPr>
          <w:p w:rsidR="00F74178" w:rsidRPr="006F0D31" w:rsidRDefault="00F74178" w:rsidP="00954552">
            <w:pPr>
              <w:spacing w:after="0" w:line="240" w:lineRule="auto"/>
              <w:jc w:val="center"/>
              <w:rPr>
                <w:rFonts w:ascii="Times New Roman" w:hAnsi="Times New Roman"/>
                <w:b/>
                <w:sz w:val="20"/>
                <w:szCs w:val="20"/>
                <w:highlight w:val="red"/>
              </w:rPr>
            </w:pPr>
            <w:r w:rsidRPr="006F0D31">
              <w:rPr>
                <w:rFonts w:ascii="Times New Roman" w:hAnsi="Times New Roman"/>
                <w:b/>
                <w:sz w:val="20"/>
                <w:szCs w:val="20"/>
              </w:rPr>
              <w:t>34260654,05</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000 2 02 30024 00 0000 151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1296175,45</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1032460,05</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1032460,05</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113 2 02 30024 05 0000 151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1296175,45</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1032460,05</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1032460,05</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000 2 02 39999 00 0000 151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субвенции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35101611,00</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33228194,00</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33228194,00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113 2 02 39999 05 0000 151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субвенции бюджетам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35101611,00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33228194,00</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33228194,00</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000 2 02 40014 00 0000 151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18000,00</w:t>
            </w:r>
          </w:p>
          <w:p w:rsidR="00F74178" w:rsidRPr="006F0D31" w:rsidRDefault="00F74178" w:rsidP="00954552">
            <w:pPr>
              <w:spacing w:after="0" w:line="240" w:lineRule="auto"/>
              <w:jc w:val="center"/>
              <w:rPr>
                <w:rFonts w:ascii="Times New Roman" w:hAnsi="Times New Roman"/>
                <w:sz w:val="20"/>
                <w:szCs w:val="20"/>
              </w:rPr>
            </w:pP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113 2 02 40014 05 0000 151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000 2 02 49999 00 0000 151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межбюджетные трансферты, передаваемые бюджетам</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113 2 02 49999 05 0000 151</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Прочие межбюджетные трансферты, передаваемые бюджетам муниципальных районов</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3000000,00</w:t>
            </w:r>
          </w:p>
        </w:tc>
        <w:tc>
          <w:tcPr>
            <w:tcW w:w="1559"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18"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802" w:type="dxa"/>
          </w:tcPr>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ВСЕГО ДОХОДОВ</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117612360,45</w:t>
            </w:r>
          </w:p>
        </w:tc>
        <w:tc>
          <w:tcPr>
            <w:tcW w:w="1559"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105498254,05</w:t>
            </w:r>
          </w:p>
        </w:tc>
        <w:tc>
          <w:tcPr>
            <w:tcW w:w="1418"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106099954,05</w:t>
            </w:r>
          </w:p>
        </w:tc>
      </w:tr>
    </w:tbl>
    <w:p w:rsidR="00F74178" w:rsidRPr="006F0D31" w:rsidRDefault="00F74178" w:rsidP="00954552">
      <w:pPr>
        <w:spacing w:after="0" w:line="240" w:lineRule="auto"/>
        <w:jc w:val="center"/>
        <w:rPr>
          <w:rFonts w:ascii="Times New Roman" w:hAnsi="Times New Roman"/>
          <w:sz w:val="28"/>
          <w:szCs w:val="28"/>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p>
    <w:p w:rsidR="00F74178" w:rsidRPr="006F0D31" w:rsidRDefault="00F74178" w:rsidP="00954552">
      <w:pPr>
        <w:spacing w:after="0" w:line="240" w:lineRule="auto"/>
        <w:contextualSpacing/>
        <w:jc w:val="right"/>
        <w:rPr>
          <w:rFonts w:ascii="Times New Roman" w:hAnsi="Times New Roman"/>
          <w:sz w:val="20"/>
          <w:szCs w:val="20"/>
        </w:rPr>
      </w:pPr>
      <w:r w:rsidRPr="006F0D31">
        <w:rPr>
          <w:rFonts w:ascii="Times New Roman" w:hAnsi="Times New Roman"/>
          <w:sz w:val="20"/>
          <w:szCs w:val="20"/>
        </w:rPr>
        <w:t xml:space="preserve">Приложение 3 </w:t>
      </w:r>
    </w:p>
    <w:p w:rsidR="00F74178" w:rsidRPr="006F0D31" w:rsidRDefault="00F74178" w:rsidP="00954552">
      <w:pPr>
        <w:spacing w:after="0" w:line="240" w:lineRule="auto"/>
        <w:contextualSpacing/>
        <w:jc w:val="right"/>
        <w:rPr>
          <w:rFonts w:ascii="Times New Roman" w:hAnsi="Times New Roman"/>
          <w:sz w:val="20"/>
          <w:szCs w:val="20"/>
        </w:rPr>
      </w:pPr>
      <w:r w:rsidRPr="006F0D31">
        <w:rPr>
          <w:rFonts w:ascii="Times New Roman" w:hAnsi="Times New Roman"/>
          <w:sz w:val="20"/>
          <w:szCs w:val="20"/>
        </w:rPr>
        <w:t>к решению Совета Ильинского муниципального района</w:t>
      </w:r>
    </w:p>
    <w:p w:rsidR="00F74178" w:rsidRPr="006F0D31" w:rsidRDefault="00F74178" w:rsidP="00954552">
      <w:pPr>
        <w:spacing w:after="0" w:line="240" w:lineRule="auto"/>
        <w:contextualSpacing/>
        <w:jc w:val="right"/>
        <w:rPr>
          <w:rFonts w:ascii="Times New Roman" w:hAnsi="Times New Roman"/>
          <w:sz w:val="20"/>
          <w:szCs w:val="20"/>
        </w:rPr>
      </w:pPr>
      <w:r w:rsidRPr="006F0D31">
        <w:rPr>
          <w:rFonts w:ascii="Times New Roman" w:hAnsi="Times New Roman"/>
          <w:sz w:val="20"/>
          <w:szCs w:val="20"/>
        </w:rPr>
        <w:lastRenderedPageBreak/>
        <w:t>«О бюджете Ильинского муниципального района</w:t>
      </w:r>
    </w:p>
    <w:p w:rsidR="00F74178" w:rsidRPr="006F0D31" w:rsidRDefault="00F74178" w:rsidP="00954552">
      <w:pPr>
        <w:spacing w:after="0" w:line="240" w:lineRule="auto"/>
        <w:contextualSpacing/>
        <w:jc w:val="right"/>
        <w:rPr>
          <w:rFonts w:ascii="Times New Roman" w:hAnsi="Times New Roman"/>
          <w:sz w:val="20"/>
          <w:szCs w:val="20"/>
        </w:rPr>
      </w:pPr>
      <w:r w:rsidRPr="006F0D31">
        <w:rPr>
          <w:rFonts w:ascii="Times New Roman" w:hAnsi="Times New Roman"/>
          <w:sz w:val="20"/>
          <w:szCs w:val="20"/>
        </w:rPr>
        <w:t>на 2017 год и плановый период 2018 и 2019 годов»</w:t>
      </w:r>
    </w:p>
    <w:p w:rsidR="00F74178" w:rsidRPr="006F0D31" w:rsidRDefault="00F74178" w:rsidP="00954552">
      <w:pPr>
        <w:spacing w:after="0" w:line="240" w:lineRule="auto"/>
        <w:contextualSpacing/>
        <w:jc w:val="right"/>
        <w:rPr>
          <w:rFonts w:ascii="Times New Roman" w:hAnsi="Times New Roman"/>
          <w:sz w:val="20"/>
          <w:szCs w:val="20"/>
        </w:rPr>
      </w:pPr>
      <w:r w:rsidRPr="006F0D31">
        <w:rPr>
          <w:rFonts w:ascii="Times New Roman" w:hAnsi="Times New Roman"/>
          <w:sz w:val="20"/>
          <w:szCs w:val="20"/>
        </w:rPr>
        <w:t xml:space="preserve">   от 12.12.2016 года № 115     </w:t>
      </w:r>
    </w:p>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 xml:space="preserve">Перечень главных администраторов доходов бюджета муниципального района на 2017 год и на плановый </w:t>
      </w:r>
    </w:p>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b/>
          <w:sz w:val="20"/>
          <w:szCs w:val="20"/>
        </w:rPr>
        <w:t>период 2018 и 2019 годов и объем закрепленных за ними доходов бюджета муниципального района</w:t>
      </w:r>
    </w:p>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В редакции решения Совета Ильинского муниципального района № 149 от 08.06.2017г.</w:t>
      </w:r>
    </w:p>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gridCol w:w="1701"/>
        <w:gridCol w:w="1551"/>
        <w:gridCol w:w="1426"/>
      </w:tblGrid>
      <w:tr w:rsidR="00F74178" w:rsidRPr="006F0D31" w:rsidTr="00F74178">
        <w:tc>
          <w:tcPr>
            <w:tcW w:w="2660" w:type="dxa"/>
            <w:vMerge w:val="restart"/>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Код классификации доходов бюджетов Российской Федерации</w:t>
            </w:r>
          </w:p>
        </w:tc>
        <w:tc>
          <w:tcPr>
            <w:tcW w:w="7371" w:type="dxa"/>
            <w:vMerge w:val="restart"/>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Наименование доходов</w:t>
            </w:r>
          </w:p>
        </w:tc>
        <w:tc>
          <w:tcPr>
            <w:tcW w:w="4678" w:type="dxa"/>
            <w:gridSpan w:val="3"/>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Сумма (руб.)</w:t>
            </w:r>
          </w:p>
        </w:tc>
      </w:tr>
      <w:tr w:rsidR="00F74178" w:rsidRPr="006F0D31" w:rsidTr="00F74178">
        <w:tc>
          <w:tcPr>
            <w:tcW w:w="2660" w:type="dxa"/>
            <w:vMerge/>
          </w:tcPr>
          <w:p w:rsidR="00F74178" w:rsidRPr="006F0D31" w:rsidRDefault="00F74178" w:rsidP="00954552">
            <w:pPr>
              <w:spacing w:after="0" w:line="240" w:lineRule="auto"/>
              <w:jc w:val="center"/>
              <w:rPr>
                <w:rFonts w:ascii="Times New Roman" w:hAnsi="Times New Roman"/>
                <w:sz w:val="20"/>
                <w:szCs w:val="20"/>
              </w:rPr>
            </w:pPr>
          </w:p>
        </w:tc>
        <w:tc>
          <w:tcPr>
            <w:tcW w:w="7371" w:type="dxa"/>
            <w:vMerge/>
          </w:tcPr>
          <w:p w:rsidR="00F74178" w:rsidRPr="006F0D31" w:rsidRDefault="00F74178" w:rsidP="00954552">
            <w:pPr>
              <w:spacing w:after="0" w:line="240" w:lineRule="auto"/>
              <w:jc w:val="center"/>
              <w:rPr>
                <w:rFonts w:ascii="Times New Roman" w:hAnsi="Times New Roman"/>
                <w:sz w:val="20"/>
                <w:szCs w:val="20"/>
              </w:rPr>
            </w:pP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2017 год</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2018 год</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2019год</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010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Департамент сельского хозяйства и продовольствия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11500,00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12000,00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12500,00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iCs/>
                <w:sz w:val="20"/>
                <w:szCs w:val="20"/>
              </w:rPr>
            </w:pPr>
            <w:r w:rsidRPr="006F0D31">
              <w:rPr>
                <w:rFonts w:ascii="Times New Roman" w:hAnsi="Times New Roman"/>
                <w:iCs/>
                <w:sz w:val="20"/>
                <w:szCs w:val="20"/>
              </w:rPr>
              <w:t>010 1 16 90050 05 0000 140</w:t>
            </w:r>
          </w:p>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048</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b/>
                <w:bCs/>
                <w:sz w:val="20"/>
                <w:szCs w:val="20"/>
              </w:rPr>
              <w:t>Управление Федеральной службы по надзору в сфере природопользования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105000,00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048 1 12 01000 01 0000 120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Плата за негативное воздействие на окружающую среду</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048 1 12 01010 01 0000 120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Плата за выбросы загрязняющих веществ в атмосферный воздух стационарными объектами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6500,00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048 1 12 01020 01 0000 120 </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Плата за выбросы загрязняющих веществ в атмосферный воздух передвижными объектами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048 1 12 01030 01 0000 120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Плата за сбросы загрязняющих веществ в водные объекты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52000,00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54000,00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56000,00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048 1 12 01040 01 0000 120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Плата за размещение отходов производства и потребления</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42000,00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43950,00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45900,00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100</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Управление Федерального казначейства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4500000,00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4600000,00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4700000,00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100 1 03 02230 01 0000 110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1470000,00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1520000,00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1608000,00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100 1 03 02240 01 0000 110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моторные масла для дизельных и (или) карбюраторных (</w:t>
            </w:r>
            <w:proofErr w:type="spellStart"/>
            <w:r w:rsidRPr="006F0D31">
              <w:rPr>
                <w:rFonts w:ascii="Times New Roman" w:hAnsi="Times New Roman"/>
                <w:sz w:val="20"/>
                <w:szCs w:val="20"/>
              </w:rPr>
              <w:t>инжекторных</w:t>
            </w:r>
            <w:proofErr w:type="spellEnd"/>
            <w:r w:rsidRPr="006F0D31">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28000,00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100 1 03 02250 01 0000 110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3002000,00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3050000,00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3060000,00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100 1 03 02260 01 0000 110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6F0D31">
              <w:rPr>
                <w:rFonts w:ascii="Times New Roman" w:hAnsi="Times New Roman"/>
                <w:sz w:val="20"/>
                <w:szCs w:val="20"/>
              </w:rPr>
              <w:lastRenderedPageBreak/>
              <w:t>бюджеты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lastRenderedPageBreak/>
              <w:t>112</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Администрация Ильинского муниципального района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2860000,00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2860000,00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2860000,00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112 1 11 05013 10 0000 120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755000,00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112 1 11 05013 13 0000 120</w:t>
            </w:r>
          </w:p>
        </w:tc>
        <w:tc>
          <w:tcPr>
            <w:tcW w:w="7371" w:type="dxa"/>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rPr>
            </w:pPr>
            <w:r w:rsidRPr="006F0D3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112 1 11 05035 05 0000 120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345000,00</w:t>
            </w:r>
          </w:p>
        </w:tc>
      </w:tr>
      <w:tr w:rsidR="00F74178" w:rsidRPr="006F0D31" w:rsidTr="00F74178">
        <w:tc>
          <w:tcPr>
            <w:tcW w:w="2660"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  112 1 13 01995 05 0000 130</w:t>
            </w:r>
          </w:p>
        </w:tc>
        <w:tc>
          <w:tcPr>
            <w:tcW w:w="7371" w:type="dxa"/>
          </w:tcPr>
          <w:p w:rsidR="00F74178" w:rsidRPr="006F0D31" w:rsidRDefault="00F74178" w:rsidP="00954552">
            <w:pPr>
              <w:spacing w:after="0" w:line="240" w:lineRule="auto"/>
              <w:contextualSpacing/>
              <w:jc w:val="center"/>
              <w:rPr>
                <w:rFonts w:ascii="Times New Roman" w:hAnsi="Times New Roman"/>
                <w:sz w:val="20"/>
                <w:szCs w:val="20"/>
              </w:rPr>
            </w:pPr>
            <w:r w:rsidRPr="006F0D31">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250000,00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112 1 14 02052 05 0000 410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112 1 14 02053 05 0000 410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112 1 14 06013 10 0000 430 </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112 1 14 06013 13 0000 430</w:t>
            </w:r>
          </w:p>
        </w:tc>
        <w:tc>
          <w:tcPr>
            <w:tcW w:w="7371" w:type="dxa"/>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rPr>
            </w:pPr>
            <w:r w:rsidRPr="006F0D31">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112 1 14 06025 05 0000 430</w:t>
            </w:r>
          </w:p>
        </w:tc>
        <w:tc>
          <w:tcPr>
            <w:tcW w:w="7371" w:type="dxa"/>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rPr>
            </w:pPr>
            <w:r w:rsidRPr="006F0D31">
              <w:rPr>
                <w:rFonts w:ascii="Times New Roman" w:hAnsi="Times New Roman"/>
                <w:sz w:val="20"/>
                <w:szCs w:val="20"/>
              </w:rPr>
              <w:t xml:space="preserve">Доходы от продажи земельных участков, находящихся в собственности муниципальных районов </w:t>
            </w:r>
            <w:proofErr w:type="gramStart"/>
            <w:r w:rsidRPr="006F0D31">
              <w:rPr>
                <w:rFonts w:ascii="Times New Roman" w:hAnsi="Times New Roman"/>
                <w:sz w:val="20"/>
                <w:szCs w:val="20"/>
              </w:rPr>
              <w:t xml:space="preserve">( </w:t>
            </w:r>
            <w:proofErr w:type="gramEnd"/>
            <w:r w:rsidRPr="006F0D31">
              <w:rPr>
                <w:rFonts w:ascii="Times New Roman" w:hAnsi="Times New Roman"/>
                <w:sz w:val="20"/>
                <w:szCs w:val="20"/>
              </w:rPr>
              <w:t>за исключением земельных участков муниципальных бюджетных и автономных учреждений)</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112 1 16 90050 05 0000 140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Прочие поступления от денежных взысканий (штрафов) и иных сумм в возмещение ущерба, зачисляемые в бюджеты </w:t>
            </w:r>
            <w:proofErr w:type="spellStart"/>
            <w:r w:rsidRPr="006F0D31">
              <w:rPr>
                <w:rFonts w:ascii="Times New Roman" w:hAnsi="Times New Roman"/>
                <w:sz w:val="20"/>
                <w:szCs w:val="20"/>
              </w:rPr>
              <w:t>муниц</w:t>
            </w:r>
            <w:proofErr w:type="spellEnd"/>
            <w:r w:rsidRPr="006F0D31">
              <w:rPr>
                <w:rFonts w:ascii="Times New Roman" w:hAnsi="Times New Roman"/>
                <w:sz w:val="20"/>
                <w:szCs w:val="20"/>
              </w:rPr>
              <w:t>.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p w:rsidR="00F74178" w:rsidRPr="006F0D31" w:rsidRDefault="00F74178" w:rsidP="00954552">
            <w:pPr>
              <w:spacing w:after="0" w:line="240" w:lineRule="auto"/>
              <w:jc w:val="center"/>
              <w:rPr>
                <w:rFonts w:ascii="Times New Roman" w:hAnsi="Times New Roman"/>
                <w:sz w:val="20"/>
                <w:szCs w:val="20"/>
              </w:rPr>
            </w:pP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113</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Финансовый отдел Ильинского муниципального района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90512360,45</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78098254,05</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78499954,05</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113 2 02 15001 05 0000 151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Дотации бюджетам муниципальных районов на выравнивание бюджетной обеспеченности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45880200,00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43652800,00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44054500,00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113 2 02 15002 05 0000 151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Дотации бюджетам муниципальных районов на поддержку мер по обеспечению сбалансированности бюджетов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1053600,00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113 2 02 25519 05 0000 151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Субсидия бюджетам муниципальных районов на поддержку отрасли культуры</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3264,00</w:t>
            </w:r>
          </w:p>
        </w:tc>
        <w:tc>
          <w:tcPr>
            <w:tcW w:w="1551" w:type="dxa"/>
          </w:tcPr>
          <w:p w:rsidR="00F74178" w:rsidRPr="006F0D31" w:rsidRDefault="00F74178" w:rsidP="00954552">
            <w:pPr>
              <w:spacing w:after="0" w:line="240" w:lineRule="auto"/>
              <w:jc w:val="center"/>
              <w:rPr>
                <w:rFonts w:ascii="Times New Roman" w:hAnsi="Times New Roman"/>
                <w:sz w:val="20"/>
                <w:szCs w:val="20"/>
              </w:rPr>
            </w:pPr>
          </w:p>
        </w:tc>
        <w:tc>
          <w:tcPr>
            <w:tcW w:w="1426" w:type="dxa"/>
          </w:tcPr>
          <w:p w:rsidR="00F74178" w:rsidRPr="006F0D31" w:rsidRDefault="00F74178" w:rsidP="00954552">
            <w:pPr>
              <w:spacing w:after="0" w:line="240" w:lineRule="auto"/>
              <w:jc w:val="center"/>
              <w:rPr>
                <w:rFonts w:ascii="Times New Roman" w:hAnsi="Times New Roman"/>
                <w:sz w:val="20"/>
                <w:szCs w:val="20"/>
              </w:rPr>
            </w:pP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113 2 02 25097 05 0000 151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1507389,00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rPr>
          <w:trHeight w:val="241"/>
        </w:trPr>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113 2 02 29999 05 0000 151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субсидии бюджетам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2652121,00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184800,00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113 2 02 30024 05 0000 151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1296175,45</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1032460,05</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1032460,05</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113 2 02 39999 05 0000 151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субвенции бюджетам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35101611,00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33228194,00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33228194,00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113 2 02 40014 05 0000 151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113 2 02 49999 05 0000 151</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межбюджетные трансферты, передаваемые бюджетам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115</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Отдел образования администрации Ильинского муниципального района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620000,00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700000,00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730000,00</w:t>
            </w:r>
          </w:p>
        </w:tc>
      </w:tr>
      <w:tr w:rsidR="00F74178" w:rsidRPr="006F0D31" w:rsidTr="00F74178">
        <w:tc>
          <w:tcPr>
            <w:tcW w:w="2660" w:type="dxa"/>
          </w:tcPr>
          <w:p w:rsidR="00F74178" w:rsidRPr="006F0D31" w:rsidRDefault="00F74178" w:rsidP="00954552">
            <w:pPr>
              <w:spacing w:after="0" w:line="240" w:lineRule="auto"/>
              <w:contextualSpacing/>
              <w:jc w:val="both"/>
              <w:rPr>
                <w:rFonts w:ascii="Times New Roman" w:hAnsi="Times New Roman"/>
                <w:sz w:val="20"/>
                <w:szCs w:val="20"/>
              </w:rPr>
            </w:pPr>
            <w:r w:rsidRPr="006F0D31">
              <w:rPr>
                <w:rFonts w:ascii="Times New Roman" w:hAnsi="Times New Roman"/>
                <w:sz w:val="20"/>
                <w:szCs w:val="20"/>
              </w:rPr>
              <w:t xml:space="preserve">  115 1 13 01995 05 0000 130</w:t>
            </w:r>
          </w:p>
        </w:tc>
        <w:tc>
          <w:tcPr>
            <w:tcW w:w="7371" w:type="dxa"/>
          </w:tcPr>
          <w:p w:rsidR="00F74178" w:rsidRPr="006F0D31" w:rsidRDefault="00F74178" w:rsidP="00954552">
            <w:pPr>
              <w:spacing w:after="0" w:line="240" w:lineRule="auto"/>
              <w:contextualSpacing/>
              <w:jc w:val="center"/>
              <w:rPr>
                <w:rFonts w:ascii="Times New Roman" w:hAnsi="Times New Roman"/>
                <w:sz w:val="20"/>
                <w:szCs w:val="20"/>
              </w:rPr>
            </w:pPr>
            <w:r w:rsidRPr="006F0D31">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620000,00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730000,00</w:t>
            </w:r>
          </w:p>
        </w:tc>
      </w:tr>
      <w:tr w:rsidR="00F74178" w:rsidRPr="006F0D31" w:rsidTr="00F74178">
        <w:tc>
          <w:tcPr>
            <w:tcW w:w="2660" w:type="dxa"/>
          </w:tcPr>
          <w:p w:rsidR="00F74178" w:rsidRPr="006F0D31" w:rsidRDefault="00F74178" w:rsidP="00954552">
            <w:pPr>
              <w:spacing w:after="0" w:line="240" w:lineRule="auto"/>
              <w:contextualSpacing/>
              <w:jc w:val="center"/>
              <w:rPr>
                <w:rFonts w:ascii="Times New Roman" w:hAnsi="Times New Roman"/>
                <w:b/>
                <w:sz w:val="20"/>
                <w:szCs w:val="20"/>
              </w:rPr>
            </w:pPr>
            <w:r w:rsidRPr="006F0D31">
              <w:rPr>
                <w:rFonts w:ascii="Times New Roman" w:hAnsi="Times New Roman"/>
                <w:b/>
                <w:sz w:val="20"/>
                <w:szCs w:val="20"/>
              </w:rPr>
              <w:t>161</w:t>
            </w:r>
          </w:p>
        </w:tc>
        <w:tc>
          <w:tcPr>
            <w:tcW w:w="7371" w:type="dxa"/>
          </w:tcPr>
          <w:p w:rsidR="00F74178" w:rsidRPr="006F0D31" w:rsidRDefault="00F74178" w:rsidP="00954552">
            <w:pPr>
              <w:spacing w:after="0" w:line="240" w:lineRule="auto"/>
              <w:contextualSpacing/>
              <w:jc w:val="center"/>
              <w:rPr>
                <w:rFonts w:ascii="Times New Roman" w:hAnsi="Times New Roman"/>
                <w:b/>
                <w:sz w:val="20"/>
                <w:szCs w:val="20"/>
              </w:rPr>
            </w:pPr>
            <w:r w:rsidRPr="006F0D31">
              <w:rPr>
                <w:rFonts w:ascii="Times New Roman" w:hAnsi="Times New Roman"/>
                <w:b/>
                <w:sz w:val="20"/>
                <w:szCs w:val="20"/>
              </w:rPr>
              <w:t>Управление Федеральной антимонопольной службы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161 1 16 33050 05 0000 140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182</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b/>
                <w:bCs/>
                <w:sz w:val="20"/>
                <w:szCs w:val="20"/>
              </w:rPr>
              <w:t>Управление Федеральной налоговой службы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18912500,00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19023000,00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19083500,00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182 1 01 02010 01 0000 110</w:t>
            </w: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sz w:val="20"/>
                <w:szCs w:val="20"/>
              </w:rPr>
              <w:t xml:space="preserve">Налог на доходы физических лиц с доходов,   источником которых является налоговый агент, за </w:t>
            </w:r>
            <w:proofErr w:type="spellStart"/>
            <w:r w:rsidRPr="006F0D31">
              <w:rPr>
                <w:rFonts w:ascii="Times New Roman" w:hAnsi="Times New Roman"/>
                <w:sz w:val="20"/>
                <w:szCs w:val="20"/>
              </w:rPr>
              <w:t>иключением</w:t>
            </w:r>
            <w:proofErr w:type="spellEnd"/>
            <w:r w:rsidRPr="006F0D31">
              <w:rPr>
                <w:rFonts w:ascii="Times New Roman" w:hAnsi="Times New Roman"/>
                <w:sz w:val="20"/>
                <w:szCs w:val="20"/>
              </w:rPr>
              <w:t xml:space="preserve"> доходов, в отношении которых  исчисление и уплата налога осуществляются в                                  соответствии со статьями 227, 227.1 и 228  Налогового кодекса </w:t>
            </w:r>
            <w:proofErr w:type="gramStart"/>
            <w:r w:rsidRPr="006F0D31">
              <w:rPr>
                <w:rFonts w:ascii="Times New Roman" w:hAnsi="Times New Roman"/>
                <w:sz w:val="20"/>
                <w:szCs w:val="20"/>
              </w:rPr>
              <w:t>Р</w:t>
            </w:r>
            <w:proofErr w:type="gramEnd"/>
            <w:r w:rsidRPr="006F0D31">
              <w:rPr>
                <w:rFonts w:ascii="Times New Roman" w:hAnsi="Times New Roman"/>
                <w:sz w:val="20"/>
                <w:szCs w:val="20"/>
              </w:rPr>
              <w:t xml:space="preserve"> Ф</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15260000,00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15300000,00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15300000,00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182 1 01 02020 01 0000 110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145000,00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182 1 01 02030 01 0000 110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360000,00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365000,00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182 1 01 02040 01 0000 110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sidRPr="006F0D31">
              <w:rPr>
                <w:rFonts w:ascii="Times New Roman" w:hAnsi="Times New Roman"/>
                <w:sz w:val="20"/>
                <w:szCs w:val="20"/>
              </w:rPr>
              <w:lastRenderedPageBreak/>
              <w:t>патента в соответствии со  статьей 227.1 Налогового кодекса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250000,00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280000,00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290000,00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lastRenderedPageBreak/>
              <w:t>182 1 05 02010 02 0000 110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Единый налог на вмененный доход для отдельных видов деятельности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1549500,00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1559500,00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1579500,00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iCs/>
                <w:sz w:val="20"/>
                <w:szCs w:val="20"/>
              </w:rPr>
            </w:pPr>
            <w:r w:rsidRPr="006F0D31">
              <w:rPr>
                <w:rFonts w:ascii="Times New Roman" w:hAnsi="Times New Roman"/>
                <w:iCs/>
                <w:sz w:val="20"/>
                <w:szCs w:val="20"/>
              </w:rPr>
              <w:t>182 1 05 02020 02 0000 110</w:t>
            </w:r>
          </w:p>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rPr>
                <w:rFonts w:ascii="Times New Roman" w:hAnsi="Times New Roman"/>
                <w:sz w:val="20"/>
                <w:szCs w:val="20"/>
              </w:rPr>
            </w:pPr>
            <w:r w:rsidRPr="006F0D31">
              <w:rPr>
                <w:rFonts w:ascii="Times New Roman" w:hAnsi="Times New Roman"/>
                <w:iCs/>
                <w:sz w:val="20"/>
                <w:szCs w:val="20"/>
              </w:rPr>
              <w:t>Единый налог на вмененный доход для отдельных видов деятельности (за налоговые периоды, истекшие до 1 января 2011 г.)</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w:t>
            </w:r>
          </w:p>
        </w:tc>
      </w:tr>
      <w:tr w:rsidR="00F74178" w:rsidRPr="006F0D31" w:rsidTr="00F74178">
        <w:tc>
          <w:tcPr>
            <w:tcW w:w="2660"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 xml:space="preserve">  182 1 05 03010 10 0000 110</w:t>
            </w:r>
          </w:p>
        </w:tc>
        <w:tc>
          <w:tcPr>
            <w:tcW w:w="7371" w:type="dxa"/>
          </w:tcPr>
          <w:p w:rsidR="00F74178" w:rsidRPr="006F0D31" w:rsidRDefault="00F74178" w:rsidP="00954552">
            <w:pPr>
              <w:pStyle w:val="ConsPlusNormal"/>
              <w:jc w:val="center"/>
              <w:rPr>
                <w:rFonts w:ascii="Times New Roman" w:hAnsi="Times New Roman" w:cs="Times New Roman"/>
                <w:iCs/>
              </w:rPr>
            </w:pPr>
            <w:r w:rsidRPr="006F0D31">
              <w:rPr>
                <w:rFonts w:ascii="Times New Roman" w:hAnsi="Times New Roman" w:cs="Times New Roman"/>
                <w:b/>
              </w:rPr>
              <w:t>Единый сельскохозяйственный налог</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210000,00</w:t>
            </w:r>
          </w:p>
        </w:tc>
      </w:tr>
      <w:tr w:rsidR="00F74178" w:rsidRPr="006F0D31" w:rsidTr="00F74178">
        <w:tc>
          <w:tcPr>
            <w:tcW w:w="2660" w:type="dxa"/>
          </w:tcPr>
          <w:p w:rsidR="00F74178" w:rsidRPr="006F0D31" w:rsidRDefault="00F74178" w:rsidP="00954552">
            <w:pPr>
              <w:spacing w:after="0" w:line="240" w:lineRule="auto"/>
              <w:rPr>
                <w:rFonts w:ascii="Times New Roman" w:hAnsi="Times New Roman"/>
                <w:iCs/>
                <w:sz w:val="20"/>
                <w:szCs w:val="20"/>
              </w:rPr>
            </w:pPr>
            <w:r w:rsidRPr="006F0D31">
              <w:rPr>
                <w:rFonts w:ascii="Times New Roman" w:hAnsi="Times New Roman"/>
                <w:iCs/>
                <w:sz w:val="20"/>
                <w:szCs w:val="20"/>
              </w:rPr>
              <w:t xml:space="preserve">  182 1 05 04020 02 0000 110</w:t>
            </w:r>
          </w:p>
          <w:p w:rsidR="00F74178" w:rsidRPr="006F0D31" w:rsidRDefault="00F74178" w:rsidP="00954552">
            <w:pPr>
              <w:spacing w:after="0" w:line="240" w:lineRule="auto"/>
              <w:rPr>
                <w:rFonts w:ascii="Times New Roman" w:hAnsi="Times New Roman"/>
                <w:iCs/>
                <w:sz w:val="20"/>
                <w:szCs w:val="20"/>
              </w:rPr>
            </w:pPr>
          </w:p>
        </w:tc>
        <w:tc>
          <w:tcPr>
            <w:tcW w:w="7371" w:type="dxa"/>
          </w:tcPr>
          <w:p w:rsidR="00F74178" w:rsidRPr="006F0D31" w:rsidRDefault="00F74178" w:rsidP="00954552">
            <w:pPr>
              <w:spacing w:after="0" w:line="240" w:lineRule="auto"/>
              <w:rPr>
                <w:rFonts w:ascii="Times New Roman" w:hAnsi="Times New Roman"/>
                <w:b/>
                <w:sz w:val="20"/>
                <w:szCs w:val="20"/>
              </w:rPr>
            </w:pPr>
            <w:r w:rsidRPr="006F0D31">
              <w:rPr>
                <w:rFonts w:ascii="Times New Roman" w:hAnsi="Times New Roman"/>
                <w:iCs/>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60000,00</w:t>
            </w:r>
          </w:p>
        </w:tc>
      </w:tr>
      <w:tr w:rsidR="00F74178" w:rsidRPr="006F0D31" w:rsidTr="00F74178">
        <w:trPr>
          <w:trHeight w:val="285"/>
        </w:trPr>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182 1 07 01020 01 0000 110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Налог на добычу общераспространенных полезных ископаемых</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810000,00</w:t>
            </w:r>
          </w:p>
        </w:tc>
      </w:tr>
      <w:tr w:rsidR="00F74178" w:rsidRPr="006F0D31" w:rsidTr="00F74178">
        <w:trPr>
          <w:trHeight w:val="654"/>
        </w:trPr>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182 1 08 03010 01 0000 110 </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305000,00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310000,00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182 1 16 03010 01 0000 140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Денежные взыскания (штрафы) за нарушение законодательства о налогах и сборах, предусмотренные статьями 116,118,119.1, пунктами 1 и 2 статьи 120, статьями 125,126, 128,129, 129.1, 132, 133, 134, 135, 135.1 Налогового кодекса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7500,00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8500,00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182 1 16 03030 01 0000 140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5000,00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188</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b/>
                <w:bCs/>
                <w:sz w:val="20"/>
                <w:szCs w:val="20"/>
              </w:rPr>
              <w:t>Управление Министерства внутренних дел Российской Федерации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75000,00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78000,00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81000,00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188 1 16 90050 05 0000 140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65000,00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67000,00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70000,00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188 1 16 21050 05 0000 140</w:t>
            </w: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10000,00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11000,00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321</w:t>
            </w: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Управление Федеральной службы государственной регистрации, кадастра и картографии по Ивановской области</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18000,00</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19000,00</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20000,00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321 1 16 25060 01 0000 140</w:t>
            </w:r>
          </w:p>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Денежные взыскания (штрафы) за нарушение земельного законодательства</w:t>
            </w:r>
          </w:p>
        </w:tc>
        <w:tc>
          <w:tcPr>
            <w:tcW w:w="170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18000,00</w:t>
            </w:r>
          </w:p>
        </w:tc>
        <w:tc>
          <w:tcPr>
            <w:tcW w:w="1551"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19000,00</w:t>
            </w:r>
          </w:p>
        </w:tc>
        <w:tc>
          <w:tcPr>
            <w:tcW w:w="1426" w:type="dxa"/>
          </w:tcPr>
          <w:p w:rsidR="00F74178" w:rsidRPr="006F0D31" w:rsidRDefault="00F74178" w:rsidP="00954552">
            <w:pPr>
              <w:spacing w:after="0" w:line="240" w:lineRule="auto"/>
              <w:jc w:val="center"/>
              <w:rPr>
                <w:rFonts w:ascii="Times New Roman" w:hAnsi="Times New Roman"/>
                <w:sz w:val="20"/>
                <w:szCs w:val="20"/>
              </w:rPr>
            </w:pPr>
            <w:r w:rsidRPr="006F0D31">
              <w:rPr>
                <w:rFonts w:ascii="Times New Roman" w:hAnsi="Times New Roman"/>
                <w:sz w:val="20"/>
                <w:szCs w:val="20"/>
              </w:rPr>
              <w:t>20000,00</w:t>
            </w:r>
          </w:p>
        </w:tc>
      </w:tr>
      <w:tr w:rsidR="00F74178" w:rsidRPr="006F0D31" w:rsidTr="00F74178">
        <w:tc>
          <w:tcPr>
            <w:tcW w:w="2660" w:type="dxa"/>
          </w:tcPr>
          <w:p w:rsidR="00F74178" w:rsidRPr="006F0D31" w:rsidRDefault="00F74178" w:rsidP="00954552">
            <w:pPr>
              <w:spacing w:after="0" w:line="240" w:lineRule="auto"/>
              <w:jc w:val="center"/>
              <w:rPr>
                <w:rFonts w:ascii="Times New Roman" w:hAnsi="Times New Roman"/>
                <w:sz w:val="20"/>
                <w:szCs w:val="20"/>
              </w:rPr>
            </w:pPr>
          </w:p>
        </w:tc>
        <w:tc>
          <w:tcPr>
            <w:tcW w:w="737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ВСЕГО:</w:t>
            </w:r>
          </w:p>
        </w:tc>
        <w:tc>
          <w:tcPr>
            <w:tcW w:w="170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117612360,45</w:t>
            </w:r>
          </w:p>
        </w:tc>
        <w:tc>
          <w:tcPr>
            <w:tcW w:w="1551"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105498254,05</w:t>
            </w:r>
          </w:p>
        </w:tc>
        <w:tc>
          <w:tcPr>
            <w:tcW w:w="1426" w:type="dxa"/>
          </w:tcPr>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106099954,05</w:t>
            </w:r>
          </w:p>
        </w:tc>
      </w:tr>
    </w:tbl>
    <w:p w:rsidR="00F74178" w:rsidRPr="006F0D31" w:rsidRDefault="00F74178" w:rsidP="00954552">
      <w:pPr>
        <w:spacing w:after="0" w:line="240" w:lineRule="auto"/>
        <w:jc w:val="center"/>
        <w:rPr>
          <w:rFonts w:ascii="Times New Roman" w:hAnsi="Times New Roman"/>
          <w:b/>
          <w:sz w:val="20"/>
          <w:szCs w:val="20"/>
        </w:rPr>
      </w:pPr>
      <w:r w:rsidRPr="006F0D31">
        <w:rPr>
          <w:rFonts w:ascii="Times New Roman" w:hAnsi="Times New Roman"/>
          <w:b/>
          <w:sz w:val="20"/>
          <w:szCs w:val="20"/>
        </w:rPr>
        <w:t xml:space="preserve"> </w:t>
      </w:r>
    </w:p>
    <w:p w:rsidR="00F74178" w:rsidRPr="006F0D31" w:rsidRDefault="00F74178" w:rsidP="00954552">
      <w:pPr>
        <w:autoSpaceDE w:val="0"/>
        <w:autoSpaceDN w:val="0"/>
        <w:adjustRightInd w:val="0"/>
        <w:spacing w:after="0" w:line="240" w:lineRule="auto"/>
        <w:ind w:firstLine="540"/>
        <w:jc w:val="both"/>
        <w:outlineLvl w:val="1"/>
        <w:rPr>
          <w:rFonts w:ascii="Times New Roman" w:hAnsi="Times New Roman"/>
          <w:sz w:val="20"/>
          <w:szCs w:val="20"/>
        </w:rPr>
      </w:pPr>
      <w:r w:rsidRPr="006F0D31">
        <w:rPr>
          <w:rFonts w:ascii="Times New Roman" w:hAnsi="Times New Roman"/>
          <w:sz w:val="20"/>
          <w:szCs w:val="20"/>
        </w:rPr>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F74178" w:rsidRPr="006F0D31" w:rsidRDefault="00F74178" w:rsidP="00954552">
      <w:pPr>
        <w:spacing w:after="0" w:line="240" w:lineRule="auto"/>
        <w:rPr>
          <w:rFonts w:ascii="Times New Roman" w:hAnsi="Times New Roman"/>
        </w:rPr>
        <w:sectPr w:rsidR="00F74178" w:rsidRPr="006F0D31" w:rsidSect="00F74178">
          <w:pgSz w:w="16838" w:h="11906" w:orient="landscape"/>
          <w:pgMar w:top="1701" w:right="1134" w:bottom="567" w:left="1134" w:header="709" w:footer="709" w:gutter="0"/>
          <w:cols w:space="708"/>
          <w:docGrid w:linePitch="360"/>
        </w:sectPr>
      </w:pPr>
    </w:p>
    <w:p w:rsidR="00F74178" w:rsidRPr="006F0D31" w:rsidRDefault="00F74178" w:rsidP="00954552">
      <w:pPr>
        <w:spacing w:after="0" w:line="240" w:lineRule="auto"/>
        <w:jc w:val="right"/>
        <w:rPr>
          <w:rFonts w:ascii="Times New Roman" w:hAnsi="Times New Roman"/>
          <w:sz w:val="18"/>
          <w:szCs w:val="18"/>
        </w:rPr>
      </w:pPr>
      <w:r w:rsidRPr="006F0D31">
        <w:rPr>
          <w:rFonts w:ascii="Times New Roman" w:hAnsi="Times New Roman"/>
          <w:sz w:val="18"/>
          <w:szCs w:val="18"/>
        </w:rPr>
        <w:lastRenderedPageBreak/>
        <w:t xml:space="preserve">Приложение 4 </w:t>
      </w:r>
    </w:p>
    <w:p w:rsidR="00F74178" w:rsidRPr="006F0D31" w:rsidRDefault="00F74178" w:rsidP="00954552">
      <w:pPr>
        <w:spacing w:after="0" w:line="240" w:lineRule="auto"/>
        <w:jc w:val="right"/>
        <w:rPr>
          <w:rFonts w:ascii="Times New Roman" w:hAnsi="Times New Roman"/>
          <w:sz w:val="18"/>
          <w:szCs w:val="18"/>
        </w:rPr>
      </w:pPr>
      <w:r w:rsidRPr="006F0D31">
        <w:rPr>
          <w:rFonts w:ascii="Times New Roman" w:hAnsi="Times New Roman"/>
          <w:sz w:val="18"/>
          <w:szCs w:val="18"/>
        </w:rPr>
        <w:t>к решению Совета Ильинского муниципального района</w:t>
      </w:r>
    </w:p>
    <w:p w:rsidR="00F74178" w:rsidRPr="006F0D31" w:rsidRDefault="00F74178" w:rsidP="00954552">
      <w:pPr>
        <w:spacing w:after="0" w:line="240" w:lineRule="auto"/>
        <w:jc w:val="right"/>
        <w:rPr>
          <w:rFonts w:ascii="Times New Roman" w:hAnsi="Times New Roman"/>
          <w:sz w:val="18"/>
          <w:szCs w:val="18"/>
        </w:rPr>
      </w:pPr>
      <w:r w:rsidRPr="006F0D31">
        <w:rPr>
          <w:rFonts w:ascii="Times New Roman" w:hAnsi="Times New Roman"/>
          <w:sz w:val="18"/>
          <w:szCs w:val="18"/>
        </w:rPr>
        <w:t xml:space="preserve">«О бюджете Ильинского муниципального района </w:t>
      </w:r>
    </w:p>
    <w:p w:rsidR="00F74178" w:rsidRPr="006F0D31" w:rsidRDefault="00F74178" w:rsidP="00954552">
      <w:pPr>
        <w:spacing w:after="0" w:line="240" w:lineRule="auto"/>
        <w:jc w:val="right"/>
        <w:rPr>
          <w:rFonts w:ascii="Times New Roman" w:hAnsi="Times New Roman"/>
          <w:sz w:val="18"/>
          <w:szCs w:val="18"/>
        </w:rPr>
      </w:pPr>
      <w:r w:rsidRPr="006F0D31">
        <w:rPr>
          <w:rFonts w:ascii="Times New Roman" w:hAnsi="Times New Roman"/>
          <w:sz w:val="18"/>
          <w:szCs w:val="18"/>
        </w:rPr>
        <w:t>на 2017 год и на плановый период 2018 и 2019 годов»</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sz w:val="18"/>
          <w:szCs w:val="18"/>
        </w:rPr>
        <w:t xml:space="preserve">  от 12.12.2016 года № 115</w:t>
      </w:r>
    </w:p>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Источники внутреннего финансирования дефицита бюджета муниципального района на 2017 год и на плановый период 2018 и 2019 годов</w:t>
      </w:r>
    </w:p>
    <w:p w:rsidR="00F74178" w:rsidRPr="006F0D31" w:rsidRDefault="00F74178" w:rsidP="00954552">
      <w:pPr>
        <w:spacing w:after="0" w:line="240" w:lineRule="auto"/>
        <w:jc w:val="center"/>
        <w:rPr>
          <w:rFonts w:ascii="Times New Roman" w:hAnsi="Times New Roman"/>
        </w:rPr>
      </w:pPr>
      <w:r w:rsidRPr="006F0D31">
        <w:rPr>
          <w:rFonts w:ascii="Times New Roman" w:hAnsi="Times New Roman"/>
          <w:b/>
          <w:bCs/>
        </w:rPr>
        <w:t>В редакции решения Совета Ильинского муниципального района №149 от 08.06.2017г.</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t>(рублей)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2"/>
        <w:gridCol w:w="1701"/>
        <w:gridCol w:w="1559"/>
        <w:gridCol w:w="1560"/>
      </w:tblGrid>
      <w:tr w:rsidR="00F74178" w:rsidRPr="006F0D31" w:rsidTr="00F74178">
        <w:tc>
          <w:tcPr>
            <w:tcW w:w="3119" w:type="dxa"/>
            <w:vMerge w:val="restart"/>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Код классификации источников финансирования дефицита бюджета</w:t>
            </w:r>
          </w:p>
        </w:tc>
        <w:tc>
          <w:tcPr>
            <w:tcW w:w="6662" w:type="dxa"/>
            <w:vMerge w:val="restart"/>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Наименование кода классификации источников финансирования дефицита бюджета</w:t>
            </w:r>
          </w:p>
        </w:tc>
        <w:tc>
          <w:tcPr>
            <w:tcW w:w="4820" w:type="dxa"/>
            <w:gridSpan w:val="3"/>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Сумма</w:t>
            </w:r>
          </w:p>
        </w:tc>
      </w:tr>
      <w:tr w:rsidR="00F74178" w:rsidRPr="006F0D31" w:rsidTr="00F74178">
        <w:tc>
          <w:tcPr>
            <w:tcW w:w="3119" w:type="dxa"/>
            <w:vMerge/>
          </w:tcPr>
          <w:p w:rsidR="00F74178" w:rsidRPr="006F0D31" w:rsidRDefault="00F74178" w:rsidP="00954552">
            <w:pPr>
              <w:spacing w:after="0" w:line="240" w:lineRule="auto"/>
              <w:jc w:val="both"/>
              <w:rPr>
                <w:rFonts w:ascii="Times New Roman" w:hAnsi="Times New Roman"/>
              </w:rPr>
            </w:pPr>
          </w:p>
        </w:tc>
        <w:tc>
          <w:tcPr>
            <w:tcW w:w="6662" w:type="dxa"/>
            <w:vMerge/>
          </w:tcPr>
          <w:p w:rsidR="00F74178" w:rsidRPr="006F0D31" w:rsidRDefault="00F74178" w:rsidP="00954552">
            <w:pPr>
              <w:spacing w:after="0" w:line="240" w:lineRule="auto"/>
              <w:jc w:val="both"/>
              <w:rPr>
                <w:rFonts w:ascii="Times New Roman" w:hAnsi="Times New Roman"/>
              </w:rPr>
            </w:pPr>
          </w:p>
        </w:tc>
        <w:tc>
          <w:tcPr>
            <w:tcW w:w="1701" w:type="dxa"/>
          </w:tcPr>
          <w:p w:rsidR="00F74178" w:rsidRPr="006F0D31" w:rsidRDefault="00F74178" w:rsidP="00954552">
            <w:pPr>
              <w:spacing w:after="0" w:line="240" w:lineRule="auto"/>
              <w:jc w:val="both"/>
              <w:rPr>
                <w:rFonts w:ascii="Times New Roman" w:hAnsi="Times New Roman"/>
              </w:rPr>
            </w:pPr>
          </w:p>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2017 год</w:t>
            </w:r>
          </w:p>
        </w:tc>
        <w:tc>
          <w:tcPr>
            <w:tcW w:w="1559" w:type="dxa"/>
          </w:tcPr>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2018 год</w:t>
            </w:r>
          </w:p>
        </w:tc>
        <w:tc>
          <w:tcPr>
            <w:tcW w:w="1560" w:type="dxa"/>
          </w:tcPr>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2019 год</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2</w:t>
            </w:r>
          </w:p>
        </w:tc>
        <w:tc>
          <w:tcPr>
            <w:tcW w:w="1701"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3</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4</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5</w:t>
            </w:r>
          </w:p>
        </w:tc>
      </w:tr>
      <w:tr w:rsidR="00F74178" w:rsidRPr="006F0D31" w:rsidTr="00F74178">
        <w:tc>
          <w:tcPr>
            <w:tcW w:w="3119" w:type="dxa"/>
          </w:tcPr>
          <w:p w:rsidR="00F74178" w:rsidRPr="006F0D31" w:rsidRDefault="00F74178" w:rsidP="00954552">
            <w:pPr>
              <w:spacing w:after="0" w:line="240" w:lineRule="auto"/>
              <w:jc w:val="both"/>
              <w:rPr>
                <w:rFonts w:ascii="Times New Roman" w:hAnsi="Times New Roman"/>
                <w:b/>
                <w:bCs/>
              </w:rPr>
            </w:pPr>
            <w:r w:rsidRPr="006F0D31">
              <w:rPr>
                <w:rFonts w:ascii="Times New Roman" w:hAnsi="Times New Roman"/>
                <w:b/>
                <w:bCs/>
              </w:rPr>
              <w:t>000 01 00 00 00 00 0000 000</w:t>
            </w:r>
          </w:p>
        </w:tc>
        <w:tc>
          <w:tcPr>
            <w:tcW w:w="6662" w:type="dxa"/>
          </w:tcPr>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Источники внутреннего финансирования дефицитов бюджетов</w:t>
            </w:r>
          </w:p>
        </w:tc>
        <w:tc>
          <w:tcPr>
            <w:tcW w:w="1701" w:type="dxa"/>
          </w:tcPr>
          <w:p w:rsidR="00F74178" w:rsidRPr="006F0D31" w:rsidRDefault="00F74178" w:rsidP="00954552">
            <w:pPr>
              <w:spacing w:after="0" w:line="240" w:lineRule="auto"/>
              <w:jc w:val="center"/>
              <w:rPr>
                <w:rFonts w:ascii="Times New Roman" w:hAnsi="Times New Roman"/>
                <w:b/>
                <w:bCs/>
              </w:rPr>
            </w:pPr>
          </w:p>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661890,89</w:t>
            </w:r>
          </w:p>
          <w:p w:rsidR="00F74178" w:rsidRPr="006F0D31" w:rsidRDefault="00F74178" w:rsidP="00954552">
            <w:pPr>
              <w:spacing w:after="0" w:line="240" w:lineRule="auto"/>
              <w:jc w:val="center"/>
              <w:rPr>
                <w:rFonts w:ascii="Times New Roman" w:hAnsi="Times New Roman"/>
                <w:b/>
                <w:bCs/>
              </w:rPr>
            </w:pPr>
          </w:p>
        </w:tc>
        <w:tc>
          <w:tcPr>
            <w:tcW w:w="1559" w:type="dxa"/>
          </w:tcPr>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w:t>
            </w:r>
          </w:p>
        </w:tc>
        <w:tc>
          <w:tcPr>
            <w:tcW w:w="1560" w:type="dxa"/>
          </w:tcPr>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000 01 02 00 00 00 0000 000</w:t>
            </w:r>
          </w:p>
        </w:tc>
        <w:tc>
          <w:tcPr>
            <w:tcW w:w="6662" w:type="dxa"/>
          </w:tcPr>
          <w:p w:rsidR="00F74178" w:rsidRPr="006F0D31" w:rsidRDefault="00F74178" w:rsidP="00954552">
            <w:pPr>
              <w:spacing w:after="0" w:line="240" w:lineRule="auto"/>
              <w:jc w:val="both"/>
              <w:rPr>
                <w:rFonts w:ascii="Times New Roman" w:hAnsi="Times New Roman"/>
                <w:b/>
              </w:rPr>
            </w:pPr>
            <w:r w:rsidRPr="006F0D31">
              <w:rPr>
                <w:rFonts w:ascii="Times New Roman" w:hAnsi="Times New Roman"/>
                <w:b/>
              </w:rPr>
              <w:t>Кредиты кредитных организаций в валюте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0,00</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000 01 02 00 00 00 0000 700</w:t>
            </w:r>
          </w:p>
        </w:tc>
        <w:tc>
          <w:tcPr>
            <w:tcW w:w="6662" w:type="dxa"/>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Получение кредитов от кредитных организаций в валюте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bCs/>
              </w:rPr>
            </w:pPr>
            <w:r w:rsidRPr="006F0D31">
              <w:rPr>
                <w:rFonts w:ascii="Times New Roman" w:hAnsi="Times New Roman"/>
                <w:bCs/>
              </w:rPr>
              <w:t>0,00</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113 01 02 00 00 05 0000 710</w:t>
            </w:r>
          </w:p>
        </w:tc>
        <w:tc>
          <w:tcPr>
            <w:tcW w:w="6662" w:type="dxa"/>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Получение кредитов от кредитных организаций бюджетами муниципальных районов в валюте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bCs/>
              </w:rPr>
            </w:pPr>
            <w:r w:rsidRPr="006F0D31">
              <w:rPr>
                <w:rFonts w:ascii="Times New Roman" w:hAnsi="Times New Roman"/>
                <w:bCs/>
              </w:rPr>
              <w:t>0,00</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000 01 02 00 00 00 0000 800</w:t>
            </w:r>
          </w:p>
        </w:tc>
        <w:tc>
          <w:tcPr>
            <w:tcW w:w="6662" w:type="dxa"/>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Погашение кредитов, предоставленных кредитными организациями в валюте Российской Федерации</w:t>
            </w:r>
          </w:p>
        </w:tc>
        <w:tc>
          <w:tcPr>
            <w:tcW w:w="1701" w:type="dxa"/>
          </w:tcPr>
          <w:p w:rsidR="00F74178" w:rsidRPr="006F0D31" w:rsidRDefault="00F74178" w:rsidP="00954552">
            <w:pPr>
              <w:spacing w:after="0" w:line="240" w:lineRule="auto"/>
              <w:jc w:val="center"/>
              <w:rPr>
                <w:rFonts w:ascii="Times New Roman" w:hAnsi="Times New Roman"/>
                <w:bCs/>
              </w:rPr>
            </w:pPr>
            <w:r w:rsidRPr="006F0D31">
              <w:rPr>
                <w:rFonts w:ascii="Times New Roman" w:hAnsi="Times New Roman"/>
                <w:bCs/>
              </w:rPr>
              <w:t>0,00</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w w:val="90"/>
              </w:rPr>
            </w:pPr>
            <w:r w:rsidRPr="006F0D31">
              <w:rPr>
                <w:rFonts w:ascii="Times New Roman" w:hAnsi="Times New Roman"/>
              </w:rPr>
              <w:t>113 01 02 00 00 05 0000 810</w:t>
            </w:r>
          </w:p>
        </w:tc>
        <w:tc>
          <w:tcPr>
            <w:tcW w:w="6662" w:type="dxa"/>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 xml:space="preserve">Погашение бюджетами муниципальных районов кредитов от кредитных организаций в валюте Российской Федерации </w:t>
            </w:r>
          </w:p>
        </w:tc>
        <w:tc>
          <w:tcPr>
            <w:tcW w:w="1701" w:type="dxa"/>
          </w:tcPr>
          <w:p w:rsidR="00F74178" w:rsidRPr="006F0D31" w:rsidRDefault="00F74178" w:rsidP="00954552">
            <w:pPr>
              <w:spacing w:after="0" w:line="240" w:lineRule="auto"/>
              <w:jc w:val="center"/>
              <w:rPr>
                <w:rFonts w:ascii="Times New Roman" w:hAnsi="Times New Roman"/>
                <w:bCs/>
              </w:rPr>
            </w:pPr>
            <w:r w:rsidRPr="006F0D31">
              <w:rPr>
                <w:rFonts w:ascii="Times New Roman" w:hAnsi="Times New Roman"/>
                <w:bCs/>
              </w:rPr>
              <w:t>0,00</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c>
          <w:tcPr>
            <w:tcW w:w="1560"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000 01 05 00 00 00 0000 000</w:t>
            </w:r>
          </w:p>
        </w:tc>
        <w:tc>
          <w:tcPr>
            <w:tcW w:w="6662" w:type="dxa"/>
          </w:tcPr>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Изменение остатков средств на счетах по учету средств бюджетов</w:t>
            </w:r>
          </w:p>
        </w:tc>
        <w:tc>
          <w:tcPr>
            <w:tcW w:w="1701" w:type="dxa"/>
          </w:tcPr>
          <w:p w:rsidR="00F74178" w:rsidRPr="006F0D31" w:rsidRDefault="00F74178" w:rsidP="00954552">
            <w:pPr>
              <w:spacing w:after="0" w:line="240" w:lineRule="auto"/>
              <w:jc w:val="center"/>
              <w:rPr>
                <w:rFonts w:ascii="Times New Roman" w:hAnsi="Times New Roman"/>
                <w:b/>
                <w:bCs/>
              </w:rPr>
            </w:pPr>
          </w:p>
          <w:p w:rsidR="00F74178" w:rsidRPr="006F0D31" w:rsidRDefault="00F74178" w:rsidP="00954552">
            <w:pPr>
              <w:spacing w:after="0" w:line="240" w:lineRule="auto"/>
              <w:jc w:val="center"/>
              <w:rPr>
                <w:rFonts w:ascii="Times New Roman" w:hAnsi="Times New Roman"/>
                <w:b/>
                <w:bCs/>
              </w:rPr>
            </w:pPr>
            <w:r w:rsidRPr="006F0D31">
              <w:rPr>
                <w:rFonts w:ascii="Times New Roman" w:hAnsi="Times New Roman"/>
                <w:b/>
                <w:bCs/>
              </w:rPr>
              <w:t>661890,89</w:t>
            </w:r>
          </w:p>
        </w:tc>
        <w:tc>
          <w:tcPr>
            <w:tcW w:w="1559" w:type="dxa"/>
          </w:tcPr>
          <w:p w:rsidR="00F74178" w:rsidRPr="006F0D31" w:rsidRDefault="00F74178" w:rsidP="00954552">
            <w:pPr>
              <w:spacing w:after="0" w:line="240" w:lineRule="auto"/>
              <w:jc w:val="center"/>
              <w:rPr>
                <w:rFonts w:ascii="Times New Roman" w:hAnsi="Times New Roman"/>
                <w:b/>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w:t>
            </w:r>
          </w:p>
        </w:tc>
        <w:tc>
          <w:tcPr>
            <w:tcW w:w="1560" w:type="dxa"/>
          </w:tcPr>
          <w:p w:rsidR="00F74178" w:rsidRPr="006F0D31" w:rsidRDefault="00F74178" w:rsidP="00954552">
            <w:pPr>
              <w:spacing w:after="0" w:line="240" w:lineRule="auto"/>
              <w:jc w:val="center"/>
              <w:rPr>
                <w:rFonts w:ascii="Times New Roman" w:hAnsi="Times New Roman"/>
                <w:b/>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000 01 05 00 00 00 0000 500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Увеличение остатков средств бюджетов</w:t>
            </w:r>
          </w:p>
        </w:tc>
        <w:tc>
          <w:tcPr>
            <w:tcW w:w="1701"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-117612360,45</w:t>
            </w:r>
          </w:p>
        </w:tc>
        <w:tc>
          <w:tcPr>
            <w:tcW w:w="155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jc w:val="center"/>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000 01 05 02 00 00 0000 500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Увеличение прочих остатков средств бюджетов</w:t>
            </w:r>
          </w:p>
        </w:tc>
        <w:tc>
          <w:tcPr>
            <w:tcW w:w="1701"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-117612360,45</w:t>
            </w:r>
          </w:p>
          <w:p w:rsidR="00F74178" w:rsidRPr="006F0D31" w:rsidRDefault="00F74178" w:rsidP="00954552">
            <w:pPr>
              <w:spacing w:after="0" w:line="240" w:lineRule="auto"/>
              <w:jc w:val="center"/>
              <w:rPr>
                <w:rFonts w:ascii="Times New Roman" w:hAnsi="Times New Roman"/>
              </w:rPr>
            </w:pP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000 01 05 02 01 00 0000 510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Увеличение прочих остатков денежных средств бюджетов</w:t>
            </w:r>
          </w:p>
        </w:tc>
        <w:tc>
          <w:tcPr>
            <w:tcW w:w="1701"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-117612360,45</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113 01 05 02 01 05 0000 510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Увеличение прочих остатков денежных средств бюджетов муниципальных районов</w:t>
            </w:r>
          </w:p>
        </w:tc>
        <w:tc>
          <w:tcPr>
            <w:tcW w:w="1701"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-117612360,45</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lastRenderedPageBreak/>
              <w:t>000 01 05 00 00 00 0000 600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Уменьшение остатков средств бюджетов</w:t>
            </w:r>
          </w:p>
        </w:tc>
        <w:tc>
          <w:tcPr>
            <w:tcW w:w="1701"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118274251,34</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 xml:space="preserve"> 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000 01 05 02 00 00 0000 600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Уменьшение прочих остатков средств бюджетов</w:t>
            </w:r>
          </w:p>
        </w:tc>
        <w:tc>
          <w:tcPr>
            <w:tcW w:w="1701"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118274251,34</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000 01 05 02 01 00 0000 610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Уменьшение прочих остатков денежных средств бюджетов</w:t>
            </w:r>
          </w:p>
        </w:tc>
        <w:tc>
          <w:tcPr>
            <w:tcW w:w="1701"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118274251,34</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r w:rsidR="00F74178" w:rsidRPr="006F0D31" w:rsidTr="00F74178">
        <w:tc>
          <w:tcPr>
            <w:tcW w:w="3119"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113 01 05 02 01 05 0000 610</w:t>
            </w:r>
          </w:p>
        </w:tc>
        <w:tc>
          <w:tcPr>
            <w:tcW w:w="6662" w:type="dxa"/>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Уменьшение прочих остатков денежных средств бюджетов муниципальных районов</w:t>
            </w:r>
          </w:p>
        </w:tc>
        <w:tc>
          <w:tcPr>
            <w:tcW w:w="1701"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118274251,34</w:t>
            </w:r>
          </w:p>
        </w:tc>
        <w:tc>
          <w:tcPr>
            <w:tcW w:w="1559"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105498254,05</w:t>
            </w:r>
          </w:p>
          <w:p w:rsidR="00F74178" w:rsidRPr="006F0D31" w:rsidRDefault="00F74178" w:rsidP="00954552">
            <w:pPr>
              <w:spacing w:after="0" w:line="240" w:lineRule="auto"/>
              <w:rPr>
                <w:rFonts w:ascii="Times New Roman" w:hAnsi="Times New Roman"/>
              </w:rPr>
            </w:pPr>
          </w:p>
        </w:tc>
        <w:tc>
          <w:tcPr>
            <w:tcW w:w="1560" w:type="dxa"/>
          </w:tcPr>
          <w:p w:rsidR="00F74178" w:rsidRPr="006F0D31" w:rsidRDefault="00F74178" w:rsidP="00954552">
            <w:pPr>
              <w:spacing w:after="0" w:line="240" w:lineRule="auto"/>
              <w:rPr>
                <w:rFonts w:ascii="Times New Roman" w:hAnsi="Times New Roman"/>
              </w:rPr>
            </w:pPr>
            <w:r w:rsidRPr="006F0D31">
              <w:rPr>
                <w:rFonts w:ascii="Times New Roman" w:hAnsi="Times New Roman"/>
              </w:rPr>
              <w:t>106099954,05</w:t>
            </w:r>
          </w:p>
        </w:tc>
      </w:tr>
    </w:tbl>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tabs>
          <w:tab w:val="left" w:pos="720"/>
        </w:tabs>
        <w:spacing w:after="0" w:line="240" w:lineRule="auto"/>
        <w:rPr>
          <w:rFonts w:ascii="Times New Roman" w:hAnsi="Times New Roman"/>
        </w:rPr>
        <w:sectPr w:rsidR="00F74178" w:rsidRPr="006F0D31" w:rsidSect="00F74178">
          <w:pgSz w:w="16838" w:h="11906" w:orient="landscape"/>
          <w:pgMar w:top="1701" w:right="1134" w:bottom="567" w:left="1134" w:header="709" w:footer="709" w:gutter="0"/>
          <w:cols w:space="708"/>
          <w:docGrid w:linePitch="360"/>
        </w:sectPr>
      </w:pP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lastRenderedPageBreak/>
        <w:t xml:space="preserve">Приложение 5 </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t>к решению Совета Ильинского муниципального района</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t xml:space="preserve">«О бюджете Ильинского муниципального района </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t>на 2017 год и на плановый период  2018 и 2019 годов»</w:t>
      </w:r>
    </w:p>
    <w:p w:rsidR="00F74178" w:rsidRPr="006F0D31" w:rsidRDefault="00F74178" w:rsidP="00954552">
      <w:pPr>
        <w:spacing w:after="0" w:line="240" w:lineRule="auto"/>
        <w:jc w:val="right"/>
        <w:rPr>
          <w:rFonts w:ascii="Times New Roman" w:hAnsi="Times New Roman"/>
        </w:rPr>
      </w:pPr>
      <w:r w:rsidRPr="006F0D31">
        <w:rPr>
          <w:rFonts w:ascii="Times New Roman" w:hAnsi="Times New Roman"/>
        </w:rPr>
        <w:t xml:space="preserve">     от 12.12.2017 года № 115</w:t>
      </w:r>
    </w:p>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 xml:space="preserve">                                                               </w:t>
      </w:r>
    </w:p>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Перечень главных администраторов источников внутреннего финансирования</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дефицита бюджета Ильинского муниципального района с указанием объемов администрируемых</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 xml:space="preserve">источников финансирования дефицита бюджета муниципального района </w:t>
      </w:r>
    </w:p>
    <w:p w:rsidR="00F74178" w:rsidRPr="006F0D31" w:rsidRDefault="00F74178" w:rsidP="00954552">
      <w:pPr>
        <w:spacing w:after="0" w:line="240" w:lineRule="auto"/>
        <w:jc w:val="center"/>
        <w:rPr>
          <w:rFonts w:ascii="Times New Roman" w:hAnsi="Times New Roman"/>
          <w:b/>
          <w:sz w:val="28"/>
          <w:szCs w:val="28"/>
        </w:rPr>
      </w:pPr>
      <w:r w:rsidRPr="006F0D31">
        <w:rPr>
          <w:rFonts w:ascii="Times New Roman" w:hAnsi="Times New Roman"/>
          <w:b/>
          <w:sz w:val="28"/>
          <w:szCs w:val="28"/>
        </w:rPr>
        <w:t>на 2017 год и на плановый период 2018 и 2019 годов</w:t>
      </w:r>
    </w:p>
    <w:p w:rsidR="00F74178" w:rsidRPr="006F0D31" w:rsidRDefault="00F74178" w:rsidP="00954552">
      <w:pPr>
        <w:spacing w:after="0" w:line="240" w:lineRule="auto"/>
        <w:jc w:val="center"/>
        <w:rPr>
          <w:rFonts w:ascii="Times New Roman" w:hAnsi="Times New Roman"/>
          <w:b/>
          <w:sz w:val="28"/>
          <w:szCs w:val="28"/>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В редакции решения Совета Ильинского муниципального района №  149  от 08.06.2017г.</w:t>
      </w:r>
    </w:p>
    <w:p w:rsidR="00F74178" w:rsidRPr="006F0D31" w:rsidRDefault="00F74178" w:rsidP="00954552">
      <w:pPr>
        <w:spacing w:after="0" w:line="240" w:lineRule="auto"/>
        <w:jc w:val="center"/>
        <w:rPr>
          <w:rFonts w:ascii="Times New Roman" w:hAnsi="Times New Roman"/>
          <w:b/>
          <w:sz w:val="28"/>
          <w:szCs w:val="28"/>
        </w:rPr>
      </w:pPr>
    </w:p>
    <w:tbl>
      <w:tblPr>
        <w:tblW w:w="1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3969"/>
        <w:gridCol w:w="2072"/>
        <w:gridCol w:w="2126"/>
        <w:gridCol w:w="2126"/>
      </w:tblGrid>
      <w:tr w:rsidR="00F74178" w:rsidRPr="006F0D31" w:rsidTr="00F74178">
        <w:tc>
          <w:tcPr>
            <w:tcW w:w="4928" w:type="dxa"/>
            <w:gridSpan w:val="2"/>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Код бюджетной классификации</w:t>
            </w:r>
          </w:p>
        </w:tc>
        <w:tc>
          <w:tcPr>
            <w:tcW w:w="3969" w:type="dxa"/>
            <w:vMerge w:val="restart"/>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6324" w:type="dxa"/>
            <w:gridSpan w:val="3"/>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Сумма (рублей)</w:t>
            </w:r>
          </w:p>
        </w:tc>
      </w:tr>
      <w:tr w:rsidR="00F74178" w:rsidRPr="006F0D31" w:rsidTr="00F74178">
        <w:tc>
          <w:tcPr>
            <w:tcW w:w="2093"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Главного администратора источников внутреннего финансирования дефицита</w:t>
            </w:r>
          </w:p>
        </w:tc>
        <w:tc>
          <w:tcPr>
            <w:tcW w:w="2835"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Источников внутреннего финансирования дефицитов бюджетов</w:t>
            </w:r>
          </w:p>
        </w:tc>
        <w:tc>
          <w:tcPr>
            <w:tcW w:w="3969" w:type="dxa"/>
            <w:vMerge/>
            <w:shd w:val="clear" w:color="auto" w:fill="auto"/>
          </w:tcPr>
          <w:p w:rsidR="00F74178" w:rsidRPr="006F0D31" w:rsidRDefault="00F74178" w:rsidP="00954552">
            <w:pPr>
              <w:spacing w:after="0" w:line="240" w:lineRule="auto"/>
              <w:jc w:val="center"/>
              <w:rPr>
                <w:rFonts w:ascii="Times New Roman" w:hAnsi="Times New Roman"/>
                <w:b/>
              </w:rPr>
            </w:pPr>
          </w:p>
        </w:tc>
        <w:tc>
          <w:tcPr>
            <w:tcW w:w="2072"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2017 год</w:t>
            </w:r>
          </w:p>
        </w:tc>
        <w:tc>
          <w:tcPr>
            <w:tcW w:w="2126"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2018 год</w:t>
            </w:r>
          </w:p>
        </w:tc>
        <w:tc>
          <w:tcPr>
            <w:tcW w:w="2126"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2019 год</w:t>
            </w:r>
          </w:p>
        </w:tc>
      </w:tr>
      <w:tr w:rsidR="00F74178" w:rsidRPr="006F0D31" w:rsidTr="00F74178">
        <w:tc>
          <w:tcPr>
            <w:tcW w:w="2093"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w:t>
            </w:r>
          </w:p>
        </w:tc>
        <w:tc>
          <w:tcPr>
            <w:tcW w:w="2835"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2</w:t>
            </w:r>
          </w:p>
        </w:tc>
        <w:tc>
          <w:tcPr>
            <w:tcW w:w="3969"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3</w:t>
            </w:r>
          </w:p>
        </w:tc>
        <w:tc>
          <w:tcPr>
            <w:tcW w:w="2072"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4</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5</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6</w:t>
            </w:r>
          </w:p>
        </w:tc>
      </w:tr>
      <w:tr w:rsidR="00F74178" w:rsidRPr="006F0D31" w:rsidTr="00F74178">
        <w:tc>
          <w:tcPr>
            <w:tcW w:w="2093"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w:t>
            </w:r>
          </w:p>
        </w:tc>
        <w:tc>
          <w:tcPr>
            <w:tcW w:w="2835" w:type="dxa"/>
            <w:shd w:val="clear" w:color="auto" w:fill="auto"/>
          </w:tcPr>
          <w:p w:rsidR="00F74178" w:rsidRPr="006F0D31" w:rsidRDefault="00F74178" w:rsidP="00954552">
            <w:pPr>
              <w:spacing w:after="0" w:line="240" w:lineRule="auto"/>
              <w:jc w:val="center"/>
              <w:rPr>
                <w:rFonts w:ascii="Times New Roman" w:hAnsi="Times New Roman"/>
              </w:rPr>
            </w:pPr>
          </w:p>
        </w:tc>
        <w:tc>
          <w:tcPr>
            <w:tcW w:w="3969" w:type="dxa"/>
            <w:shd w:val="clear" w:color="auto" w:fill="auto"/>
          </w:tcPr>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Финансовый отдел Ильинского муниципального района Ивановской области</w:t>
            </w:r>
          </w:p>
        </w:tc>
        <w:tc>
          <w:tcPr>
            <w:tcW w:w="2072" w:type="dxa"/>
            <w:shd w:val="clear" w:color="auto" w:fill="auto"/>
          </w:tcPr>
          <w:p w:rsidR="00F74178" w:rsidRPr="006F0D31" w:rsidRDefault="00F74178" w:rsidP="00954552">
            <w:pPr>
              <w:spacing w:after="0" w:line="240" w:lineRule="auto"/>
              <w:jc w:val="center"/>
              <w:rPr>
                <w:rFonts w:ascii="Times New Roman" w:hAnsi="Times New Roman"/>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661890,89</w:t>
            </w:r>
          </w:p>
        </w:tc>
        <w:tc>
          <w:tcPr>
            <w:tcW w:w="2126" w:type="dxa"/>
            <w:shd w:val="clear" w:color="auto" w:fill="auto"/>
          </w:tcPr>
          <w:p w:rsidR="00F74178" w:rsidRPr="006F0D31" w:rsidRDefault="00F74178" w:rsidP="00954552">
            <w:pPr>
              <w:spacing w:after="0" w:line="240" w:lineRule="auto"/>
              <w:jc w:val="both"/>
              <w:rPr>
                <w:rFonts w:ascii="Times New Roman" w:hAnsi="Times New Roman"/>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w:t>
            </w:r>
          </w:p>
        </w:tc>
        <w:tc>
          <w:tcPr>
            <w:tcW w:w="2126" w:type="dxa"/>
            <w:shd w:val="clear" w:color="auto" w:fill="auto"/>
          </w:tcPr>
          <w:p w:rsidR="00F74178" w:rsidRPr="006F0D31" w:rsidRDefault="00F74178" w:rsidP="00954552">
            <w:pPr>
              <w:spacing w:after="0" w:line="240" w:lineRule="auto"/>
              <w:jc w:val="center"/>
              <w:rPr>
                <w:rFonts w:ascii="Times New Roman" w:hAnsi="Times New Roman"/>
                <w:b/>
              </w:rPr>
            </w:pPr>
          </w:p>
          <w:p w:rsidR="00F74178" w:rsidRPr="006F0D31" w:rsidRDefault="00F74178" w:rsidP="00954552">
            <w:pPr>
              <w:spacing w:after="0" w:line="240" w:lineRule="auto"/>
              <w:jc w:val="center"/>
              <w:rPr>
                <w:rFonts w:ascii="Times New Roman" w:hAnsi="Times New Roman"/>
                <w:b/>
              </w:rPr>
            </w:pPr>
            <w:r w:rsidRPr="006F0D31">
              <w:rPr>
                <w:rFonts w:ascii="Times New Roman" w:hAnsi="Times New Roman"/>
                <w:b/>
              </w:rPr>
              <w:t>0,00</w:t>
            </w:r>
          </w:p>
        </w:tc>
      </w:tr>
      <w:tr w:rsidR="00F74178" w:rsidRPr="006F0D31" w:rsidTr="00F74178">
        <w:tc>
          <w:tcPr>
            <w:tcW w:w="2093"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w:t>
            </w:r>
          </w:p>
        </w:tc>
        <w:tc>
          <w:tcPr>
            <w:tcW w:w="2835"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01 05 02 01 05 0000 510</w:t>
            </w:r>
          </w:p>
        </w:tc>
        <w:tc>
          <w:tcPr>
            <w:tcW w:w="3969" w:type="dxa"/>
            <w:shd w:val="clear" w:color="auto" w:fill="auto"/>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Увеличение прочих остатков денежных средств бюджетов муниципальных районов</w:t>
            </w:r>
          </w:p>
        </w:tc>
        <w:tc>
          <w:tcPr>
            <w:tcW w:w="2072"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-117612360,45</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-105498254,05</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-106099954,05</w:t>
            </w:r>
          </w:p>
        </w:tc>
      </w:tr>
      <w:tr w:rsidR="00F74178" w:rsidRPr="006F0D31" w:rsidTr="00F74178">
        <w:tc>
          <w:tcPr>
            <w:tcW w:w="2093"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113</w:t>
            </w:r>
          </w:p>
        </w:tc>
        <w:tc>
          <w:tcPr>
            <w:tcW w:w="2835"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01 05 02 01 05 0000 610</w:t>
            </w:r>
          </w:p>
        </w:tc>
        <w:tc>
          <w:tcPr>
            <w:tcW w:w="3969" w:type="dxa"/>
            <w:shd w:val="clear" w:color="auto" w:fill="auto"/>
          </w:tcPr>
          <w:p w:rsidR="00F74178" w:rsidRPr="006F0D31" w:rsidRDefault="00F74178" w:rsidP="00954552">
            <w:pPr>
              <w:spacing w:after="0" w:line="240" w:lineRule="auto"/>
              <w:jc w:val="both"/>
              <w:rPr>
                <w:rFonts w:ascii="Times New Roman" w:hAnsi="Times New Roman"/>
              </w:rPr>
            </w:pPr>
            <w:r w:rsidRPr="006F0D31">
              <w:rPr>
                <w:rFonts w:ascii="Times New Roman" w:hAnsi="Times New Roman"/>
              </w:rPr>
              <w:t>Уменьшение прочих остатков денежных средств бюджетов муниципальных районов</w:t>
            </w:r>
          </w:p>
        </w:tc>
        <w:tc>
          <w:tcPr>
            <w:tcW w:w="2072"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118274251,34</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105498254,05</w:t>
            </w:r>
          </w:p>
        </w:tc>
        <w:tc>
          <w:tcPr>
            <w:tcW w:w="2126" w:type="dxa"/>
            <w:shd w:val="clear" w:color="auto" w:fill="auto"/>
          </w:tcPr>
          <w:p w:rsidR="00F74178" w:rsidRPr="006F0D31" w:rsidRDefault="00F74178" w:rsidP="00954552">
            <w:pPr>
              <w:spacing w:after="0" w:line="240" w:lineRule="auto"/>
              <w:jc w:val="center"/>
              <w:rPr>
                <w:rFonts w:ascii="Times New Roman" w:hAnsi="Times New Roman"/>
              </w:rPr>
            </w:pPr>
            <w:r w:rsidRPr="006F0D31">
              <w:rPr>
                <w:rFonts w:ascii="Times New Roman" w:hAnsi="Times New Roman"/>
              </w:rPr>
              <w:t>106099954,05</w:t>
            </w:r>
          </w:p>
        </w:tc>
      </w:tr>
    </w:tbl>
    <w:p w:rsidR="00F74178" w:rsidRPr="006F0D31" w:rsidRDefault="00F74178" w:rsidP="00954552">
      <w:pPr>
        <w:spacing w:after="0" w:line="240" w:lineRule="auto"/>
        <w:jc w:val="both"/>
        <w:rPr>
          <w:rFonts w:ascii="Times New Roman" w:hAnsi="Times New Roman"/>
        </w:rPr>
        <w:sectPr w:rsidR="00F74178" w:rsidRPr="006F0D31" w:rsidSect="00F74178">
          <w:pgSz w:w="16838" w:h="11906" w:orient="landscape"/>
          <w:pgMar w:top="1701" w:right="1134" w:bottom="567" w:left="1134" w:header="709" w:footer="709" w:gutter="0"/>
          <w:cols w:space="708"/>
          <w:docGrid w:linePitch="360"/>
        </w:sectPr>
      </w:pPr>
    </w:p>
    <w:p w:rsidR="00F74178" w:rsidRPr="006F0D31" w:rsidRDefault="00F74178" w:rsidP="00954552">
      <w:pPr>
        <w:spacing w:after="0" w:line="240" w:lineRule="auto"/>
        <w:jc w:val="both"/>
        <w:rPr>
          <w:rFonts w:ascii="Times New Roman" w:hAnsi="Times New Roman"/>
        </w:rPr>
      </w:pPr>
    </w:p>
    <w:tbl>
      <w:tblPr>
        <w:tblW w:w="14489" w:type="dxa"/>
        <w:tblInd w:w="78" w:type="dxa"/>
        <w:tblLayout w:type="fixed"/>
        <w:tblLook w:val="0000" w:firstRow="0" w:lastRow="0" w:firstColumn="0" w:lastColumn="0" w:noHBand="0" w:noVBand="0"/>
      </w:tblPr>
      <w:tblGrid>
        <w:gridCol w:w="7543"/>
        <w:gridCol w:w="1418"/>
        <w:gridCol w:w="850"/>
        <w:gridCol w:w="1559"/>
        <w:gridCol w:w="1560"/>
        <w:gridCol w:w="1559"/>
      </w:tblGrid>
      <w:tr w:rsidR="00F74178" w:rsidRPr="006F0D31" w:rsidTr="00F74178">
        <w:trPr>
          <w:trHeight w:val="226"/>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2268" w:type="dxa"/>
            <w:gridSpan w:val="2"/>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Приложение 6</w:t>
            </w: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6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r>
      <w:tr w:rsidR="00F74178" w:rsidRPr="006F0D31" w:rsidTr="00F74178">
        <w:trPr>
          <w:trHeight w:val="216"/>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946"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к решению Совета Ильинского муниципального района</w:t>
            </w:r>
          </w:p>
        </w:tc>
      </w:tr>
      <w:tr w:rsidR="00F74178" w:rsidRPr="006F0D31" w:rsidTr="00F74178">
        <w:trPr>
          <w:trHeight w:val="226"/>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946"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 xml:space="preserve">"О бюджете Ильинского муниципального района на 2017 год и </w:t>
            </w:r>
          </w:p>
        </w:tc>
      </w:tr>
      <w:tr w:rsidR="00F74178" w:rsidRPr="006F0D31" w:rsidTr="00F74178">
        <w:trPr>
          <w:trHeight w:val="216"/>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4"/>
                <w:szCs w:val="24"/>
                <w:lang w:eastAsia="ru-RU"/>
              </w:rPr>
            </w:pPr>
          </w:p>
        </w:tc>
        <w:tc>
          <w:tcPr>
            <w:tcW w:w="6946"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плановый период 2018 и 2019 годов"</w:t>
            </w:r>
          </w:p>
        </w:tc>
      </w:tr>
      <w:tr w:rsidR="00F74178" w:rsidRPr="006F0D31" w:rsidTr="00F74178">
        <w:trPr>
          <w:trHeight w:val="204"/>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4"/>
                <w:szCs w:val="24"/>
                <w:lang w:eastAsia="ru-RU"/>
              </w:rPr>
            </w:pPr>
          </w:p>
        </w:tc>
        <w:tc>
          <w:tcPr>
            <w:tcW w:w="6946"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 xml:space="preserve">от 12 декабря 2016 года № 115  </w:t>
            </w:r>
          </w:p>
        </w:tc>
      </w:tr>
      <w:tr w:rsidR="00F74178" w:rsidRPr="006F0D31" w:rsidTr="00F74178">
        <w:trPr>
          <w:trHeight w:val="46"/>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6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r>
      <w:tr w:rsidR="00F74178" w:rsidRPr="006F0D31" w:rsidTr="00F74178">
        <w:trPr>
          <w:trHeight w:val="226"/>
        </w:trPr>
        <w:tc>
          <w:tcPr>
            <w:tcW w:w="14489" w:type="dxa"/>
            <w:gridSpan w:val="6"/>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r w:rsidRPr="006F0D31">
              <w:rPr>
                <w:rFonts w:ascii="Times New Roman" w:hAnsi="Times New Roman"/>
                <w:b/>
                <w:bCs/>
                <w:lang w:eastAsia="ru-RU"/>
              </w:rPr>
              <w:t>Распределение бюджетных ассигнований по целевым статьям (муниципальным программам Ильинского</w:t>
            </w:r>
          </w:p>
        </w:tc>
      </w:tr>
      <w:tr w:rsidR="00F74178" w:rsidRPr="006F0D31" w:rsidTr="00F74178">
        <w:trPr>
          <w:trHeight w:val="238"/>
        </w:trPr>
        <w:tc>
          <w:tcPr>
            <w:tcW w:w="14489" w:type="dxa"/>
            <w:gridSpan w:val="6"/>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r w:rsidRPr="006F0D31">
              <w:rPr>
                <w:rFonts w:ascii="Times New Roman" w:hAnsi="Times New Roman"/>
                <w:b/>
                <w:bCs/>
                <w:lang w:eastAsia="ru-RU"/>
              </w:rPr>
              <w:t>муниципального района направлениям деятельности представительного органа местного самоуправления</w:t>
            </w:r>
          </w:p>
        </w:tc>
      </w:tr>
      <w:tr w:rsidR="00F74178" w:rsidRPr="006F0D31" w:rsidTr="00F74178">
        <w:trPr>
          <w:trHeight w:val="238"/>
        </w:trPr>
        <w:tc>
          <w:tcPr>
            <w:tcW w:w="14489" w:type="dxa"/>
            <w:gridSpan w:val="6"/>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r w:rsidRPr="006F0D31">
              <w:rPr>
                <w:rFonts w:ascii="Times New Roman" w:hAnsi="Times New Roman"/>
                <w:b/>
                <w:bCs/>
                <w:lang w:eastAsia="ru-RU"/>
              </w:rPr>
              <w:t xml:space="preserve">Ильинского муниципального района, администрации Ильинского муниципального района и ее </w:t>
            </w:r>
          </w:p>
        </w:tc>
      </w:tr>
      <w:tr w:rsidR="00F74178" w:rsidRPr="006F0D31" w:rsidTr="00F74178">
        <w:trPr>
          <w:trHeight w:val="238"/>
        </w:trPr>
        <w:tc>
          <w:tcPr>
            <w:tcW w:w="14489" w:type="dxa"/>
            <w:gridSpan w:val="6"/>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r w:rsidRPr="006F0D31">
              <w:rPr>
                <w:rFonts w:ascii="Times New Roman" w:hAnsi="Times New Roman"/>
                <w:b/>
                <w:bCs/>
                <w:lang w:eastAsia="ru-RU"/>
              </w:rPr>
              <w:t>структурных подразделений), группам видов расходов классификации расходов бюджета</w:t>
            </w:r>
          </w:p>
        </w:tc>
      </w:tr>
      <w:tr w:rsidR="00F74178" w:rsidRPr="006F0D31" w:rsidTr="00F74178">
        <w:trPr>
          <w:trHeight w:val="238"/>
        </w:trPr>
        <w:tc>
          <w:tcPr>
            <w:tcW w:w="14489" w:type="dxa"/>
            <w:gridSpan w:val="6"/>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r w:rsidRPr="006F0D31">
              <w:rPr>
                <w:rFonts w:ascii="Times New Roman" w:hAnsi="Times New Roman"/>
                <w:b/>
                <w:bCs/>
                <w:lang w:eastAsia="ru-RU"/>
              </w:rPr>
              <w:t>муниципального района на 2017 год и плановый период 2018 и 2019 годов.</w:t>
            </w:r>
          </w:p>
        </w:tc>
      </w:tr>
      <w:tr w:rsidR="00F74178" w:rsidRPr="006F0D31" w:rsidTr="00F74178">
        <w:trPr>
          <w:trHeight w:val="34"/>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c>
          <w:tcPr>
            <w:tcW w:w="1418"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c>
          <w:tcPr>
            <w:tcW w:w="156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lang w:eastAsia="ru-RU"/>
              </w:rPr>
            </w:pPr>
          </w:p>
        </w:tc>
      </w:tr>
      <w:tr w:rsidR="00F74178" w:rsidRPr="006F0D31" w:rsidTr="00F74178">
        <w:trPr>
          <w:trHeight w:val="238"/>
        </w:trPr>
        <w:tc>
          <w:tcPr>
            <w:tcW w:w="754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sz w:val="18"/>
                <w:szCs w:val="18"/>
                <w:lang w:eastAsia="ru-RU"/>
              </w:rPr>
            </w:pPr>
          </w:p>
        </w:tc>
        <w:tc>
          <w:tcPr>
            <w:tcW w:w="6946"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sz w:val="18"/>
                <w:szCs w:val="18"/>
                <w:lang w:eastAsia="ru-RU"/>
              </w:rPr>
            </w:pPr>
            <w:r w:rsidRPr="006F0D31">
              <w:rPr>
                <w:rFonts w:ascii="Times New Roman" w:hAnsi="Times New Roman"/>
                <w:b/>
                <w:bCs/>
                <w:sz w:val="18"/>
                <w:szCs w:val="18"/>
                <w:lang w:eastAsia="ru-RU"/>
              </w:rPr>
              <w:t>В редакции решения Совета Ильинского муниципального района №       от 08.06.2017г.</w:t>
            </w:r>
          </w:p>
        </w:tc>
      </w:tr>
      <w:tr w:rsidR="00F74178" w:rsidRPr="006F0D31" w:rsidTr="00F74178">
        <w:trPr>
          <w:trHeight w:val="113"/>
        </w:trPr>
        <w:tc>
          <w:tcPr>
            <w:tcW w:w="7543"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418"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59"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60"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59" w:type="dxa"/>
            <w:tcBorders>
              <w:top w:val="nil"/>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r>
      <w:tr w:rsidR="00F74178" w:rsidRPr="006F0D31" w:rsidTr="00F74178">
        <w:trPr>
          <w:trHeight w:val="64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Документ, учреждение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roofErr w:type="spellStart"/>
            <w:r w:rsidRPr="006F0D31">
              <w:rPr>
                <w:rFonts w:ascii="Times New Roman" w:hAnsi="Times New Roman"/>
                <w:sz w:val="20"/>
                <w:szCs w:val="20"/>
                <w:lang w:eastAsia="ru-RU"/>
              </w:rPr>
              <w:t>Ц.ст</w:t>
            </w:r>
            <w:proofErr w:type="spellEnd"/>
            <w:r w:rsidRPr="006F0D31">
              <w:rPr>
                <w:rFonts w:ascii="Times New Roman" w:hAnsi="Times New Roman"/>
                <w:sz w:val="20"/>
                <w:szCs w:val="20"/>
                <w:lang w:eastAsia="ru-RU"/>
              </w:rPr>
              <w:t>.</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roofErr w:type="spellStart"/>
            <w:r w:rsidRPr="006F0D31">
              <w:rPr>
                <w:rFonts w:ascii="Times New Roman" w:hAnsi="Times New Roman"/>
                <w:sz w:val="20"/>
                <w:szCs w:val="20"/>
                <w:lang w:eastAsia="ru-RU"/>
              </w:rPr>
              <w:t>Расх</w:t>
            </w:r>
            <w:proofErr w:type="spellEnd"/>
            <w:r w:rsidRPr="006F0D31">
              <w:rPr>
                <w:rFonts w:ascii="Times New Roman" w:hAnsi="Times New Roman"/>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2017 год</w:t>
            </w:r>
          </w:p>
        </w:tc>
        <w:tc>
          <w:tcPr>
            <w:tcW w:w="156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2018 год</w:t>
            </w:r>
          </w:p>
        </w:tc>
        <w:tc>
          <w:tcPr>
            <w:tcW w:w="155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2019 год</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64 824 830,35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63 938 382,65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63 190 082,65</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16 348 895,03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15 401 700,00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14 678 100,00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"Развитие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16 348 895,03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15 401 700,00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14 678 100,00</w:t>
            </w:r>
          </w:p>
        </w:tc>
      </w:tr>
      <w:tr w:rsidR="00F74178" w:rsidRPr="006F0D31" w:rsidTr="00F74178">
        <w:trPr>
          <w:trHeight w:val="4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дошкольных образовательных учреждений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10 601 085,03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10 102 810,00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9 379 210,00</w:t>
            </w:r>
          </w:p>
        </w:tc>
      </w:tr>
      <w:tr w:rsidR="00F74178" w:rsidRPr="006F0D31" w:rsidTr="00F74178">
        <w:trPr>
          <w:trHeight w:val="108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1 766 710,00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1 764 210,00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1 764 210,00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1 520 606,03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7 295 769,00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6 923 600,00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6 200 000,00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140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5 747 810,00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5 298 890,00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5 298 890,00</w:t>
            </w:r>
          </w:p>
        </w:tc>
      </w:tr>
      <w:tr w:rsidR="00F74178" w:rsidRPr="006F0D31" w:rsidTr="00F74178">
        <w:trPr>
          <w:trHeight w:val="100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1 483 790,00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1 283 790,00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1 283 790,00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4 259 020,00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4 010 100,00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4 010 100,00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начального, основного, среднего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40 355 802,52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41 055 674,00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41 103 174,00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"Реализация программ общего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40 355 802,52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41 055 674,00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41 103 174,00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общеобразовательных учреждений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11 002 001,52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13 126 370,00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13 173 870,00</w:t>
            </w:r>
          </w:p>
        </w:tc>
      </w:tr>
      <w:tr w:rsidR="00F74178" w:rsidRPr="006F0D31" w:rsidTr="00F74178">
        <w:trPr>
          <w:trHeight w:val="7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573 300,00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3 195 217,85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4 147 000,00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4 147 000,00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7 220 783,67</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8 393 370,00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8 440 870,00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12 700,00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13 000,00</w:t>
            </w:r>
          </w:p>
        </w:tc>
      </w:tr>
      <w:tr w:rsidR="00F74178" w:rsidRPr="006F0D31" w:rsidTr="00F74178">
        <w:trPr>
          <w:trHeight w:val="84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w:t>
            </w:r>
            <w:r w:rsidRPr="006F0D31">
              <w:rPr>
                <w:rFonts w:ascii="Times New Roman" w:hAnsi="Times New Roman"/>
                <w:sz w:val="20"/>
                <w:szCs w:val="20"/>
                <w:lang w:eastAsia="ru-RU"/>
              </w:rPr>
              <w:lastRenderedPageBreak/>
              <w:t>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0120180150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29 353 801,00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27 929 304,00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27 929 304,00</w:t>
            </w:r>
          </w:p>
        </w:tc>
      </w:tr>
      <w:tr w:rsidR="00F74178" w:rsidRPr="006F0D31" w:rsidTr="00F74178">
        <w:trPr>
          <w:trHeight w:val="55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23 418 801,00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21 994 304,00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21 994 304,00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дополнительного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9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0130100350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1 795 727,00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0130100350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1 795 727,00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12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расходов</w:t>
            </w:r>
            <w:proofErr w:type="gramStart"/>
            <w:r w:rsidRPr="006F0D31">
              <w:rPr>
                <w:rFonts w:ascii="Times New Roman" w:hAnsi="Times New Roman"/>
                <w:sz w:val="20"/>
                <w:szCs w:val="20"/>
                <w:lang w:eastAsia="ru-RU"/>
              </w:rPr>
              <w:t>,с</w:t>
            </w:r>
            <w:proofErr w:type="gramEnd"/>
            <w:r w:rsidRPr="006F0D31">
              <w:rPr>
                <w:rFonts w:ascii="Times New Roman" w:hAnsi="Times New Roman"/>
                <w:sz w:val="20"/>
                <w:szCs w:val="20"/>
                <w:lang w:eastAsia="ru-RU"/>
              </w:rPr>
              <w:t>вязанных</w:t>
            </w:r>
            <w:proofErr w:type="spellEnd"/>
            <w:r w:rsidRPr="006F0D31">
              <w:rPr>
                <w:rFonts w:ascii="Times New Roman" w:hAnsi="Times New Roman"/>
                <w:sz w:val="20"/>
                <w:szCs w:val="20"/>
                <w:lang w:eastAsia="ru-RU"/>
              </w:rPr>
              <w:t xml:space="preserve">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0130181430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0130181430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2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01301S1430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01301S1430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структурных подразделений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3 847 951,15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r>
      <w:tr w:rsidR="00F74178" w:rsidRPr="006F0D31" w:rsidTr="00F74178">
        <w:trPr>
          <w:trHeight w:val="4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"Развитие структурных подразделений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3 847 951,15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r>
      <w:tr w:rsidR="00F74178" w:rsidRPr="006F0D31" w:rsidTr="00F74178">
        <w:trPr>
          <w:trHeight w:val="4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подведомственных учреждений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3 847 951,15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r>
      <w:tr w:rsidR="00F74178" w:rsidRPr="006F0D31" w:rsidTr="00F74178">
        <w:trPr>
          <w:trHeight w:val="55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2 617 424,00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2 669 100,00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2 669 100,00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1 214 851,15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1 070 000,00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15 676,00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16 000,00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"Финансовое обеспечение предоставления мер социальной поддержки в сфере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"Социальная поддержка в сфере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1 667 708,65</w:t>
            </w:r>
          </w:p>
        </w:tc>
      </w:tr>
      <w:tr w:rsidR="00F74178" w:rsidRPr="006F0D31" w:rsidTr="00F74178">
        <w:trPr>
          <w:trHeight w:val="41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питанием детей из многодетных и малообеспеченных семей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r>
      <w:tr w:rsidR="00F74178" w:rsidRPr="006F0D31" w:rsidTr="00F74178">
        <w:trPr>
          <w:trHeight w:val="4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питания обучающихся 1-4 классов муниципальных общеобразовательных организаций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r>
      <w:tr w:rsidR="00F74178" w:rsidRPr="006F0D31" w:rsidTr="00F74178">
        <w:trPr>
          <w:trHeight w:val="66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r>
      <w:tr w:rsidR="00F74178" w:rsidRPr="006F0D31" w:rsidTr="00F74178">
        <w:trPr>
          <w:trHeight w:val="112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r>
      <w:tr w:rsidR="00F74178" w:rsidRPr="006F0D31" w:rsidTr="00F74178">
        <w:trPr>
          <w:trHeight w:val="80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"Создание современных условий в муниципальных образовательных учреждениях"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"Создание современных условий </w:t>
            </w:r>
            <w:proofErr w:type="gramStart"/>
            <w:r w:rsidRPr="006F0D31">
              <w:rPr>
                <w:rFonts w:ascii="Times New Roman" w:hAnsi="Times New Roman"/>
                <w:sz w:val="20"/>
                <w:szCs w:val="20"/>
                <w:lang w:eastAsia="ru-RU"/>
              </w:rPr>
              <w:t>в</w:t>
            </w:r>
            <w:proofErr w:type="gramEnd"/>
            <w:r w:rsidRPr="006F0D31">
              <w:rPr>
                <w:rFonts w:ascii="Times New Roman" w:hAnsi="Times New Roman"/>
                <w:sz w:val="20"/>
                <w:szCs w:val="20"/>
                <w:lang w:eastAsia="ru-RU"/>
              </w:rPr>
              <w:t xml:space="preserve"> муниципальных образовательных учреждений"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ремонтов в учреждениях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"Организация муниципальных мероприятий в сфере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1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"Выявление и поддержка одаренных детей и молодежи"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8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0170120030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0170120030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 Модернизация системы общего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"Формирование национальной системы содействия международному развитию в сфере охраны здоровья"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39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Приобретение школьного автобуса в лизинг для МБОУ "</w:t>
            </w:r>
            <w:proofErr w:type="spellStart"/>
            <w:r w:rsidRPr="006F0D31">
              <w:rPr>
                <w:rFonts w:ascii="Times New Roman" w:hAnsi="Times New Roman"/>
                <w:sz w:val="20"/>
                <w:szCs w:val="20"/>
                <w:lang w:eastAsia="ru-RU"/>
              </w:rPr>
              <w:t>Аньковская</w:t>
            </w:r>
            <w:proofErr w:type="spellEnd"/>
            <w:r w:rsidRPr="006F0D31">
              <w:rPr>
                <w:rFonts w:ascii="Times New Roman" w:hAnsi="Times New Roman"/>
                <w:sz w:val="20"/>
                <w:szCs w:val="20"/>
                <w:lang w:eastAsia="ru-RU"/>
              </w:rPr>
              <w:t xml:space="preserve"> общеобразовательная школа"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0180100750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0180100750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65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«Внедрение Всероссийского физкультурно-спортивного комплекса «Готов к труду и обороне» (ГТО)</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«Внедрение и реализация Всероссийского физкультурно-спортивного комплекса «Готов к труду и обороне» (ГТО)</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поэтапному внедрению Всероссийского физкультурно-спортивного комплекса «Готов к труду и обороне» (ГТО)</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0190120040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0190120040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0200000000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3 002 442,00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2 557 900,00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2 507 900,00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"Дети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r>
      <w:tr w:rsidR="00F74178" w:rsidRPr="006F0D31" w:rsidTr="00F74178">
        <w:trPr>
          <w:trHeight w:val="39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"Организация отдыха и оздоровления детей"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r>
      <w:tr w:rsidR="00F74178" w:rsidRPr="006F0D31" w:rsidTr="00F74178">
        <w:trPr>
          <w:trHeight w:val="28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отдыха и оздоровления детей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119 850,00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69 850,00</w:t>
            </w:r>
          </w:p>
        </w:tc>
      </w:tr>
      <w:tr w:rsidR="00F74178" w:rsidRPr="006F0D31" w:rsidTr="00F74178">
        <w:trPr>
          <w:trHeight w:val="41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r>
      <w:tr w:rsidR="00F74178" w:rsidRPr="006F0D31" w:rsidTr="00F74178">
        <w:trPr>
          <w:trHeight w:val="81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2 310,00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20 790,00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53 130,00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"Обеспечение жильем молодых семей"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"Содействие развитию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Социальные выплаты молодым семьям на приобретение (строительство) жилого помещения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02201L0200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02201L0200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5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"Государственная поддержка граждан в сфере ипотечного кредитования"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484 542,00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"Предоставление меры социальной поддержки по обеспечению жильем отдельных категорий граждан"</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484 542,00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7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6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"Повышение качества жизни граждан пожилого </w:t>
            </w:r>
            <w:proofErr w:type="spellStart"/>
            <w:r w:rsidRPr="006F0D31">
              <w:rPr>
                <w:rFonts w:ascii="Times New Roman" w:hAnsi="Times New Roman"/>
                <w:sz w:val="20"/>
                <w:szCs w:val="20"/>
                <w:lang w:eastAsia="ru-RU"/>
              </w:rPr>
              <w:t>возвраста</w:t>
            </w:r>
            <w:proofErr w:type="spellEnd"/>
            <w:r w:rsidRPr="006F0D31">
              <w:rPr>
                <w:rFonts w:ascii="Times New Roman" w:hAnsi="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1 950 000,00</w:t>
            </w:r>
          </w:p>
        </w:tc>
      </w:tr>
      <w:tr w:rsidR="00F74178" w:rsidRPr="006F0D31" w:rsidTr="00F74178">
        <w:trPr>
          <w:trHeight w:val="35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"Обеспечение предоставления социальных гарантий и мер социальной поддержки отдельным </w:t>
            </w:r>
            <w:proofErr w:type="spellStart"/>
            <w:r w:rsidRPr="006F0D31">
              <w:rPr>
                <w:rFonts w:ascii="Times New Roman" w:hAnsi="Times New Roman"/>
                <w:sz w:val="20"/>
                <w:szCs w:val="20"/>
                <w:lang w:eastAsia="ru-RU"/>
              </w:rPr>
              <w:t>категорим</w:t>
            </w:r>
            <w:proofErr w:type="spellEnd"/>
            <w:r w:rsidRPr="006F0D31">
              <w:rPr>
                <w:rFonts w:ascii="Times New Roman" w:hAnsi="Times New Roman"/>
                <w:sz w:val="20"/>
                <w:szCs w:val="20"/>
                <w:lang w:eastAsia="ru-RU"/>
              </w:rPr>
              <w:t xml:space="preserve"> граждан"</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1 950 000,00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финансовой поддержки Ильинскому районному Совету ветеранов войны и труда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r>
      <w:tr w:rsidR="00F74178" w:rsidRPr="006F0D31" w:rsidTr="00F74178">
        <w:trPr>
          <w:trHeight w:val="41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финансовой поддержки районной организации Всероссийского общества инвалидов</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r>
      <w:tr w:rsidR="00F74178" w:rsidRPr="006F0D31" w:rsidTr="00F74178">
        <w:trPr>
          <w:trHeight w:val="60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ремонта жилых помещений, в которых проживают ветераны Великой Отечественной войны</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0240166040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0240166040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0300000000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934 151,40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926 651,40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926 651,40</w:t>
            </w:r>
          </w:p>
        </w:tc>
      </w:tr>
      <w:tr w:rsidR="00F74178" w:rsidRPr="006F0D31" w:rsidTr="00F74178">
        <w:trPr>
          <w:trHeight w:val="79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384 151,40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376 651,40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376 651,40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Основное мероприятие "Обеспечение общественного порядка и профилактика правонарушений"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373 651,40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373 651,40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373 651,40</w:t>
            </w:r>
          </w:p>
        </w:tc>
      </w:tr>
      <w:tr w:rsidR="00F74178" w:rsidRPr="006F0D31" w:rsidTr="00F74178">
        <w:trPr>
          <w:trHeight w:val="6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0310120060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0310120060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в сфере административных правонарушений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r>
      <w:tr w:rsidR="00F74178" w:rsidRPr="006F0D31" w:rsidTr="00F74178">
        <w:trPr>
          <w:trHeight w:val="100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r>
      <w:tr w:rsidR="00F74178" w:rsidRPr="006F0D31" w:rsidTr="00F74178">
        <w:trPr>
          <w:trHeight w:val="60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"Организация проведения мероприятий по предупреждению и ликвидации болезней животных"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0310200000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98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0310280370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0310280370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"Совершенствование уровня гражданской защиты и обеспечение пожарной безопасности"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r>
      <w:tr w:rsidR="00F74178" w:rsidRPr="006F0D31" w:rsidTr="00F74178">
        <w:trPr>
          <w:trHeight w:val="33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r>
      <w:tr w:rsidR="00F74178" w:rsidRPr="006F0D31" w:rsidTr="00F74178">
        <w:trPr>
          <w:trHeight w:val="81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440 148,00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440 148,00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r>
      <w:tr w:rsidR="00F74178" w:rsidRPr="006F0D31" w:rsidTr="00F74178">
        <w:trPr>
          <w:trHeight w:val="70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83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срочных аварийно-восстановительных работ по ремонту трубопровода тепловых сетей по адресу: </w:t>
            </w:r>
            <w:proofErr w:type="spellStart"/>
            <w:r w:rsidRPr="006F0D31">
              <w:rPr>
                <w:rFonts w:ascii="Times New Roman" w:hAnsi="Times New Roman"/>
                <w:sz w:val="20"/>
                <w:szCs w:val="20"/>
                <w:lang w:eastAsia="ru-RU"/>
              </w:rPr>
              <w:t>п.Ильинское</w:t>
            </w:r>
            <w:proofErr w:type="spellEnd"/>
            <w:r w:rsidRPr="006F0D31">
              <w:rPr>
                <w:rFonts w:ascii="Times New Roman" w:hAnsi="Times New Roman"/>
                <w:sz w:val="20"/>
                <w:szCs w:val="20"/>
                <w:lang w:eastAsia="ru-RU"/>
              </w:rPr>
              <w:t xml:space="preserve">-Хованское, </w:t>
            </w:r>
            <w:proofErr w:type="spellStart"/>
            <w:r w:rsidRPr="006F0D31">
              <w:rPr>
                <w:rFonts w:ascii="Times New Roman" w:hAnsi="Times New Roman"/>
                <w:sz w:val="20"/>
                <w:szCs w:val="20"/>
                <w:lang w:eastAsia="ru-RU"/>
              </w:rPr>
              <w:t>ул.Революционная</w:t>
            </w:r>
            <w:proofErr w:type="spellEnd"/>
            <w:r w:rsidRPr="006F0D31">
              <w:rPr>
                <w:rFonts w:ascii="Times New Roman" w:hAnsi="Times New Roman"/>
                <w:sz w:val="20"/>
                <w:szCs w:val="20"/>
                <w:lang w:eastAsia="ru-RU"/>
              </w:rPr>
              <w:t>, д.7</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9 852,00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0400000000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7 148 690,89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6 215 000,00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6 315 000,00</w:t>
            </w:r>
          </w:p>
        </w:tc>
      </w:tr>
      <w:tr w:rsidR="00F74178" w:rsidRPr="006F0D31" w:rsidTr="00F74178">
        <w:trPr>
          <w:trHeight w:val="64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5 161 890,89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4 700 000,00</w:t>
            </w:r>
          </w:p>
        </w:tc>
      </w:tr>
      <w:tr w:rsidR="00F74178" w:rsidRPr="006F0D31" w:rsidTr="00F74178">
        <w:trPr>
          <w:trHeight w:val="60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"Капитальный ремонт, ремонт и содержание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5 161 890,89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4 700 000,00</w:t>
            </w:r>
          </w:p>
        </w:tc>
      </w:tr>
      <w:tr w:rsidR="00F74178" w:rsidRPr="006F0D31" w:rsidTr="00F74178">
        <w:trPr>
          <w:trHeight w:val="40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Ремонт и капитальный ремонт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690 090,89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690 090,89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Содержание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3 700 000,00</w:t>
            </w:r>
          </w:p>
        </w:tc>
      </w:tr>
      <w:tr w:rsidR="00F74178" w:rsidRPr="006F0D31" w:rsidTr="00F74178">
        <w:trPr>
          <w:trHeight w:val="123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6F0D31">
              <w:rPr>
                <w:rFonts w:ascii="Times New Roman" w:hAnsi="Times New Roman"/>
                <w:sz w:val="20"/>
                <w:szCs w:val="20"/>
                <w:lang w:eastAsia="ru-RU"/>
              </w:rPr>
              <w:t>грейдирование</w:t>
            </w:r>
            <w:proofErr w:type="spellEnd"/>
            <w:r w:rsidRPr="006F0D31">
              <w:rPr>
                <w:rFonts w:ascii="Times New Roman" w:hAnsi="Times New Roman"/>
                <w:sz w:val="20"/>
                <w:szCs w:val="20"/>
                <w:lang w:eastAsia="ru-RU"/>
              </w:rPr>
              <w:t xml:space="preserve"> автомобильных дорог)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5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5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пассажирского автотранспортного обслуживания населения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10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76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Субсидии на возмещение понесенных перевозчиками убытков, возникающих </w:t>
            </w:r>
            <w:proofErr w:type="spellStart"/>
            <w:r w:rsidRPr="006F0D31">
              <w:rPr>
                <w:rFonts w:ascii="Times New Roman" w:hAnsi="Times New Roman"/>
                <w:sz w:val="20"/>
                <w:szCs w:val="20"/>
                <w:lang w:eastAsia="ru-RU"/>
              </w:rPr>
              <w:t>вследствии</w:t>
            </w:r>
            <w:proofErr w:type="spellEnd"/>
            <w:r w:rsidRPr="006F0D31">
              <w:rPr>
                <w:rFonts w:ascii="Times New Roman" w:hAnsi="Times New Roman"/>
                <w:sz w:val="20"/>
                <w:szCs w:val="20"/>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0420160300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0420160300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"Повышение безопасности дорожного движения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"Повышение безопасности на дорогах"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повышению безопасности дорожного движения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0430102110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0430102110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84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0500000000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11 346 656,39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4 207 600,00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4 207 600,00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"Управление муниципальным долгом"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"Обеспечение своевременности и </w:t>
            </w:r>
            <w:proofErr w:type="spellStart"/>
            <w:r w:rsidRPr="006F0D31">
              <w:rPr>
                <w:rFonts w:ascii="Times New Roman" w:hAnsi="Times New Roman"/>
                <w:sz w:val="20"/>
                <w:szCs w:val="20"/>
                <w:lang w:eastAsia="ru-RU"/>
              </w:rPr>
              <w:t>поноты</w:t>
            </w:r>
            <w:proofErr w:type="spellEnd"/>
            <w:r w:rsidRPr="006F0D31">
              <w:rPr>
                <w:rFonts w:ascii="Times New Roman" w:hAnsi="Times New Roman"/>
                <w:sz w:val="20"/>
                <w:szCs w:val="20"/>
                <w:lang w:eastAsia="ru-RU"/>
              </w:rPr>
              <w:t xml:space="preserve"> исполнения долговых обязательств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Обслуживание муниципального долга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0510120100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Обслуживание государственного (муниципального) долга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0510120100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"Обеспечение финансирования непредвиденных расходов бюджета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45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"Управление резервными средствами бюджета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Резервный фонд администрации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0520120200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127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Средства </w:t>
            </w:r>
            <w:proofErr w:type="spellStart"/>
            <w:r w:rsidRPr="006F0D31">
              <w:rPr>
                <w:rFonts w:ascii="Times New Roman" w:hAnsi="Times New Roman"/>
                <w:sz w:val="20"/>
                <w:szCs w:val="20"/>
                <w:lang w:eastAsia="ru-RU"/>
              </w:rPr>
              <w:t>резерного</w:t>
            </w:r>
            <w:proofErr w:type="spellEnd"/>
            <w:r w:rsidRPr="006F0D31">
              <w:rPr>
                <w:rFonts w:ascii="Times New Roman" w:hAnsi="Times New Roman"/>
                <w:sz w:val="20"/>
                <w:szCs w:val="20"/>
                <w:lang w:eastAsia="ru-RU"/>
              </w:rPr>
              <w:t xml:space="preserve"> фонда Правительства Ивановской области на приобретение жилых помещений для последующего предоставления гражданам РФ пострадавшим в результате разрушения многоквартирного дома, расположенного по адресу: Ивановская область, Ильинский район, </w:t>
            </w:r>
            <w:proofErr w:type="spellStart"/>
            <w:r w:rsidRPr="006F0D31">
              <w:rPr>
                <w:rFonts w:ascii="Times New Roman" w:hAnsi="Times New Roman"/>
                <w:sz w:val="20"/>
                <w:szCs w:val="20"/>
                <w:lang w:eastAsia="ru-RU"/>
              </w:rPr>
              <w:t>п</w:t>
            </w:r>
            <w:proofErr w:type="gramStart"/>
            <w:r w:rsidRPr="006F0D31">
              <w:rPr>
                <w:rFonts w:ascii="Times New Roman" w:hAnsi="Times New Roman"/>
                <w:sz w:val="20"/>
                <w:szCs w:val="20"/>
                <w:lang w:eastAsia="ru-RU"/>
              </w:rPr>
              <w:t>.И</w:t>
            </w:r>
            <w:proofErr w:type="gramEnd"/>
            <w:r w:rsidRPr="006F0D31">
              <w:rPr>
                <w:rFonts w:ascii="Times New Roman" w:hAnsi="Times New Roman"/>
                <w:sz w:val="20"/>
                <w:szCs w:val="20"/>
                <w:lang w:eastAsia="ru-RU"/>
              </w:rPr>
              <w:t>льинское</w:t>
            </w:r>
            <w:proofErr w:type="spellEnd"/>
            <w:r w:rsidRPr="006F0D31">
              <w:rPr>
                <w:rFonts w:ascii="Times New Roman" w:hAnsi="Times New Roman"/>
                <w:sz w:val="20"/>
                <w:szCs w:val="20"/>
                <w:lang w:eastAsia="ru-RU"/>
              </w:rPr>
              <w:t xml:space="preserve">-Хованское, </w:t>
            </w:r>
            <w:proofErr w:type="spellStart"/>
            <w:r w:rsidRPr="006F0D31">
              <w:rPr>
                <w:rFonts w:ascii="Times New Roman" w:hAnsi="Times New Roman"/>
                <w:sz w:val="20"/>
                <w:szCs w:val="20"/>
                <w:lang w:eastAsia="ru-RU"/>
              </w:rPr>
              <w:t>ул.Красная</w:t>
            </w:r>
            <w:proofErr w:type="spellEnd"/>
            <w:r w:rsidRPr="006F0D31">
              <w:rPr>
                <w:rFonts w:ascii="Times New Roman" w:hAnsi="Times New Roman"/>
                <w:sz w:val="20"/>
                <w:szCs w:val="20"/>
                <w:lang w:eastAsia="ru-RU"/>
              </w:rPr>
              <w:t>, д.55, при взрыве бытового газа 04.10.2016, в установленном жилищным законодательстве порядке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0520120810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0520120810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"Обеспечение деятельности финансового отдела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r>
      <w:tr w:rsidR="00F74178" w:rsidRPr="006F0D31" w:rsidTr="00F74178">
        <w:trPr>
          <w:trHeight w:val="4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"Обеспечение деятельности финансового органа"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r>
      <w:tr w:rsidR="00F74178" w:rsidRPr="006F0D31" w:rsidTr="00F74178">
        <w:trPr>
          <w:trHeight w:val="25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функций финансового отдела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r>
      <w:tr w:rsidR="00F74178" w:rsidRPr="006F0D31" w:rsidTr="00F74178">
        <w:trPr>
          <w:trHeight w:val="55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r>
      <w:tr w:rsidR="00F74178" w:rsidRPr="006F0D31" w:rsidTr="00F74178">
        <w:trPr>
          <w:trHeight w:val="80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4 159 606,39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4 159 606,39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1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w:t>
            </w:r>
            <w:r w:rsidRPr="006F0D31">
              <w:rPr>
                <w:rFonts w:ascii="Times New Roman" w:hAnsi="Times New Roman"/>
                <w:sz w:val="20"/>
                <w:szCs w:val="20"/>
                <w:lang w:eastAsia="ru-RU"/>
              </w:rPr>
              <w:lastRenderedPageBreak/>
              <w:t>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0540199030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19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6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1 588 000,00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1 588 000,00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9"/>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2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7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8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 охране их жизни и здоровья в соответствии с </w:t>
            </w:r>
            <w:r w:rsidRPr="006F0D31">
              <w:rPr>
                <w:rFonts w:ascii="Times New Roman" w:hAnsi="Times New Roman"/>
                <w:sz w:val="20"/>
                <w:szCs w:val="20"/>
                <w:lang w:eastAsia="ru-RU"/>
              </w:rPr>
              <w:lastRenderedPageBreak/>
              <w:t>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0540199090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w:t>
            </w:r>
            <w:proofErr w:type="spellStart"/>
            <w:r w:rsidRPr="006F0D31">
              <w:rPr>
                <w:rFonts w:ascii="Times New Roman" w:hAnsi="Times New Roman"/>
                <w:sz w:val="20"/>
                <w:szCs w:val="20"/>
                <w:lang w:eastAsia="ru-RU"/>
              </w:rPr>
              <w:t>Аньковский</w:t>
            </w:r>
            <w:proofErr w:type="spellEnd"/>
            <w:r w:rsidRPr="006F0D31">
              <w:rPr>
                <w:rFonts w:ascii="Times New Roman" w:hAnsi="Times New Roman"/>
                <w:sz w:val="20"/>
                <w:szCs w:val="20"/>
                <w:lang w:eastAsia="ru-RU"/>
              </w:rPr>
              <w:t xml:space="preserve"> дом ремесел)</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359 756,39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359 756,39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0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Аньковского сельского поселения, Ивашевского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148 350,00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148 350,00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05401L5191</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05401L5191</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8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05401R5191</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3 264,00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05401R5191</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3 264,00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6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0600000000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22 267 758,19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22 204 120,00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21 704 120,00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"Обеспечение деятельности администрации Ильинского муниципального района и ее структурных подразделений"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19 794 257,19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20 300 020,00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19 800 020,00</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"Обеспечение лиц, замещающих муниципальные должности"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29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Глава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0610101650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13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0610101650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16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"Обеспечение деятельности администрации Ильинского </w:t>
            </w:r>
            <w:r w:rsidRPr="006F0D31">
              <w:rPr>
                <w:rFonts w:ascii="Times New Roman" w:hAnsi="Times New Roman"/>
                <w:sz w:val="20"/>
                <w:szCs w:val="20"/>
                <w:lang w:eastAsia="ru-RU"/>
              </w:rPr>
              <w:lastRenderedPageBreak/>
              <w:t>муниципального района и ее структурных подразделений"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0610200000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18 544 257,19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19 050 020,00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18 550 020,00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Обеспечение деятельности администрации Ильинского муниципального района и ее структурных подразделений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18 544 257,19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19 050 020,00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18 550 020,00</w:t>
            </w:r>
          </w:p>
        </w:tc>
      </w:tr>
      <w:tr w:rsidR="00F74178" w:rsidRPr="006F0D31" w:rsidTr="00F74178">
        <w:trPr>
          <w:trHeight w:val="35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15 260 530,00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15 530 971,00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15 525 971,00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3 072 291,19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3 290 863,00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2 825 850,00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211 436,00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228 186,00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198 199,00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кадрового потенциала муниципальной службы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"Подготовка кадров для муниципальной службы"</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21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0620120120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0620120120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64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2 406 901,00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r>
      <w:tr w:rsidR="00F74178" w:rsidRPr="006F0D31" w:rsidTr="00F74178">
        <w:trPr>
          <w:trHeight w:val="399"/>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2 406 901,00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r>
      <w:tr w:rsidR="00F74178" w:rsidRPr="006F0D31" w:rsidTr="00F74178">
        <w:trPr>
          <w:trHeight w:val="8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1 887 500,00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r>
      <w:tr w:rsidR="00F74178" w:rsidRPr="006F0D31" w:rsidTr="00F74178">
        <w:trPr>
          <w:trHeight w:val="26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321 000,00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271 000,00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271 000,00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r>
      <w:tr w:rsidR="00F74178" w:rsidRPr="006F0D31" w:rsidTr="00F74178">
        <w:trPr>
          <w:trHeight w:val="41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w:t>
            </w:r>
            <w:r w:rsidRPr="006F0D31">
              <w:rPr>
                <w:rFonts w:ascii="Times New Roman" w:hAnsi="Times New Roman"/>
                <w:sz w:val="20"/>
                <w:szCs w:val="20"/>
                <w:lang w:eastAsia="ru-RU"/>
              </w:rPr>
              <w:lastRenderedPageBreak/>
              <w:t>услуг в 2017 году</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0630182910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519 401,00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1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0630182910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356 001,00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0630182910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163 400,00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информационного общества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r>
      <w:tr w:rsidR="00F74178" w:rsidRPr="006F0D31" w:rsidTr="00F74178">
        <w:trPr>
          <w:trHeight w:val="63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"Информационная открытость деятельности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46 600,00</w:t>
            </w:r>
          </w:p>
        </w:tc>
      </w:tr>
      <w:tr w:rsidR="00F74178" w:rsidRPr="006F0D31" w:rsidTr="00F74178">
        <w:trPr>
          <w:trHeight w:val="41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работы официального сайта администрации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r>
      <w:tr w:rsidR="00F74178" w:rsidRPr="006F0D31" w:rsidTr="00F74178">
        <w:trPr>
          <w:trHeight w:val="79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r>
      <w:tr w:rsidR="00F74178" w:rsidRPr="006F0D31" w:rsidTr="00F74178">
        <w:trPr>
          <w:trHeight w:val="6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Опубликование в "</w:t>
            </w:r>
            <w:proofErr w:type="spellStart"/>
            <w:r w:rsidRPr="006F0D31">
              <w:rPr>
                <w:rFonts w:ascii="Times New Roman" w:hAnsi="Times New Roman"/>
                <w:sz w:val="20"/>
                <w:szCs w:val="20"/>
                <w:lang w:eastAsia="ru-RU"/>
              </w:rPr>
              <w:t>Веснике</w:t>
            </w:r>
            <w:proofErr w:type="spellEnd"/>
            <w:r w:rsidRPr="006F0D31">
              <w:rPr>
                <w:rFonts w:ascii="Times New Roman" w:hAnsi="Times New Roman"/>
                <w:sz w:val="20"/>
                <w:szCs w:val="20"/>
                <w:lang w:eastAsia="ru-RU"/>
              </w:rPr>
              <w:t xml:space="preserve"> Ильинского муниципального района" нормативных правовых актов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0640190190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5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0700000000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"Развитие малого и среднего предпринимательства в Ильинском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"Поддержка малого и среднего предпринимательства"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79"/>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0710160400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0710160400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"Управление муниципальным имуществом и земельными ресурсами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0900000000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300 000,00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300 000,00</w:t>
            </w:r>
          </w:p>
        </w:tc>
      </w:tr>
      <w:tr w:rsidR="00F74178" w:rsidRPr="006F0D31" w:rsidTr="00F74178">
        <w:trPr>
          <w:trHeight w:val="13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"Управление и распоряжение муниципальным имуществом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r>
      <w:tr w:rsidR="00F74178" w:rsidRPr="006F0D31" w:rsidTr="00F74178">
        <w:trPr>
          <w:trHeight w:val="22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"Повышение эффективности управления и распоряжения муниципальным имуществом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r>
      <w:tr w:rsidR="00F74178" w:rsidRPr="006F0D31" w:rsidTr="00F74178">
        <w:trPr>
          <w:trHeight w:val="61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Изготовление технической документации на недвижимое имущество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64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 Управление и распоряжение земельными ресурсами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247 000,00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r>
      <w:tr w:rsidR="00F74178" w:rsidRPr="006F0D31" w:rsidTr="00F74178">
        <w:trPr>
          <w:trHeight w:val="10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"Повышение эффективности управления  и распоряжения земельными ресурсами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247 000,00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Оценка рыночной стоимости земельных участков, размера платы за право заключения договоров аренды</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r>
      <w:tr w:rsidR="00F74178" w:rsidRPr="006F0D31" w:rsidTr="00F74178">
        <w:trPr>
          <w:trHeight w:val="55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Подготовка документации, наличие которой предусмотрено частью 3 статьи 42.6 Федерального закона от 24.07.2007г. № 221-ФЗ "О кадастровой деятельности" и проведение комплексных кадастровых работ</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Формирование земельных участков для исполнения полномочий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0920120280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r>
      <w:tr w:rsidR="00F74178" w:rsidRPr="006F0D31" w:rsidTr="00F74178">
        <w:trPr>
          <w:trHeight w:val="77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Муниципальная программа "Развитие музейного дела и туризма в Ильинском муниципальном районе на 2017-2020 годы"</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1000000000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1 070 305,00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1 026 400,00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1 026 400,00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"Организация музейного обслуживания населения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1 050 305,00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r>
      <w:tr w:rsidR="00F74178" w:rsidRPr="006F0D31" w:rsidTr="00F74178">
        <w:trPr>
          <w:trHeight w:val="27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Основное мероприятие "Сохранение национального культурного достояния и культурных ценностей, хранящихся в МКУ "Ильинский краеведческий музей"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1 050 305,00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муниципального казенного учреждения "Ильинский краеведческий музей"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972 095,00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984 000,00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984 000,00</w:t>
            </w:r>
          </w:p>
        </w:tc>
      </w:tr>
      <w:tr w:rsidR="00F74178" w:rsidRPr="006F0D31" w:rsidTr="00F74178">
        <w:trPr>
          <w:trHeight w:val="34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721 300,00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716 500,00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716 500,00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250 795,00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267 500,00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267 500,00</w:t>
            </w:r>
          </w:p>
        </w:tc>
      </w:tr>
      <w:tr w:rsidR="00F74178" w:rsidRPr="006F0D31" w:rsidTr="00F74178">
        <w:trPr>
          <w:trHeight w:val="179"/>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1010180340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1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1010180340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10101S0340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r>
      <w:tr w:rsidR="00F74178" w:rsidRPr="006F0D31" w:rsidTr="00F74178">
        <w:trPr>
          <w:trHeight w:val="32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10101S0340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Подпрограмма "Организация и развитие туризма на территории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80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Основное мероприятие "Развитие инфраструктуры Ильинского муниципального района с целью создания привлекательности района для развития въездного туризма"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1020100000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48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1020102270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1020102270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6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4000000000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1 042 200,00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1 032 200,00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w:t>
            </w:r>
            <w:proofErr w:type="spellStart"/>
            <w:r w:rsidRPr="006F0D31">
              <w:rPr>
                <w:rFonts w:ascii="Times New Roman" w:hAnsi="Times New Roman"/>
                <w:sz w:val="20"/>
                <w:szCs w:val="20"/>
                <w:lang w:eastAsia="ru-RU"/>
              </w:rPr>
              <w:t>непрграммные</w:t>
            </w:r>
            <w:proofErr w:type="spellEnd"/>
            <w:r w:rsidRPr="006F0D31">
              <w:rPr>
                <w:rFonts w:ascii="Times New Roman" w:hAnsi="Times New Roman"/>
                <w:sz w:val="20"/>
                <w:szCs w:val="20"/>
                <w:lang w:eastAsia="ru-RU"/>
              </w:rPr>
              <w:t xml:space="preserve">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w:t>
            </w:r>
            <w:proofErr w:type="spellStart"/>
            <w:r w:rsidRPr="006F0D31">
              <w:rPr>
                <w:rFonts w:ascii="Times New Roman" w:hAnsi="Times New Roman"/>
                <w:sz w:val="20"/>
                <w:szCs w:val="20"/>
                <w:lang w:eastAsia="ru-RU"/>
              </w:rPr>
              <w:t>непрграммные</w:t>
            </w:r>
            <w:proofErr w:type="spellEnd"/>
            <w:r w:rsidRPr="006F0D31">
              <w:rPr>
                <w:rFonts w:ascii="Times New Roman" w:hAnsi="Times New Roman"/>
                <w:sz w:val="20"/>
                <w:szCs w:val="20"/>
                <w:lang w:eastAsia="ru-RU"/>
              </w:rPr>
              <w:t xml:space="preserve">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функций Совета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r>
      <w:tr w:rsidR="00F74178" w:rsidRPr="006F0D31" w:rsidTr="00F74178">
        <w:trPr>
          <w:trHeight w:val="557"/>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r>
      <w:tr w:rsidR="00F74178" w:rsidRPr="006F0D31" w:rsidTr="00F74178">
        <w:trPr>
          <w:trHeight w:val="80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4090090110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4090090110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Непрограммные направления деятельности администрации Ильинского муниципального района и ее структурных подразделений</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4100000000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2 914 170,12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1 290 000,00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1 290 000,00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2 914 170,12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1 290 000,00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2 914 170,12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1 290 000,00</w:t>
            </w:r>
          </w:p>
        </w:tc>
      </w:tr>
      <w:tr w:rsidR="00F74178" w:rsidRPr="006F0D31" w:rsidTr="00F74178">
        <w:trPr>
          <w:trHeight w:val="141"/>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105 550,00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105 550,00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физической культуре и спорту</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молодежной политике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r>
      <w:tr w:rsidR="00F74178" w:rsidRPr="006F0D31" w:rsidTr="00F74178">
        <w:trPr>
          <w:trHeight w:val="29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4190020160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42"/>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Содержание имущества находящегося в казне Ильинского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4190020300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218 214,50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4190020300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218 214,50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5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покрытие убытков по бане</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4190060500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4190060500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r>
      <w:tr w:rsidR="00F74178" w:rsidRPr="006F0D31" w:rsidTr="00F74178">
        <w:trPr>
          <w:trHeight w:val="41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по содержанию полигона по утилизации твердых бытовых отходов</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4190060600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161 190,22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4190060600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161 190,22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r>
      <w:tr w:rsidR="00F74178" w:rsidRPr="006F0D31" w:rsidTr="00F74178">
        <w:trPr>
          <w:trHeight w:val="4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по содержанию спортивных площадок (ул. Школьная, ул. Советская)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4190060700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4190060700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мер социальной поддержки гражданам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4190066040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4190066040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15"/>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4190082400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256 215,40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4190082400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256 215,40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3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4190090120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4190090120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5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4190090700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4190090700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r>
      <w:tr w:rsidR="00F74178" w:rsidRPr="006F0D31" w:rsidTr="00F74178">
        <w:trPr>
          <w:trHeight w:val="384"/>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Наказы избирателей депутатам Ивановской областной Думы</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1 615 658,00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1 615 658,00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1 615 658,00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6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Укрепление материально-технической базы муниципальных образовательных организаций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88"/>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на укрепление материально-технической базы муниципальных образовательных организаций Ивановской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15 658,00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7 576,00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8 082,00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8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Приобретение автобуса МУП "Ильинское АТП"</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42900S2920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42900S2920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4300000000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1 757 389,00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1 757 389,00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2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непрограммные мероприятия</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4390000000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1 757 389,00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63"/>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43900L0970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69"/>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43900L0970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30"/>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Укрепление материально-технической базы муниципальных образовательных организаций Ивановской области в части реализации мероприятий по созданию в общеобразовательных организациях Ивановской области, расположенных в сельской местности, условий для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43900R0970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1 507 389,00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76"/>
        </w:trPr>
        <w:tc>
          <w:tcPr>
            <w:tcW w:w="754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43900R0970</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1 507 389,00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92"/>
        </w:trPr>
        <w:tc>
          <w:tcPr>
            <w:tcW w:w="7543"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Всего расходов:</w:t>
            </w:r>
          </w:p>
        </w:tc>
        <w:tc>
          <w:tcPr>
            <w:tcW w:w="1418"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850"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1559"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118 274 251,34</w:t>
            </w:r>
          </w:p>
        </w:tc>
        <w:tc>
          <w:tcPr>
            <w:tcW w:w="1560"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103 698 254,05</w:t>
            </w:r>
          </w:p>
        </w:tc>
        <w:tc>
          <w:tcPr>
            <w:tcW w:w="1559"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102 499 954,05</w:t>
            </w:r>
          </w:p>
        </w:tc>
      </w:tr>
    </w:tbl>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sz w:val="28"/>
          <w:szCs w:val="28"/>
        </w:rPr>
      </w:pPr>
    </w:p>
    <w:p w:rsidR="00F74178" w:rsidRDefault="00F74178"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Default="006F0D31" w:rsidP="00954552">
      <w:pPr>
        <w:spacing w:after="0" w:line="240" w:lineRule="auto"/>
        <w:jc w:val="both"/>
        <w:rPr>
          <w:rFonts w:ascii="Times New Roman" w:hAnsi="Times New Roman"/>
          <w:sz w:val="28"/>
          <w:szCs w:val="28"/>
        </w:rPr>
      </w:pPr>
    </w:p>
    <w:p w:rsidR="006F0D31" w:rsidRPr="006F0D31" w:rsidRDefault="006F0D31"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jc w:val="both"/>
        <w:rPr>
          <w:rFonts w:ascii="Times New Roman" w:hAnsi="Times New Roman"/>
          <w:sz w:val="28"/>
          <w:szCs w:val="28"/>
        </w:rPr>
      </w:pPr>
    </w:p>
    <w:tbl>
      <w:tblPr>
        <w:tblW w:w="14489" w:type="dxa"/>
        <w:tblInd w:w="78" w:type="dxa"/>
        <w:tblLayout w:type="fixed"/>
        <w:tblLook w:val="0000" w:firstRow="0" w:lastRow="0" w:firstColumn="0" w:lastColumn="0" w:noHBand="0" w:noVBand="0"/>
      </w:tblPr>
      <w:tblGrid>
        <w:gridCol w:w="5984"/>
        <w:gridCol w:w="850"/>
        <w:gridCol w:w="993"/>
        <w:gridCol w:w="1275"/>
        <w:gridCol w:w="709"/>
        <w:gridCol w:w="1559"/>
        <w:gridCol w:w="1560"/>
        <w:gridCol w:w="1559"/>
      </w:tblGrid>
      <w:tr w:rsidR="00F74178" w:rsidRPr="006F0D31" w:rsidTr="00F74178">
        <w:trPr>
          <w:trHeight w:val="233"/>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662"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Приложение 7</w:t>
            </w:r>
          </w:p>
        </w:tc>
      </w:tr>
      <w:tr w:rsidR="00F74178" w:rsidRPr="006F0D31" w:rsidTr="00F74178">
        <w:trPr>
          <w:trHeight w:val="233"/>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662"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к решению Совета Ильинского муниципального</w:t>
            </w:r>
          </w:p>
        </w:tc>
      </w:tr>
      <w:tr w:rsidR="00F74178" w:rsidRPr="006F0D31" w:rsidTr="00F74178">
        <w:trPr>
          <w:trHeight w:val="233"/>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662"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района "О бюджете Ильинского муниципального района</w:t>
            </w:r>
          </w:p>
        </w:tc>
      </w:tr>
      <w:tr w:rsidR="00F74178" w:rsidRPr="006F0D31" w:rsidTr="00F74178">
        <w:trPr>
          <w:trHeight w:val="233"/>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662"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на 2017 год и плановый период 2018 и 2019 годов"</w:t>
            </w:r>
          </w:p>
        </w:tc>
      </w:tr>
      <w:tr w:rsidR="00F74178" w:rsidRPr="006F0D31" w:rsidTr="00F74178">
        <w:trPr>
          <w:trHeight w:val="233"/>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6662" w:type="dxa"/>
            <w:gridSpan w:val="5"/>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 xml:space="preserve">от   12 декабря 2016 года № 115 </w:t>
            </w:r>
          </w:p>
        </w:tc>
      </w:tr>
      <w:tr w:rsidR="00F74178" w:rsidRPr="006F0D31" w:rsidTr="00F74178">
        <w:trPr>
          <w:trHeight w:val="24"/>
        </w:trPr>
        <w:tc>
          <w:tcPr>
            <w:tcW w:w="5984"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85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993"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275"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70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60"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sz w:val="24"/>
                <w:szCs w:val="24"/>
                <w:lang w:eastAsia="ru-RU"/>
              </w:rPr>
            </w:pPr>
          </w:p>
        </w:tc>
      </w:tr>
      <w:tr w:rsidR="00F74178" w:rsidRPr="006F0D31" w:rsidTr="00F74178">
        <w:trPr>
          <w:trHeight w:val="245"/>
        </w:trPr>
        <w:tc>
          <w:tcPr>
            <w:tcW w:w="14489" w:type="dxa"/>
            <w:gridSpan w:val="8"/>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sz w:val="24"/>
                <w:szCs w:val="24"/>
                <w:lang w:eastAsia="ru-RU"/>
              </w:rPr>
            </w:pPr>
            <w:r w:rsidRPr="006F0D31">
              <w:rPr>
                <w:rFonts w:ascii="Times New Roman" w:hAnsi="Times New Roman"/>
                <w:b/>
                <w:bCs/>
                <w:sz w:val="24"/>
                <w:szCs w:val="24"/>
                <w:lang w:eastAsia="ru-RU"/>
              </w:rPr>
              <w:t>Ведомственная структура расходов бюджета</w:t>
            </w:r>
          </w:p>
        </w:tc>
      </w:tr>
      <w:tr w:rsidR="00F74178" w:rsidRPr="006F0D31" w:rsidTr="00F74178">
        <w:trPr>
          <w:trHeight w:val="245"/>
        </w:trPr>
        <w:tc>
          <w:tcPr>
            <w:tcW w:w="14489" w:type="dxa"/>
            <w:gridSpan w:val="8"/>
            <w:tcBorders>
              <w:top w:val="nil"/>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center"/>
              <w:rPr>
                <w:rFonts w:ascii="Times New Roman" w:hAnsi="Times New Roman"/>
                <w:b/>
                <w:bCs/>
                <w:sz w:val="24"/>
                <w:szCs w:val="24"/>
                <w:lang w:eastAsia="ru-RU"/>
              </w:rPr>
            </w:pPr>
            <w:r w:rsidRPr="006F0D31">
              <w:rPr>
                <w:rFonts w:ascii="Times New Roman" w:hAnsi="Times New Roman"/>
                <w:b/>
                <w:bCs/>
                <w:sz w:val="24"/>
                <w:szCs w:val="24"/>
                <w:lang w:eastAsia="ru-RU"/>
              </w:rPr>
              <w:t>Ильинского муниципального района на 2017 год и плановый период 2018 и 2019 годов</w:t>
            </w:r>
          </w:p>
        </w:tc>
      </w:tr>
      <w:tr w:rsidR="00F74178" w:rsidRPr="006F0D31" w:rsidTr="00F74178">
        <w:trPr>
          <w:trHeight w:val="245"/>
        </w:trPr>
        <w:tc>
          <w:tcPr>
            <w:tcW w:w="14489" w:type="dxa"/>
            <w:gridSpan w:val="8"/>
            <w:tcBorders>
              <w:top w:val="nil"/>
              <w:left w:val="nil"/>
              <w:bottom w:val="nil"/>
              <w:right w:val="nil"/>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18"/>
                <w:szCs w:val="18"/>
                <w:lang w:eastAsia="ru-RU"/>
              </w:rPr>
            </w:pPr>
            <w:r w:rsidRPr="006F0D31">
              <w:rPr>
                <w:rFonts w:ascii="Times New Roman" w:hAnsi="Times New Roman"/>
                <w:b/>
                <w:bCs/>
                <w:sz w:val="18"/>
                <w:szCs w:val="18"/>
                <w:lang w:eastAsia="ru-RU"/>
              </w:rPr>
              <w:t>В редакции решения Совета Ильинского муниципального района № 149  от 08.06.2017г.</w:t>
            </w:r>
          </w:p>
        </w:tc>
      </w:tr>
      <w:tr w:rsidR="00F74178" w:rsidRPr="006F0D31" w:rsidTr="00F74178">
        <w:trPr>
          <w:trHeight w:val="34"/>
        </w:trPr>
        <w:tc>
          <w:tcPr>
            <w:tcW w:w="5984"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850"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993"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275"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709"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59"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60"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c>
          <w:tcPr>
            <w:tcW w:w="1559" w:type="dxa"/>
            <w:tcBorders>
              <w:top w:val="nil"/>
              <w:left w:val="nil"/>
              <w:bottom w:val="single" w:sz="6" w:space="0" w:color="000000"/>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p>
        </w:tc>
      </w:tr>
      <w:tr w:rsidR="00F74178" w:rsidRPr="006F0D31" w:rsidTr="00F74178">
        <w:trPr>
          <w:trHeight w:val="66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Документ, учреждение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Вед.</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Разд.</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roofErr w:type="spellStart"/>
            <w:r w:rsidRPr="006F0D31">
              <w:rPr>
                <w:rFonts w:ascii="Times New Roman" w:hAnsi="Times New Roman"/>
                <w:sz w:val="20"/>
                <w:szCs w:val="20"/>
                <w:lang w:eastAsia="ru-RU"/>
              </w:rPr>
              <w:t>Ц.ст</w:t>
            </w:r>
            <w:proofErr w:type="spellEnd"/>
            <w:r w:rsidRPr="006F0D31">
              <w:rPr>
                <w:rFonts w:ascii="Times New Roman" w:hAnsi="Times New Roman"/>
                <w:sz w:val="20"/>
                <w:szCs w:val="20"/>
                <w:lang w:eastAsia="ru-RU"/>
              </w:rPr>
              <w:t>.</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roofErr w:type="spellStart"/>
            <w:r w:rsidRPr="006F0D31">
              <w:rPr>
                <w:rFonts w:ascii="Times New Roman" w:hAnsi="Times New Roman"/>
                <w:sz w:val="20"/>
                <w:szCs w:val="20"/>
                <w:lang w:eastAsia="ru-RU"/>
              </w:rPr>
              <w:t>Расх</w:t>
            </w:r>
            <w:proofErr w:type="spellEnd"/>
            <w:r w:rsidRPr="006F0D31">
              <w:rPr>
                <w:rFonts w:ascii="Times New Roman" w:hAnsi="Times New Roman"/>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2017 год</w:t>
            </w:r>
          </w:p>
        </w:tc>
        <w:tc>
          <w:tcPr>
            <w:tcW w:w="156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2018 год</w:t>
            </w:r>
          </w:p>
        </w:tc>
        <w:tc>
          <w:tcPr>
            <w:tcW w:w="155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Сумма на 2019 год</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Совет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1 042 200,00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1 032 200,00</w:t>
            </w:r>
          </w:p>
        </w:tc>
      </w:tr>
      <w:tr w:rsidR="00F74178" w:rsidRPr="006F0D31" w:rsidTr="00F74178">
        <w:trPr>
          <w:trHeight w:val="81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функций Совета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1 032 200,00</w:t>
            </w:r>
          </w:p>
        </w:tc>
      </w:tr>
      <w:tr w:rsidR="00F74178" w:rsidRPr="006F0D31" w:rsidTr="00F74178">
        <w:trPr>
          <w:trHeight w:val="93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454 400,00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4090000100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577 800,00</w:t>
            </w:r>
          </w:p>
        </w:tc>
      </w:tr>
      <w:tr w:rsidR="00F74178" w:rsidRPr="006F0D31" w:rsidTr="00F74178">
        <w:trPr>
          <w:trHeight w:val="52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4090090110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111</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4090090110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Администрация Ильинского муниципального района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23 511 279,49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21 860 151,40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21 310 151,40</w:t>
            </w:r>
          </w:p>
        </w:tc>
      </w:tr>
      <w:tr w:rsidR="00F74178" w:rsidRPr="006F0D31" w:rsidTr="00F74178">
        <w:trPr>
          <w:trHeight w:val="64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Глава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0610101650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84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0610101650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r>
      <w:tr w:rsidR="00F74178" w:rsidRPr="006F0D31" w:rsidTr="00F74178">
        <w:trPr>
          <w:trHeight w:val="61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14 603 322,19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14 631 471,00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14 131 471,00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r>
      <w:tr w:rsidR="00F74178" w:rsidRPr="006F0D31" w:rsidTr="00F74178">
        <w:trPr>
          <w:trHeight w:val="80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0310180360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353 471,00</w:t>
            </w:r>
          </w:p>
        </w:tc>
      </w:tr>
      <w:tr w:rsidR="00F74178" w:rsidRPr="006F0D31" w:rsidTr="00F74178">
        <w:trPr>
          <w:trHeight w:val="61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администрации Ильинского муниципального района и ее структурных подразделений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14 241 851,19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14 278 000,00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13 778 000,00</w:t>
            </w:r>
          </w:p>
        </w:tc>
      </w:tr>
      <w:tr w:rsidR="00F74178" w:rsidRPr="006F0D31" w:rsidTr="00F74178">
        <w:trPr>
          <w:trHeight w:val="64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11 119 587,00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11 119 587,00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11 114 587,00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2 914 014,19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2 933 413,00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2 468 400,00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208 250,00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195 013,00</w:t>
            </w:r>
          </w:p>
        </w:tc>
      </w:tr>
      <w:tr w:rsidR="00F74178" w:rsidRPr="006F0D31" w:rsidTr="00F74178">
        <w:trPr>
          <w:trHeight w:val="102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4190090120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4190090120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6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2 799 305,90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1 949 280,40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1 949 280,40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в сфере административных правонарушений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0310180350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5 180,40</w:t>
            </w:r>
          </w:p>
        </w:tc>
      </w:tr>
      <w:tr w:rsidR="00F74178" w:rsidRPr="006F0D31" w:rsidTr="00F74178">
        <w:trPr>
          <w:trHeight w:val="84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1 887 500,00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1 837 500,00</w:t>
            </w:r>
          </w:p>
        </w:tc>
      </w:tr>
      <w:tr w:rsidR="00F74178" w:rsidRPr="006F0D31" w:rsidTr="00F74178">
        <w:trPr>
          <w:trHeight w:val="75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1 537 500,00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321 000,00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271 000,00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271 000,00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0630100080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29 000,00</w:t>
            </w:r>
          </w:p>
        </w:tc>
      </w:tr>
      <w:tr w:rsidR="00F74178" w:rsidRPr="006F0D31" w:rsidTr="00F74178">
        <w:trPr>
          <w:trHeight w:val="98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 в 2017 году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0630182910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519 401,00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5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0630182910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356 001,00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0630182910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163 400,00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работы официального сайта администрации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16 600,00</w:t>
            </w:r>
          </w:p>
        </w:tc>
      </w:tr>
      <w:tr w:rsidR="00F74178" w:rsidRPr="006F0D31" w:rsidTr="00F74178">
        <w:trPr>
          <w:trHeight w:val="45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25 000,00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Опубликование в "</w:t>
            </w:r>
            <w:proofErr w:type="spellStart"/>
            <w:r w:rsidRPr="006F0D31">
              <w:rPr>
                <w:rFonts w:ascii="Times New Roman" w:hAnsi="Times New Roman"/>
                <w:sz w:val="20"/>
                <w:szCs w:val="20"/>
                <w:lang w:eastAsia="ru-RU"/>
              </w:rPr>
              <w:t>Веснике</w:t>
            </w:r>
            <w:proofErr w:type="spellEnd"/>
            <w:r w:rsidRPr="006F0D31">
              <w:rPr>
                <w:rFonts w:ascii="Times New Roman" w:hAnsi="Times New Roman"/>
                <w:sz w:val="20"/>
                <w:szCs w:val="20"/>
                <w:lang w:eastAsia="ru-RU"/>
              </w:rPr>
              <w:t xml:space="preserve"> Ильинского муниципального района" нормативных правовых актов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0640190190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27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Изготовление технической документации на недвижимое имущество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0910120240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33 000,00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59 410,00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59 410,00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4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Содержание имущества находящегося в казне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218 214,50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4190020300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218 214,50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55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4190090700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r>
      <w:tr w:rsidR="00F74178" w:rsidRPr="006F0D31" w:rsidTr="00F74178">
        <w:trPr>
          <w:trHeight w:val="31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525 089,00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550 000,00</w:t>
            </w:r>
          </w:p>
        </w:tc>
      </w:tr>
      <w:tr w:rsidR="00F74178" w:rsidRPr="006F0D31" w:rsidTr="00F74178">
        <w:trPr>
          <w:trHeight w:val="41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425 089,00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425 089,00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450 000,00</w:t>
            </w:r>
          </w:p>
        </w:tc>
      </w:tr>
      <w:tr w:rsidR="00F74178" w:rsidRPr="006F0D31" w:rsidTr="00F74178">
        <w:trPr>
          <w:trHeight w:val="66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национальной безопасности и правоохранительной деятельности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63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0310120060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0310120060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Сельское хозяйство и рыболовство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0405</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266 715,40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106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0405</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0310280370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0405</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0310280370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10 500,00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3 000,00</w:t>
            </w:r>
          </w:p>
        </w:tc>
      </w:tr>
      <w:tr w:rsidR="00F74178" w:rsidRPr="006F0D31" w:rsidTr="00F74178">
        <w:trPr>
          <w:trHeight w:val="147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0405</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4190082400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256 215,40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0405</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4190082400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256 215,40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Транспорт</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Приобретение автобуса МУП "Ильинское АТП"</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42900S2920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42900S2920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национальной экономики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317 000,00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r>
      <w:tr w:rsidR="00F74178" w:rsidRPr="006F0D31" w:rsidTr="00F74178">
        <w:trPr>
          <w:trHeight w:val="83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0710160400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0710160400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Оценка рыночной стоимости земельных участков, размера платы за право заключения договоров аренды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r>
      <w:tr w:rsidR="00F74178" w:rsidRPr="006F0D31" w:rsidTr="00F74178">
        <w:trPr>
          <w:trHeight w:val="105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Подготовка документации, наличие которой предусмотрено частью 3 статьи 42.6 Федерального закона от 24.07.2007г. № 221-ФЗ "О кадастровой деятельности" и проведение комплексных кадастровых работ</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0920120260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Формирование земельных участков для исполнения полномочий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0920120280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r>
      <w:tr w:rsidR="00F74178" w:rsidRPr="006F0D31" w:rsidTr="00F74178">
        <w:trPr>
          <w:trHeight w:val="94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1020102270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1020102270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44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Профессиональная подготовка, переподготовка и повышение квалификации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0705</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76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0705</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0620120120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0705</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0620120120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Молодежная политика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молодежной политике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90 000,00</w:t>
            </w:r>
          </w:p>
        </w:tc>
      </w:tr>
      <w:tr w:rsidR="00F74178" w:rsidRPr="006F0D31" w:rsidTr="00F74178">
        <w:trPr>
          <w:trHeight w:val="31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повышению безопасности дорожного движения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0430102110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0430102110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Культура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1 050 305,00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1 006 400,00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муниципального казенного учреждения "Ильинский краеведческий музей"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972 095,00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984 000,00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984 000,00</w:t>
            </w:r>
          </w:p>
        </w:tc>
      </w:tr>
      <w:tr w:rsidR="00F74178" w:rsidRPr="006F0D31" w:rsidTr="00F74178">
        <w:trPr>
          <w:trHeight w:val="90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721 300,00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716 500,00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716 500,00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1010100070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250 795,00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267 500,00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267 500,00</w:t>
            </w:r>
          </w:p>
        </w:tc>
      </w:tr>
      <w:tr w:rsidR="00F74178" w:rsidRPr="006F0D31" w:rsidTr="00F74178">
        <w:trPr>
          <w:trHeight w:val="35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1010180340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41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1010180340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3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10101S0340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r>
      <w:tr w:rsidR="00F74178" w:rsidRPr="006F0D31" w:rsidTr="00F74178">
        <w:trPr>
          <w:trHeight w:val="13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10101S0340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39 105,00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22 400,00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Пенсионное обеспечение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r>
      <w:tr w:rsidR="00F74178" w:rsidRPr="006F0D31" w:rsidTr="00F74178">
        <w:trPr>
          <w:trHeight w:val="84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17 822,00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0240177030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1 782 178,00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населения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499 542,00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90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354 542,00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9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7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ремонта жилых помещений, в которых проживают ветераны Великой Отечественной войны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0240166040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0240166040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мер социальной поддержки гражданам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4190066040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4190066040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Физическая культура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по физической культуре и спорту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112</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Финансовый отдел Ильинского муниципального района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14 342 796,39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4 457 600,00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4 457 600,00</w:t>
            </w:r>
          </w:p>
        </w:tc>
      </w:tr>
      <w:tr w:rsidR="00F74178" w:rsidRPr="006F0D31" w:rsidTr="00F74178">
        <w:trPr>
          <w:trHeight w:val="36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148 350,00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37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Иные межбюджетные трансферты бюджетам Аньковского сельского поселения, Ивашевского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148 350,00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148 350,00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функций финансового отдела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0106</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4 007 600,00</w:t>
            </w:r>
          </w:p>
        </w:tc>
      </w:tr>
      <w:tr w:rsidR="00F74178" w:rsidRPr="006F0D31" w:rsidTr="00F74178">
        <w:trPr>
          <w:trHeight w:val="70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3 603 285,00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403 465,00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0530101350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Резервные фонды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Резервный фонд администрации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0520120200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179 450,00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46 140,00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46 140,00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46 140,00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национальной безопасности и правоохранительной деятельности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40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0540199060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0314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2 800 000,00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11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6F0D31">
              <w:rPr>
                <w:rFonts w:ascii="Times New Roman" w:hAnsi="Times New Roman"/>
                <w:sz w:val="20"/>
                <w:szCs w:val="20"/>
                <w:lang w:eastAsia="ru-RU"/>
              </w:rPr>
              <w:t>грейдирование</w:t>
            </w:r>
            <w:proofErr w:type="spellEnd"/>
            <w:r w:rsidRPr="006F0D31">
              <w:rPr>
                <w:rFonts w:ascii="Times New Roman" w:hAnsi="Times New Roman"/>
                <w:sz w:val="20"/>
                <w:szCs w:val="20"/>
                <w:lang w:eastAsia="ru-RU"/>
              </w:rPr>
              <w:t xml:space="preserve"> автомобильных дорог)</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1 040 000,00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34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0410199020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Жилищное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54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Средства </w:t>
            </w:r>
            <w:proofErr w:type="spellStart"/>
            <w:r w:rsidRPr="006F0D31">
              <w:rPr>
                <w:rFonts w:ascii="Times New Roman" w:hAnsi="Times New Roman"/>
                <w:sz w:val="20"/>
                <w:szCs w:val="20"/>
                <w:lang w:eastAsia="ru-RU"/>
              </w:rPr>
              <w:t>резерного</w:t>
            </w:r>
            <w:proofErr w:type="spellEnd"/>
            <w:r w:rsidRPr="006F0D31">
              <w:rPr>
                <w:rFonts w:ascii="Times New Roman" w:hAnsi="Times New Roman"/>
                <w:sz w:val="20"/>
                <w:szCs w:val="20"/>
                <w:lang w:eastAsia="ru-RU"/>
              </w:rPr>
              <w:t xml:space="preserve"> фонда Правительства Ивановской области на приобретение жилых помещений для последующего предоставления гражданам РФ пострадавшим в результате разрушения многоквартирного дома, расположенного по адресу: Ивановская область, Ильинский район, </w:t>
            </w:r>
            <w:proofErr w:type="spellStart"/>
            <w:r w:rsidRPr="006F0D31">
              <w:rPr>
                <w:rFonts w:ascii="Times New Roman" w:hAnsi="Times New Roman"/>
                <w:sz w:val="20"/>
                <w:szCs w:val="20"/>
                <w:lang w:eastAsia="ru-RU"/>
              </w:rPr>
              <w:t>п</w:t>
            </w:r>
            <w:proofErr w:type="gramStart"/>
            <w:r w:rsidRPr="006F0D31">
              <w:rPr>
                <w:rFonts w:ascii="Times New Roman" w:hAnsi="Times New Roman"/>
                <w:sz w:val="20"/>
                <w:szCs w:val="20"/>
                <w:lang w:eastAsia="ru-RU"/>
              </w:rPr>
              <w:t>.И</w:t>
            </w:r>
            <w:proofErr w:type="gramEnd"/>
            <w:r w:rsidRPr="006F0D31">
              <w:rPr>
                <w:rFonts w:ascii="Times New Roman" w:hAnsi="Times New Roman"/>
                <w:sz w:val="20"/>
                <w:szCs w:val="20"/>
                <w:lang w:eastAsia="ru-RU"/>
              </w:rPr>
              <w:t>льинское</w:t>
            </w:r>
            <w:proofErr w:type="spellEnd"/>
            <w:r w:rsidRPr="006F0D31">
              <w:rPr>
                <w:rFonts w:ascii="Times New Roman" w:hAnsi="Times New Roman"/>
                <w:sz w:val="20"/>
                <w:szCs w:val="20"/>
                <w:lang w:eastAsia="ru-RU"/>
              </w:rPr>
              <w:t xml:space="preserve">-Хованское, </w:t>
            </w:r>
            <w:proofErr w:type="spellStart"/>
            <w:r w:rsidRPr="006F0D31">
              <w:rPr>
                <w:rFonts w:ascii="Times New Roman" w:hAnsi="Times New Roman"/>
                <w:sz w:val="20"/>
                <w:szCs w:val="20"/>
                <w:lang w:eastAsia="ru-RU"/>
              </w:rPr>
              <w:t>ул.Красная</w:t>
            </w:r>
            <w:proofErr w:type="spellEnd"/>
            <w:r w:rsidRPr="006F0D31">
              <w:rPr>
                <w:rFonts w:ascii="Times New Roman" w:hAnsi="Times New Roman"/>
                <w:sz w:val="20"/>
                <w:szCs w:val="20"/>
                <w:lang w:eastAsia="ru-RU"/>
              </w:rPr>
              <w:t>, д.55, при взрыве бытового газа 04.10.2016, в установленном жилищным законодательстве порядке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0520120810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0520120810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63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1 340 000,00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8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910 000,00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1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96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w:t>
            </w:r>
            <w:r w:rsidRPr="006F0D31">
              <w:rPr>
                <w:rFonts w:ascii="Times New Roman" w:hAnsi="Times New Roman"/>
                <w:sz w:val="20"/>
                <w:szCs w:val="20"/>
                <w:lang w:eastAsia="ru-RU"/>
              </w:rPr>
              <w:lastRenderedPageBreak/>
              <w:t>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9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Культура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1 951 256,39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7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1 588 000,00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0540199050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1 588 000,00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94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w:t>
            </w:r>
            <w:proofErr w:type="spellStart"/>
            <w:r w:rsidRPr="006F0D31">
              <w:rPr>
                <w:rFonts w:ascii="Times New Roman" w:hAnsi="Times New Roman"/>
                <w:sz w:val="20"/>
                <w:szCs w:val="20"/>
                <w:lang w:eastAsia="ru-RU"/>
              </w:rPr>
              <w:t>Аньковский</w:t>
            </w:r>
            <w:proofErr w:type="spellEnd"/>
            <w:r w:rsidRPr="006F0D31">
              <w:rPr>
                <w:rFonts w:ascii="Times New Roman" w:hAnsi="Times New Roman"/>
                <w:sz w:val="20"/>
                <w:szCs w:val="20"/>
                <w:lang w:eastAsia="ru-RU"/>
              </w:rPr>
              <w:t xml:space="preserve"> дом ремесел)</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359 756,39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0540199100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359 756,39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4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05401L5191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05401L5191</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18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межбюджетные трансферты бюджетам сельских поселений на исполнение полномочий по комплектованию книжных фондов библиотек в соответствии с заключенными соглашениями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05401R5191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3 264,00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Выполнение функций органами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0801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05401R5191</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3 264,00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социальной политики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финансовой поддержки Ильинскому районному Совету ветеранов войны и труда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1006</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Оказание финансовой поддержки районной организации Всероссийского общества инвалидов</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1006</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1006</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0240160200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65 000,00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Обслуживание государственного внутреннего и муниципального долга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1301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Обслуживание муниципального долга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1301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0510120100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Обслуживание государственного (муниципального) долга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113</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1301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0510120100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Отдел образования администрации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70 101 749,35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65 882 402,65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65 134 102,65</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9 852,00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98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срочных аварийно-восстановительных работ по ремонту трубопровода тепловых сетей по адресу: </w:t>
            </w:r>
            <w:proofErr w:type="spellStart"/>
            <w:r w:rsidRPr="006F0D31">
              <w:rPr>
                <w:rFonts w:ascii="Times New Roman" w:hAnsi="Times New Roman"/>
                <w:sz w:val="20"/>
                <w:szCs w:val="20"/>
                <w:lang w:eastAsia="ru-RU"/>
              </w:rPr>
              <w:t>п.Ильинское</w:t>
            </w:r>
            <w:proofErr w:type="spellEnd"/>
            <w:r w:rsidRPr="006F0D31">
              <w:rPr>
                <w:rFonts w:ascii="Times New Roman" w:hAnsi="Times New Roman"/>
                <w:sz w:val="20"/>
                <w:szCs w:val="20"/>
                <w:lang w:eastAsia="ru-RU"/>
              </w:rPr>
              <w:t xml:space="preserve">-Хованское, </w:t>
            </w:r>
            <w:proofErr w:type="spellStart"/>
            <w:r w:rsidRPr="006F0D31">
              <w:rPr>
                <w:rFonts w:ascii="Times New Roman" w:hAnsi="Times New Roman"/>
                <w:sz w:val="20"/>
                <w:szCs w:val="20"/>
                <w:lang w:eastAsia="ru-RU"/>
              </w:rPr>
              <w:t>ул.Революционная</w:t>
            </w:r>
            <w:proofErr w:type="spellEnd"/>
            <w:r w:rsidRPr="006F0D31">
              <w:rPr>
                <w:rFonts w:ascii="Times New Roman" w:hAnsi="Times New Roman"/>
                <w:sz w:val="20"/>
                <w:szCs w:val="20"/>
                <w:lang w:eastAsia="ru-RU"/>
              </w:rPr>
              <w:t>, д.7</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9 852,00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0320120290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9 852,00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Дошкольное образование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17 001 268,03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15 681 042,00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14 957 442,00</w:t>
            </w:r>
          </w:p>
        </w:tc>
      </w:tr>
      <w:tr w:rsidR="00F74178" w:rsidRPr="006F0D31" w:rsidTr="00F74178">
        <w:trPr>
          <w:trHeight w:val="44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дошкольных образовательных учреждений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10 601 085,03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10 102 810,00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9 379 210,00</w:t>
            </w:r>
          </w:p>
        </w:tc>
      </w:tr>
      <w:tr w:rsidR="00F74178" w:rsidRPr="006F0D31" w:rsidTr="00F74178">
        <w:trPr>
          <w:trHeight w:val="124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1 766 710,00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1 764 210,00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1 764 210,00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1 520 606,03</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7 295 769,00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6 923 600,00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6 200 000,00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0110100150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15 000,00</w:t>
            </w:r>
          </w:p>
        </w:tc>
      </w:tr>
      <w:tr w:rsidR="00F74178" w:rsidRPr="006F0D31" w:rsidTr="00F74178">
        <w:trPr>
          <w:trHeight w:val="197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5 747 810,00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5 298 890,00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5 298 890,00</w:t>
            </w:r>
          </w:p>
        </w:tc>
      </w:tr>
      <w:tr w:rsidR="00F74178" w:rsidRPr="006F0D31" w:rsidTr="00F74178">
        <w:trPr>
          <w:trHeight w:val="74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1 483 790,00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1 283 790,00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1 283 790,00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0110180170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4 259 020,00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4 010 100,00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4 010 100,00</w:t>
            </w:r>
          </w:p>
        </w:tc>
      </w:tr>
      <w:tr w:rsidR="00F74178" w:rsidRPr="006F0D31" w:rsidTr="00F74178">
        <w:trPr>
          <w:trHeight w:val="142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279 342,00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69 835,00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209 507,00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ремонтов в учреждениях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6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Укрепление материально-технической базы муниципальных образовательных организаций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на укрепление материально-технической базы муниципальных образовательных организаций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3 031,00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0701</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3 031,00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Общее образование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44 896 630,52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42 576 486,00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42 551 786,00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общеобразовательных учреждений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11 002 001,52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13 126 370,00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13 173 870,00</w:t>
            </w:r>
          </w:p>
        </w:tc>
      </w:tr>
      <w:tr w:rsidR="00F74178" w:rsidRPr="006F0D31" w:rsidTr="00F74178">
        <w:trPr>
          <w:trHeight w:val="89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573 300,00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573 000,00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3 195 217,85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4 147 000,00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4 147 000,00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7 220 783,67</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8 393 370,00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8 440 870,00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0120100250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12 700,00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13 000,00</w:t>
            </w:r>
          </w:p>
        </w:tc>
      </w:tr>
      <w:tr w:rsidR="00F74178" w:rsidRPr="006F0D31" w:rsidTr="00F74178">
        <w:trPr>
          <w:trHeight w:val="203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29 353 801,00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27 929 304,00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27 929 304,00</w:t>
            </w:r>
          </w:p>
        </w:tc>
      </w:tr>
      <w:tr w:rsidR="00F74178" w:rsidRPr="006F0D31" w:rsidTr="00F74178">
        <w:trPr>
          <w:trHeight w:val="66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5 920 630,00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14 370,00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0120180150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23 418 801,00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21 994 304,00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21 994 304,00</w:t>
            </w:r>
          </w:p>
        </w:tc>
      </w:tr>
      <w:tr w:rsidR="00F74178" w:rsidRPr="006F0D31" w:rsidTr="00F74178">
        <w:trPr>
          <w:trHeight w:val="45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питанием детей из многодетных и малообеспеченных семей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18 470,00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0150100550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181 530,00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питания обучающихся 1-4 классов муниципальных общеобразовательных организаций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820 000,00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96 150,00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0150120020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723 850,00</w:t>
            </w:r>
          </w:p>
        </w:tc>
      </w:tr>
      <w:tr w:rsidR="00F74178" w:rsidRPr="006F0D31" w:rsidTr="00F74178">
        <w:trPr>
          <w:trHeight w:val="106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0150180090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0150180090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67 612,00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Приобретение школьного автобуса в лизинг для МБОУ "</w:t>
            </w:r>
            <w:proofErr w:type="spellStart"/>
            <w:r w:rsidRPr="006F0D31">
              <w:rPr>
                <w:rFonts w:ascii="Times New Roman" w:hAnsi="Times New Roman"/>
                <w:sz w:val="20"/>
                <w:szCs w:val="20"/>
                <w:lang w:eastAsia="ru-RU"/>
              </w:rPr>
              <w:t>Аньковская</w:t>
            </w:r>
            <w:proofErr w:type="spellEnd"/>
            <w:r w:rsidRPr="006F0D31">
              <w:rPr>
                <w:rFonts w:ascii="Times New Roman" w:hAnsi="Times New Roman"/>
                <w:sz w:val="20"/>
                <w:szCs w:val="20"/>
                <w:lang w:eastAsia="ru-RU"/>
              </w:rPr>
              <w:t xml:space="preserve"> общеобразовательная школа"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0180100750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0180100750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433 200,00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361 000,00</w:t>
            </w:r>
          </w:p>
        </w:tc>
      </w:tr>
      <w:tr w:rsidR="00F74178" w:rsidRPr="006F0D31" w:rsidTr="00F74178">
        <w:trPr>
          <w:trHeight w:val="21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Укрепление материально-технической базы муниципальных образовательных организаций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4290081950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на укрепление материально-технической базы муниципальных образовательных организаций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12 627,00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7 576,00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42900S1950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5 051,00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84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43900L0970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43900L0970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2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Укрепление материально-технической базы муниципальных образовательных организаций Ивановской области в части реализации мероприятий по созданию в общеобразовательных организациях Ивановской области, расположенных в сельской местности, условий для занятий физической культурой и спортом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43900R0970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1 507 389,00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43900R0970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1 507 389,00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Дополнительное образование детей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1 834 273,00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85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0130100350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1 795 727,00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0130100350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1 795 727,00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1 400 000,00</w:t>
            </w:r>
          </w:p>
        </w:tc>
      </w:tr>
      <w:tr w:rsidR="00F74178" w:rsidRPr="006F0D31" w:rsidTr="00F74178">
        <w:trPr>
          <w:trHeight w:val="101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расходов</w:t>
            </w:r>
            <w:proofErr w:type="gramStart"/>
            <w:r w:rsidRPr="006F0D31">
              <w:rPr>
                <w:rFonts w:ascii="Times New Roman" w:hAnsi="Times New Roman"/>
                <w:sz w:val="20"/>
                <w:szCs w:val="20"/>
                <w:lang w:eastAsia="ru-RU"/>
              </w:rPr>
              <w:t>,с</w:t>
            </w:r>
            <w:proofErr w:type="gramEnd"/>
            <w:r w:rsidRPr="006F0D31">
              <w:rPr>
                <w:rFonts w:ascii="Times New Roman" w:hAnsi="Times New Roman"/>
                <w:sz w:val="20"/>
                <w:szCs w:val="20"/>
                <w:lang w:eastAsia="ru-RU"/>
              </w:rPr>
              <w:t>вязанных</w:t>
            </w:r>
            <w:proofErr w:type="spellEnd"/>
            <w:r w:rsidRPr="006F0D31">
              <w:rPr>
                <w:rFonts w:ascii="Times New Roman" w:hAnsi="Times New Roman"/>
                <w:sz w:val="20"/>
                <w:szCs w:val="20"/>
                <w:lang w:eastAsia="ru-RU"/>
              </w:rPr>
              <w:t xml:space="preserve">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0130181430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0130181430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8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01301S1430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01301S1430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4 273,00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Проведение ремонтов в учреждениях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0160100650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Молодежная политика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637 900,00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557 900,00</w:t>
            </w:r>
          </w:p>
        </w:tc>
      </w:tr>
      <w:tr w:rsidR="00F74178" w:rsidRPr="006F0D31" w:rsidTr="00F74178">
        <w:trPr>
          <w:trHeight w:val="88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0170120030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0170120030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отдыха и оздоровления детей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199 850,00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80 000,00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130 000,00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0210120050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119 850,00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69 850,00</w:t>
            </w:r>
          </w:p>
        </w:tc>
      </w:tr>
      <w:tr w:rsidR="00F74178" w:rsidRPr="006F0D31" w:rsidTr="00F74178">
        <w:trPr>
          <w:trHeight w:val="82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w:t>
            </w:r>
            <w:proofErr w:type="spellStart"/>
            <w:r w:rsidRPr="006F0D31">
              <w:rPr>
                <w:rFonts w:ascii="Times New Roman" w:hAnsi="Times New Roman"/>
                <w:sz w:val="20"/>
                <w:szCs w:val="20"/>
                <w:lang w:eastAsia="ru-RU"/>
              </w:rPr>
              <w:t>Софинансирование</w:t>
            </w:r>
            <w:proofErr w:type="spellEnd"/>
            <w:r w:rsidRPr="006F0D31">
              <w:rPr>
                <w:rFonts w:ascii="Times New Roman" w:hAnsi="Times New Roman"/>
                <w:sz w:val="20"/>
                <w:szCs w:val="20"/>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0210180190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184 800,00</w:t>
            </w:r>
          </w:p>
        </w:tc>
      </w:tr>
      <w:tr w:rsidR="00F74178" w:rsidRPr="006F0D31" w:rsidTr="00F74178">
        <w:trPr>
          <w:trHeight w:val="67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2 310,00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0210180200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20 790,00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23 100,00</w:t>
            </w:r>
          </w:p>
        </w:tc>
      </w:tr>
      <w:tr w:rsidR="00F74178" w:rsidRPr="006F0D31" w:rsidTr="00F74178">
        <w:trPr>
          <w:trHeight w:val="16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53 130,00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0707</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02101S0190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97 020,00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150 150,00</w:t>
            </w:r>
          </w:p>
        </w:tc>
      </w:tr>
      <w:tr w:rsidR="00F74178" w:rsidRPr="006F0D31" w:rsidTr="00F74178">
        <w:trPr>
          <w:trHeight w:val="245"/>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вопросы в области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5 234 071,15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5 141 220,00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5 141 220,00</w:t>
            </w:r>
          </w:p>
        </w:tc>
      </w:tr>
      <w:tr w:rsidR="00F74178" w:rsidRPr="006F0D31" w:rsidTr="00F74178">
        <w:trPr>
          <w:trHeight w:val="48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подведомственных учреждений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3 847 951,15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3 755 100,00</w:t>
            </w:r>
          </w:p>
        </w:tc>
      </w:tr>
      <w:tr w:rsidR="00F74178" w:rsidRPr="006F0D31" w:rsidTr="00F74178">
        <w:trPr>
          <w:trHeight w:val="76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2 617 424,00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2 669 100,00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2 669 100,00</w:t>
            </w:r>
          </w:p>
        </w:tc>
      </w:tr>
      <w:tr w:rsidR="00F74178" w:rsidRPr="006F0D31" w:rsidTr="00F74178">
        <w:trPr>
          <w:trHeight w:val="39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1 214 851,15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1 070 000,00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1 070 000,00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0140100450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15 676,00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16 000,00</w:t>
            </w:r>
          </w:p>
        </w:tc>
      </w:tr>
      <w:tr w:rsidR="00F74178" w:rsidRPr="006F0D31" w:rsidTr="00F74178">
        <w:trPr>
          <w:trHeight w:val="388"/>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Обеспечение деятельности администрации Ильинского муниципального района и ее структурных подразделений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1 386 120,00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1 386 120,00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1 386 120,00</w:t>
            </w:r>
          </w:p>
        </w:tc>
      </w:tr>
      <w:tr w:rsidR="00F74178" w:rsidRPr="006F0D31" w:rsidTr="00F74178">
        <w:trPr>
          <w:trHeight w:val="89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1 380 120,00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1 380 120,00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1 380 120,00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0709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Охрана семьи и детства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r>
      <w:tr w:rsidR="00F74178" w:rsidRPr="006F0D31" w:rsidTr="00F74178">
        <w:trPr>
          <w:trHeight w:val="110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1004</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1004</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0150180110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300 754,65</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Массовый спорт</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66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Мероприятия по поэтапному внедрению Всероссийского физкультурно-спортивного комплекса «Готов к труду и обороне» (ГТО)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0190120040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115</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0190120040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187 000,00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225 000,00</w:t>
            </w:r>
          </w:p>
        </w:tc>
      </w:tr>
      <w:tr w:rsidR="00F74178" w:rsidRPr="006F0D31" w:rsidTr="00F74178">
        <w:trPr>
          <w:trHeight w:val="367"/>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b/>
                <w:bCs/>
                <w:sz w:val="20"/>
                <w:szCs w:val="20"/>
                <w:lang w:eastAsia="ru-RU"/>
              </w:rPr>
            </w:pPr>
            <w:r w:rsidRPr="006F0D31">
              <w:rPr>
                <w:rFonts w:ascii="Times New Roman" w:hAnsi="Times New Roman"/>
                <w:b/>
                <w:bCs/>
                <w:sz w:val="20"/>
                <w:szCs w:val="20"/>
                <w:lang w:eastAsia="ru-RU"/>
              </w:rPr>
              <w:t xml:space="preserve">  Управление муниципального хозяйства администрации Ильинского муниципального района Ивановской области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r w:rsidRPr="006F0D31">
              <w:rPr>
                <w:rFonts w:ascii="Times New Roman" w:hAnsi="Times New Roman"/>
                <w:b/>
                <w:bCs/>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9 276 226,11</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10 465 900,00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10 565 900,00</w:t>
            </w:r>
          </w:p>
        </w:tc>
      </w:tr>
      <w:tr w:rsidR="00F74178" w:rsidRPr="006F0D31" w:rsidTr="00F74178">
        <w:trPr>
          <w:trHeight w:val="25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2 916 286,00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3 385 900,00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3 385 900,00</w:t>
            </w:r>
          </w:p>
        </w:tc>
      </w:tr>
      <w:tr w:rsidR="00F74178" w:rsidRPr="006F0D31" w:rsidTr="00F74178">
        <w:trPr>
          <w:trHeight w:val="47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Обеспечение деятельности администрации Ильинского муниципального района и ее структурных подразделений</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2 916 286,00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3 385 900,00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3 385 900,00</w:t>
            </w:r>
          </w:p>
        </w:tc>
      </w:tr>
      <w:tr w:rsidR="00F74178" w:rsidRPr="006F0D31" w:rsidTr="00F74178">
        <w:trPr>
          <w:trHeight w:val="982"/>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2 760 823,00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3 031 264,00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3 031 264,00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152 277,00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351 450,00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351 450,00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0113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0610201550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3 186,00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3 186,00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3 186,00</w:t>
            </w:r>
          </w:p>
        </w:tc>
      </w:tr>
      <w:tr w:rsidR="00F74178" w:rsidRPr="006F0D31" w:rsidTr="00F74178">
        <w:trPr>
          <w:trHeight w:val="39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Защита населения и территории от чрезвычайных ситуаций </w:t>
            </w:r>
            <w:r w:rsidRPr="006F0D31">
              <w:rPr>
                <w:rFonts w:ascii="Times New Roman" w:hAnsi="Times New Roman"/>
                <w:sz w:val="20"/>
                <w:szCs w:val="20"/>
                <w:lang w:eastAsia="ru-RU"/>
              </w:rPr>
              <w:lastRenderedPageBreak/>
              <w:t>природного и техногенного характера, гражданская оборона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lastRenderedPageBreak/>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15 059,00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64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15 059,00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0320120070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15 059,00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Транспорт</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781"/>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Субсидии на возмещение понесенных перевозчиками убытков, возникающих </w:t>
            </w:r>
            <w:proofErr w:type="spellStart"/>
            <w:r w:rsidRPr="006F0D31">
              <w:rPr>
                <w:rFonts w:ascii="Times New Roman" w:hAnsi="Times New Roman"/>
                <w:sz w:val="20"/>
                <w:szCs w:val="20"/>
                <w:lang w:eastAsia="ru-RU"/>
              </w:rPr>
              <w:t>вследствии</w:t>
            </w:r>
            <w:proofErr w:type="spellEnd"/>
            <w:r w:rsidRPr="006F0D31">
              <w:rPr>
                <w:rFonts w:ascii="Times New Roman" w:hAnsi="Times New Roman"/>
                <w:sz w:val="20"/>
                <w:szCs w:val="20"/>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0420160300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0408</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0420160300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1 971 800,00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1 600 000,00</w:t>
            </w:r>
          </w:p>
        </w:tc>
      </w:tr>
      <w:tr w:rsidR="00F74178" w:rsidRPr="006F0D31" w:rsidTr="00F74178">
        <w:trPr>
          <w:trHeight w:val="33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2 361 890,89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4 700 000,00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Ремонт и капитальный ремонт автомобильных дорог общего пользования местного значения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690 090,89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690 090,89</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Содержание автомобильных дорог общего пользования местного значения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0409</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0410120090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1 671 800,00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3 600 000,00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3 700 000,00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1 811 190,22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680 000,00</w:t>
            </w:r>
          </w:p>
        </w:tc>
      </w:tr>
      <w:tr w:rsidR="00F74178" w:rsidRPr="006F0D31" w:rsidTr="00F74178">
        <w:trPr>
          <w:trHeight w:val="7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4190020160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1 000 000,00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266"/>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на покрытие убытков по бане</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4190060500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650 000,00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500 000,00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по содержанию полигона по утилизации твердых бытовых отходов</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161 190,22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0502</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4190060600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161 190,22</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180 000,00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lastRenderedPageBreak/>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45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Расходы по содержанию спортивных площадок (ул. Школьная, ул. Советская)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4190060700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0503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4190060700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200 000,00</w:t>
            </w:r>
          </w:p>
        </w:tc>
      </w:tr>
      <w:tr w:rsidR="00F74178" w:rsidRPr="006F0D31" w:rsidTr="00F74178">
        <w:trPr>
          <w:trHeight w:val="233"/>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населения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59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Социальные выплаты молодым семьям на приобретение (строительство) жилого помещения</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02201L0200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02201L0200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189"/>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0230180280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000"/>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w:t>
            </w:r>
            <w:proofErr w:type="spellStart"/>
            <w:r w:rsidRPr="006F0D31">
              <w:rPr>
                <w:rFonts w:ascii="Times New Roman" w:hAnsi="Times New Roman"/>
                <w:sz w:val="20"/>
                <w:szCs w:val="20"/>
                <w:lang w:eastAsia="ru-RU"/>
              </w:rPr>
              <w:t>процентова</w:t>
            </w:r>
            <w:proofErr w:type="spellEnd"/>
            <w:r w:rsidRPr="006F0D31">
              <w:rPr>
                <w:rFonts w:ascii="Times New Roman" w:hAnsi="Times New Roman"/>
                <w:sz w:val="20"/>
                <w:szCs w:val="20"/>
                <w:lang w:eastAsia="ru-RU"/>
              </w:rPr>
              <w:t xml:space="preserve"> по ипотечному жилищному кредиту </w:t>
            </w:r>
            <w:proofErr w:type="gramStart"/>
            <w:r w:rsidRPr="006F0D31">
              <w:rPr>
                <w:rFonts w:ascii="Times New Roman" w:hAnsi="Times New Roman"/>
                <w:sz w:val="20"/>
                <w:szCs w:val="20"/>
                <w:lang w:eastAsia="ru-RU"/>
              </w:rPr>
              <w:t xml:space="preserve">( </w:t>
            </w:r>
            <w:proofErr w:type="gramEnd"/>
            <w:r w:rsidRPr="006F0D31">
              <w:rPr>
                <w:rFonts w:ascii="Times New Roman" w:hAnsi="Times New Roman"/>
                <w:sz w:val="20"/>
                <w:szCs w:val="20"/>
                <w:lang w:eastAsia="ru-RU"/>
              </w:rPr>
              <w:t>в том числе рефинансированному)</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984" w:type="dxa"/>
            <w:gridSpan w:val="2"/>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394"/>
        </w:trPr>
        <w:tc>
          <w:tcPr>
            <w:tcW w:w="5984"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rPr>
                <w:rFonts w:ascii="Times New Roman" w:hAnsi="Times New Roman"/>
                <w:sz w:val="20"/>
                <w:szCs w:val="20"/>
                <w:lang w:eastAsia="ru-RU"/>
              </w:rPr>
            </w:pPr>
            <w:r w:rsidRPr="006F0D31">
              <w:rPr>
                <w:rFonts w:ascii="Times New Roman" w:hAnsi="Times New Roman"/>
                <w:sz w:val="20"/>
                <w:szCs w:val="20"/>
                <w:lang w:eastAsia="ru-RU"/>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119</w:t>
            </w:r>
          </w:p>
        </w:tc>
        <w:tc>
          <w:tcPr>
            <w:tcW w:w="993"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1003</w:t>
            </w:r>
          </w:p>
        </w:tc>
        <w:tc>
          <w:tcPr>
            <w:tcW w:w="1275"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02301S0280</w:t>
            </w:r>
          </w:p>
        </w:tc>
        <w:tc>
          <w:tcPr>
            <w:tcW w:w="709" w:type="dxa"/>
            <w:tcBorders>
              <w:top w:val="single" w:sz="6" w:space="0" w:color="000000"/>
              <w:left w:val="single" w:sz="6" w:space="0" w:color="000000"/>
              <w:bottom w:val="single" w:sz="6" w:space="0" w:color="000000"/>
              <w:right w:val="single" w:sz="6" w:space="0" w:color="000000"/>
            </w:tcBorders>
          </w:tcPr>
          <w:p w:rsidR="00F74178" w:rsidRPr="006F0D31" w:rsidRDefault="00F74178" w:rsidP="00954552">
            <w:pPr>
              <w:autoSpaceDE w:val="0"/>
              <w:autoSpaceDN w:val="0"/>
              <w:adjustRightInd w:val="0"/>
              <w:spacing w:after="0" w:line="240" w:lineRule="auto"/>
              <w:jc w:val="center"/>
              <w:rPr>
                <w:rFonts w:ascii="Times New Roman" w:hAnsi="Times New Roman"/>
                <w:sz w:val="20"/>
                <w:szCs w:val="20"/>
                <w:lang w:eastAsia="ru-RU"/>
              </w:rPr>
            </w:pPr>
            <w:r w:rsidRPr="006F0D31">
              <w:rPr>
                <w:rFonts w:ascii="Times New Roman" w:hAnsi="Times New Roman"/>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60"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sz w:val="20"/>
                <w:szCs w:val="20"/>
                <w:lang w:eastAsia="ru-RU"/>
              </w:rPr>
            </w:pPr>
            <w:r w:rsidRPr="006F0D31">
              <w:rPr>
                <w:rFonts w:ascii="Times New Roman" w:hAnsi="Times New Roman"/>
                <w:sz w:val="20"/>
                <w:szCs w:val="20"/>
                <w:lang w:eastAsia="ru-RU"/>
              </w:rPr>
              <w:t>0,00</w:t>
            </w:r>
          </w:p>
        </w:tc>
      </w:tr>
      <w:tr w:rsidR="00F74178" w:rsidRPr="006F0D31" w:rsidTr="00F74178">
        <w:trPr>
          <w:trHeight w:val="197"/>
        </w:trPr>
        <w:tc>
          <w:tcPr>
            <w:tcW w:w="5984"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Всего расходов:</w:t>
            </w:r>
          </w:p>
        </w:tc>
        <w:tc>
          <w:tcPr>
            <w:tcW w:w="850"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993"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1275"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709" w:type="dxa"/>
            <w:tcBorders>
              <w:top w:val="single" w:sz="6" w:space="0" w:color="000000"/>
              <w:left w:val="nil"/>
              <w:bottom w:val="nil"/>
              <w:right w:val="nil"/>
            </w:tcBorders>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p>
        </w:tc>
        <w:tc>
          <w:tcPr>
            <w:tcW w:w="1559"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118 274 251,34</w:t>
            </w:r>
          </w:p>
        </w:tc>
        <w:tc>
          <w:tcPr>
            <w:tcW w:w="1560"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103 698 254,05</w:t>
            </w:r>
          </w:p>
        </w:tc>
        <w:tc>
          <w:tcPr>
            <w:tcW w:w="1559" w:type="dxa"/>
            <w:tcBorders>
              <w:top w:val="single" w:sz="6" w:space="0" w:color="000000"/>
              <w:left w:val="nil"/>
              <w:bottom w:val="nil"/>
              <w:right w:val="nil"/>
            </w:tcBorders>
            <w:shd w:val="solid" w:color="FFFFFF" w:fill="auto"/>
          </w:tcPr>
          <w:p w:rsidR="00F74178" w:rsidRPr="006F0D31" w:rsidRDefault="00F74178" w:rsidP="00954552">
            <w:pPr>
              <w:autoSpaceDE w:val="0"/>
              <w:autoSpaceDN w:val="0"/>
              <w:adjustRightInd w:val="0"/>
              <w:spacing w:after="0" w:line="240" w:lineRule="auto"/>
              <w:jc w:val="right"/>
              <w:rPr>
                <w:rFonts w:ascii="Times New Roman" w:hAnsi="Times New Roman"/>
                <w:b/>
                <w:bCs/>
                <w:sz w:val="20"/>
                <w:szCs w:val="20"/>
                <w:lang w:eastAsia="ru-RU"/>
              </w:rPr>
            </w:pPr>
            <w:r w:rsidRPr="006F0D31">
              <w:rPr>
                <w:rFonts w:ascii="Times New Roman" w:hAnsi="Times New Roman"/>
                <w:b/>
                <w:bCs/>
                <w:sz w:val="20"/>
                <w:szCs w:val="20"/>
                <w:lang w:eastAsia="ru-RU"/>
              </w:rPr>
              <w:t>102 499 954,05</w:t>
            </w:r>
          </w:p>
        </w:tc>
      </w:tr>
    </w:tbl>
    <w:p w:rsidR="00F74178" w:rsidRPr="006F0D31" w:rsidRDefault="00F74178" w:rsidP="00954552">
      <w:pPr>
        <w:spacing w:after="0" w:line="240" w:lineRule="auto"/>
        <w:jc w:val="both"/>
        <w:rPr>
          <w:rFonts w:ascii="Times New Roman" w:hAnsi="Times New Roman"/>
          <w:sz w:val="28"/>
          <w:szCs w:val="28"/>
        </w:rPr>
      </w:pPr>
    </w:p>
    <w:p w:rsidR="00F74178" w:rsidRPr="006F0D31" w:rsidRDefault="00F74178" w:rsidP="00954552">
      <w:pPr>
        <w:spacing w:after="0" w:line="240" w:lineRule="auto"/>
        <w:rPr>
          <w:rFonts w:ascii="Times New Roman" w:hAnsi="Times New Roman"/>
          <w:sz w:val="28"/>
          <w:szCs w:val="28"/>
        </w:rPr>
      </w:pPr>
    </w:p>
    <w:p w:rsidR="00F74178" w:rsidRPr="006F0D31" w:rsidRDefault="00F74178" w:rsidP="00954552">
      <w:pPr>
        <w:spacing w:after="0" w:line="240" w:lineRule="auto"/>
        <w:rPr>
          <w:rFonts w:ascii="Times New Roman" w:hAnsi="Times New Roman"/>
          <w:sz w:val="28"/>
          <w:szCs w:val="28"/>
        </w:rPr>
        <w:sectPr w:rsidR="00F74178" w:rsidRPr="006F0D31" w:rsidSect="00F74178">
          <w:pgSz w:w="16838" w:h="11906" w:orient="landscape"/>
          <w:pgMar w:top="1701" w:right="1134" w:bottom="567" w:left="1134" w:header="709" w:footer="709" w:gutter="0"/>
          <w:cols w:space="708"/>
          <w:docGrid w:linePitch="360"/>
        </w:sect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lastRenderedPageBreak/>
        <w:t>Приложение 8</w:t>
      </w: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к решению Совета Ильинского муниципального района</w:t>
      </w: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«О бюджете Ильинского муниципального района</w:t>
      </w: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на 2017 год и на плановый период 2018 и 2019 годов»</w:t>
      </w: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 xml:space="preserve">от 12 декабря 2016 года  № 115 </w:t>
      </w: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b/>
          <w:sz w:val="24"/>
          <w:szCs w:val="24"/>
        </w:rPr>
      </w:pPr>
      <w:r w:rsidRPr="006F0D31">
        <w:rPr>
          <w:rFonts w:ascii="Times New Roman" w:hAnsi="Times New Roman"/>
          <w:b/>
          <w:sz w:val="24"/>
          <w:szCs w:val="24"/>
        </w:rPr>
        <w:t>Распределение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b/>
          <w:sz w:val="24"/>
          <w:szCs w:val="24"/>
        </w:rPr>
      </w:pP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 редакции решения Совета Ильинского муниципального района №  от 08.06.2017г.</w:t>
      </w: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1</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eastAsia="Times New Roman" w:hAnsi="Times New Roman"/>
          <w:sz w:val="24"/>
          <w:szCs w:val="24"/>
          <w:lang w:eastAsia="ru-RU"/>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6F0D31">
        <w:rPr>
          <w:rFonts w:ascii="Times New Roman" w:eastAsia="Times New Roman" w:hAnsi="Times New Roman"/>
          <w:sz w:val="24"/>
          <w:szCs w:val="24"/>
          <w:lang w:eastAsia="ru-RU"/>
        </w:rPr>
        <w:t>грейдирование</w:t>
      </w:r>
      <w:proofErr w:type="spellEnd"/>
      <w:r w:rsidRPr="006F0D31">
        <w:rPr>
          <w:rFonts w:ascii="Times New Roman" w:eastAsia="Times New Roman" w:hAnsi="Times New Roman"/>
          <w:sz w:val="24"/>
          <w:szCs w:val="24"/>
          <w:lang w:eastAsia="ru-RU"/>
        </w:rPr>
        <w:t xml:space="preserve"> автомобильных дорог)</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540000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250000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150000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1040000</w:t>
            </w:r>
          </w:p>
        </w:tc>
      </w:tr>
    </w:tbl>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2</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600000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350000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280000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1760000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lastRenderedPageBreak/>
        <w:t>Таблица 3</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полномочий </w:t>
      </w:r>
      <w:r w:rsidRPr="006F0D31">
        <w:rPr>
          <w:rFonts w:ascii="Times New Roman" w:hAnsi="Times New Roman"/>
          <w:sz w:val="24"/>
          <w:szCs w:val="24"/>
        </w:rPr>
        <w:t>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690000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386000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182000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1588000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4</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580000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200000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910000</w:t>
            </w:r>
          </w:p>
        </w:tc>
      </w:tr>
    </w:tbl>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5</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части полномочий </w:t>
      </w:r>
      <w:r w:rsidRPr="006F0D31">
        <w:rPr>
          <w:rFonts w:ascii="Times New Roman" w:hAnsi="Times New Roman"/>
          <w:sz w:val="24"/>
          <w:szCs w:val="24"/>
        </w:rPr>
        <w:t>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250000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300000</w:t>
            </w:r>
          </w:p>
        </w:tc>
      </w:tr>
    </w:tbl>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6</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части полномочий </w:t>
      </w:r>
      <w:r w:rsidRPr="006F0D31">
        <w:rPr>
          <w:rFonts w:ascii="Times New Roman" w:hAnsi="Times New Roman"/>
          <w:sz w:val="24"/>
          <w:szCs w:val="24"/>
        </w:rPr>
        <w:t>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250000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270000</w:t>
            </w:r>
          </w:p>
        </w:tc>
      </w:tr>
    </w:tbl>
    <w:p w:rsidR="00F74178" w:rsidRPr="006F0D31" w:rsidRDefault="00F74178" w:rsidP="00954552">
      <w:pPr>
        <w:spacing w:after="0" w:line="240" w:lineRule="auto"/>
        <w:jc w:val="right"/>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7</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части полномочий </w:t>
      </w:r>
      <w:r w:rsidRPr="006F0D31">
        <w:rPr>
          <w:rFonts w:ascii="Times New Roman" w:hAnsi="Times New Roman"/>
          <w:sz w:val="24"/>
          <w:szCs w:val="24"/>
        </w:rPr>
        <w:t>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75000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430000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8</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исполнение части полномочий </w:t>
      </w:r>
      <w:r w:rsidRPr="006F0D31">
        <w:rPr>
          <w:rFonts w:ascii="Times New Roman" w:hAnsi="Times New Roman"/>
          <w:sz w:val="24"/>
          <w:szCs w:val="24"/>
        </w:rPr>
        <w:t>по организации ритуальных услуг и содержание мест захоронения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115000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9</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на исполнение части полномочий</w:t>
      </w:r>
      <w:r w:rsidRPr="006F0D31">
        <w:rPr>
          <w:rFonts w:ascii="Times New Roman" w:hAnsi="Times New Roman"/>
          <w:sz w:val="24"/>
          <w:szCs w:val="24"/>
        </w:rPr>
        <w:t xml:space="preserve">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r w:rsidRPr="006F0D31">
        <w:rPr>
          <w:rFonts w:ascii="Times New Roman" w:eastAsia="Times New Roman" w:hAnsi="Times New Roman"/>
          <w:sz w:val="24"/>
          <w:szCs w:val="24"/>
          <w:lang w:eastAsia="ru-RU"/>
        </w:rPr>
        <w:t xml:space="preserve"> </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5000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35000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10</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359756,39</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359756,39</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11</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на содержание работников обеспечивающих исполнение полномочий, переданных Ильинским муниципальным районом</w:t>
      </w:r>
      <w:r w:rsidRPr="006F0D31">
        <w:rPr>
          <w:rFonts w:ascii="Times New Roman" w:hAnsi="Times New Roman"/>
          <w:sz w:val="24"/>
          <w:szCs w:val="24"/>
        </w:rPr>
        <w:t xml:space="preserve">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F74178" w:rsidRPr="006F0D31" w:rsidTr="00F74178">
        <w:trPr>
          <w:trHeight w:val="467"/>
        </w:trPr>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49450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49450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49450</w:t>
            </w:r>
          </w:p>
        </w:tc>
      </w:tr>
      <w:tr w:rsidR="00F74178" w:rsidRPr="006F0D31" w:rsidTr="00F74178">
        <w:tc>
          <w:tcPr>
            <w:tcW w:w="675" w:type="dxa"/>
          </w:tcPr>
          <w:p w:rsidR="00F74178" w:rsidRPr="006F0D31" w:rsidRDefault="00F74178" w:rsidP="00954552">
            <w:pPr>
              <w:spacing w:after="0" w:line="240" w:lineRule="auto"/>
              <w:jc w:val="center"/>
              <w:rPr>
                <w:rFonts w:ascii="Times New Roman" w:hAnsi="Times New Roman"/>
                <w:sz w:val="24"/>
                <w:szCs w:val="24"/>
              </w:rPr>
            </w:pPr>
          </w:p>
        </w:tc>
        <w:tc>
          <w:tcPr>
            <w:tcW w:w="5705"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3191"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148350</w:t>
            </w:r>
          </w:p>
        </w:tc>
      </w:tr>
    </w:tbl>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right"/>
        <w:rPr>
          <w:rFonts w:ascii="Times New Roman" w:hAnsi="Times New Roman"/>
          <w:sz w:val="24"/>
          <w:szCs w:val="24"/>
        </w:rPr>
      </w:pPr>
      <w:r w:rsidRPr="006F0D31">
        <w:rPr>
          <w:rFonts w:ascii="Times New Roman" w:hAnsi="Times New Roman"/>
          <w:sz w:val="24"/>
          <w:szCs w:val="24"/>
        </w:rPr>
        <w:t>Таблица 12</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Распределение</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F0D31">
        <w:rPr>
          <w:rFonts w:ascii="Times New Roman" w:eastAsia="Times New Roman" w:hAnsi="Times New Roman"/>
          <w:sz w:val="24"/>
          <w:szCs w:val="24"/>
          <w:lang w:eastAsia="ru-RU"/>
        </w:rPr>
        <w:t xml:space="preserve">на </w:t>
      </w:r>
      <w:r w:rsidRPr="006F0D31">
        <w:rPr>
          <w:rFonts w:ascii="Times New Roman" w:eastAsia="Times New Roman" w:hAnsi="Times New Roman"/>
          <w:sz w:val="24"/>
          <w:szCs w:val="24"/>
          <w:lang w:eastAsia="ru-RU"/>
        </w:rPr>
        <w:lastRenderedPageBreak/>
        <w:t>исполнение полномочий на</w:t>
      </w:r>
      <w:r w:rsidRPr="006F0D31">
        <w:rPr>
          <w:rFonts w:ascii="Times New Roman" w:hAnsi="Times New Roman"/>
          <w:sz w:val="24"/>
          <w:szCs w:val="24"/>
        </w:rPr>
        <w:t xml:space="preserve"> комплектование книжных фондов библиотек поселений в соответствии с заключенными соглашениями</w:t>
      </w:r>
    </w:p>
    <w:p w:rsidR="00F74178" w:rsidRPr="006F0D31" w:rsidRDefault="00F74178" w:rsidP="00954552">
      <w:pPr>
        <w:spacing w:after="0" w:line="240" w:lineRule="auto"/>
        <w:jc w:val="cente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367"/>
        <w:gridCol w:w="1638"/>
        <w:gridCol w:w="1933"/>
      </w:tblGrid>
      <w:tr w:rsidR="00F74178" w:rsidRPr="006F0D31" w:rsidTr="00F74178">
        <w:trPr>
          <w:trHeight w:val="467"/>
        </w:trPr>
        <w:tc>
          <w:tcPr>
            <w:tcW w:w="668" w:type="dxa"/>
            <w:vMerge w:val="restart"/>
          </w:tcPr>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п/п</w:t>
            </w:r>
          </w:p>
        </w:tc>
        <w:tc>
          <w:tcPr>
            <w:tcW w:w="5367" w:type="dxa"/>
            <w:vMerge w:val="restart"/>
          </w:tcPr>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Наименование поселений</w:t>
            </w:r>
          </w:p>
        </w:tc>
        <w:tc>
          <w:tcPr>
            <w:tcW w:w="3571" w:type="dxa"/>
            <w:gridSpan w:val="2"/>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Сумма (рублей)</w:t>
            </w:r>
          </w:p>
        </w:tc>
      </w:tr>
      <w:tr w:rsidR="00F74178" w:rsidRPr="006F0D31" w:rsidTr="00F74178">
        <w:trPr>
          <w:trHeight w:val="467"/>
        </w:trPr>
        <w:tc>
          <w:tcPr>
            <w:tcW w:w="668" w:type="dxa"/>
            <w:vMerge/>
          </w:tcPr>
          <w:p w:rsidR="00F74178" w:rsidRPr="006F0D31" w:rsidRDefault="00F74178" w:rsidP="00954552">
            <w:pPr>
              <w:spacing w:after="0" w:line="240" w:lineRule="auto"/>
              <w:jc w:val="center"/>
              <w:rPr>
                <w:rFonts w:ascii="Times New Roman" w:hAnsi="Times New Roman"/>
                <w:sz w:val="24"/>
                <w:szCs w:val="24"/>
              </w:rPr>
            </w:pPr>
          </w:p>
        </w:tc>
        <w:tc>
          <w:tcPr>
            <w:tcW w:w="5367" w:type="dxa"/>
            <w:vMerge/>
          </w:tcPr>
          <w:p w:rsidR="00F74178" w:rsidRPr="006F0D31" w:rsidRDefault="00F74178" w:rsidP="00954552">
            <w:pPr>
              <w:spacing w:after="0" w:line="240" w:lineRule="auto"/>
              <w:jc w:val="center"/>
              <w:rPr>
                <w:rFonts w:ascii="Times New Roman" w:hAnsi="Times New Roman"/>
                <w:sz w:val="24"/>
                <w:szCs w:val="24"/>
              </w:rPr>
            </w:pP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Средства</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областного</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бюджета</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Средства бюджета муниципального</w:t>
            </w:r>
          </w:p>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района</w:t>
            </w:r>
          </w:p>
        </w:tc>
      </w:tr>
      <w:tr w:rsidR="00F74178" w:rsidRPr="006F0D31" w:rsidTr="00F74178">
        <w:tc>
          <w:tcPr>
            <w:tcW w:w="66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w:t>
            </w:r>
          </w:p>
        </w:tc>
        <w:tc>
          <w:tcPr>
            <w:tcW w:w="5367"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Аньковское сельское поселение</w:t>
            </w: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1514</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109</w:t>
            </w:r>
          </w:p>
        </w:tc>
      </w:tr>
      <w:tr w:rsidR="00F74178" w:rsidRPr="006F0D31" w:rsidTr="00F74178">
        <w:tc>
          <w:tcPr>
            <w:tcW w:w="66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w:t>
            </w:r>
          </w:p>
        </w:tc>
        <w:tc>
          <w:tcPr>
            <w:tcW w:w="5367"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Ивашевское сельское поселение</w:t>
            </w: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743</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54</w:t>
            </w:r>
          </w:p>
        </w:tc>
      </w:tr>
      <w:tr w:rsidR="00F74178" w:rsidRPr="006F0D31" w:rsidTr="00F74178">
        <w:tc>
          <w:tcPr>
            <w:tcW w:w="66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w:t>
            </w:r>
          </w:p>
        </w:tc>
        <w:tc>
          <w:tcPr>
            <w:tcW w:w="5367"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Исаевское сельское поселение</w:t>
            </w: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470</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34</w:t>
            </w:r>
          </w:p>
        </w:tc>
      </w:tr>
      <w:tr w:rsidR="00F74178" w:rsidRPr="006F0D31" w:rsidTr="00F74178">
        <w:tc>
          <w:tcPr>
            <w:tcW w:w="66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4</w:t>
            </w:r>
          </w:p>
        </w:tc>
        <w:tc>
          <w:tcPr>
            <w:tcW w:w="5367"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Щенниковское сельское поселение</w:t>
            </w: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537</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39</w:t>
            </w:r>
          </w:p>
        </w:tc>
      </w:tr>
      <w:tr w:rsidR="00F74178" w:rsidRPr="006F0D31" w:rsidTr="00F74178">
        <w:tc>
          <w:tcPr>
            <w:tcW w:w="668" w:type="dxa"/>
          </w:tcPr>
          <w:p w:rsidR="00F74178" w:rsidRPr="006F0D31" w:rsidRDefault="00F74178" w:rsidP="00954552">
            <w:pPr>
              <w:spacing w:after="0" w:line="240" w:lineRule="auto"/>
              <w:jc w:val="center"/>
              <w:rPr>
                <w:rFonts w:ascii="Times New Roman" w:hAnsi="Times New Roman"/>
                <w:sz w:val="24"/>
                <w:szCs w:val="24"/>
              </w:rPr>
            </w:pPr>
          </w:p>
        </w:tc>
        <w:tc>
          <w:tcPr>
            <w:tcW w:w="5367"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Всего</w:t>
            </w:r>
          </w:p>
        </w:tc>
        <w:tc>
          <w:tcPr>
            <w:tcW w:w="1638"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3264</w:t>
            </w:r>
          </w:p>
        </w:tc>
        <w:tc>
          <w:tcPr>
            <w:tcW w:w="1933" w:type="dxa"/>
          </w:tcPr>
          <w:p w:rsidR="00F74178" w:rsidRPr="006F0D31" w:rsidRDefault="00F74178" w:rsidP="00954552">
            <w:pPr>
              <w:spacing w:after="0" w:line="240" w:lineRule="auto"/>
              <w:jc w:val="center"/>
              <w:rPr>
                <w:rFonts w:ascii="Times New Roman" w:hAnsi="Times New Roman"/>
                <w:sz w:val="24"/>
                <w:szCs w:val="24"/>
              </w:rPr>
            </w:pPr>
            <w:r w:rsidRPr="006F0D31">
              <w:rPr>
                <w:rFonts w:ascii="Times New Roman" w:hAnsi="Times New Roman"/>
                <w:sz w:val="24"/>
                <w:szCs w:val="24"/>
              </w:rPr>
              <w:t>236</w:t>
            </w:r>
          </w:p>
        </w:tc>
      </w:tr>
    </w:tbl>
    <w:p w:rsidR="00F74178" w:rsidRPr="006F0D31" w:rsidRDefault="00F74178" w:rsidP="00954552">
      <w:pPr>
        <w:spacing w:after="0" w:line="240" w:lineRule="auto"/>
        <w:jc w:val="center"/>
        <w:rPr>
          <w:rFonts w:ascii="Times New Roman" w:hAnsi="Times New Roman"/>
          <w:sz w:val="24"/>
          <w:szCs w:val="24"/>
        </w:rPr>
      </w:pPr>
    </w:p>
    <w:p w:rsidR="00F74178" w:rsidRDefault="00F74178"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Default="006F0D31" w:rsidP="00954552">
      <w:pPr>
        <w:spacing w:after="0" w:line="240" w:lineRule="auto"/>
        <w:jc w:val="center"/>
        <w:rPr>
          <w:rFonts w:ascii="Times New Roman" w:hAnsi="Times New Roman"/>
          <w:sz w:val="24"/>
          <w:szCs w:val="24"/>
        </w:rPr>
      </w:pPr>
    </w:p>
    <w:p w:rsidR="006F0D31" w:rsidRPr="006F0D31" w:rsidRDefault="006F0D31" w:rsidP="00954552">
      <w:pPr>
        <w:spacing w:after="0" w:line="240" w:lineRule="auto"/>
        <w:jc w:val="center"/>
        <w:rPr>
          <w:rFonts w:ascii="Times New Roman" w:hAnsi="Times New Roman"/>
          <w:sz w:val="24"/>
          <w:szCs w:val="24"/>
        </w:rPr>
      </w:pPr>
    </w:p>
    <w:p w:rsidR="00F74178" w:rsidRPr="006F0D31" w:rsidRDefault="00F74178" w:rsidP="00954552">
      <w:pPr>
        <w:spacing w:after="0" w:line="240" w:lineRule="auto"/>
        <w:jc w:val="both"/>
        <w:rPr>
          <w:rFonts w:ascii="Times New Roman" w:hAnsi="Times New Roman"/>
          <w:sz w:val="24"/>
          <w:szCs w:val="24"/>
        </w:rPr>
      </w:pP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lastRenderedPageBreak/>
        <w:t>Российская Федерация</w:t>
      </w: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Ивановская область</w:t>
      </w: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СОВЕТ ИЛЬИНСКОГО МУНИЦИПАЛЬНОГО РАЙОНА</w:t>
      </w:r>
    </w:p>
    <w:p w:rsidR="00F74178" w:rsidRPr="006F0D31" w:rsidRDefault="00F74178" w:rsidP="00954552">
      <w:pPr>
        <w:pStyle w:val="ConsPlusTitle"/>
        <w:widowControl/>
        <w:jc w:val="center"/>
        <w:rPr>
          <w:rFonts w:ascii="Times New Roman" w:hAnsi="Times New Roman" w:cs="Times New Roman"/>
          <w:sz w:val="28"/>
          <w:szCs w:val="28"/>
        </w:rPr>
      </w:pPr>
    </w:p>
    <w:p w:rsidR="00F74178" w:rsidRPr="006F0D31" w:rsidRDefault="00F74178" w:rsidP="00954552">
      <w:pPr>
        <w:pStyle w:val="ConsPlusTitle"/>
        <w:widowControl/>
        <w:jc w:val="center"/>
        <w:rPr>
          <w:rFonts w:ascii="Times New Roman" w:hAnsi="Times New Roman" w:cs="Times New Roman"/>
          <w:sz w:val="28"/>
          <w:szCs w:val="28"/>
        </w:rPr>
      </w:pPr>
      <w:r w:rsidRPr="006F0D31">
        <w:rPr>
          <w:rFonts w:ascii="Times New Roman" w:hAnsi="Times New Roman" w:cs="Times New Roman"/>
          <w:sz w:val="28"/>
          <w:szCs w:val="28"/>
        </w:rPr>
        <w:t xml:space="preserve">РЕШЕНИЕ </w:t>
      </w:r>
    </w:p>
    <w:p w:rsidR="00F74178" w:rsidRPr="006F0D31" w:rsidRDefault="00F74178" w:rsidP="00954552">
      <w:pPr>
        <w:pStyle w:val="ConsPlusTitle"/>
        <w:widowControl/>
        <w:jc w:val="center"/>
        <w:rPr>
          <w:rFonts w:ascii="Times New Roman" w:hAnsi="Times New Roman" w:cs="Times New Roman"/>
          <w:b w:val="0"/>
          <w:bCs w:val="0"/>
          <w:sz w:val="28"/>
          <w:szCs w:val="28"/>
        </w:rPr>
      </w:pPr>
      <w:r w:rsidRPr="006F0D31">
        <w:rPr>
          <w:rFonts w:ascii="Times New Roman" w:hAnsi="Times New Roman" w:cs="Times New Roman"/>
          <w:b w:val="0"/>
          <w:bCs w:val="0"/>
          <w:sz w:val="28"/>
          <w:szCs w:val="28"/>
        </w:rPr>
        <w:t>от 8 июня 2017 г.  № 150</w:t>
      </w:r>
    </w:p>
    <w:p w:rsidR="00F74178" w:rsidRPr="006F0D31" w:rsidRDefault="00F74178" w:rsidP="00954552">
      <w:pPr>
        <w:pStyle w:val="ConsPlusTitle"/>
        <w:widowControl/>
        <w:jc w:val="center"/>
        <w:rPr>
          <w:rFonts w:ascii="Times New Roman" w:hAnsi="Times New Roman" w:cs="Times New Roman"/>
          <w:b w:val="0"/>
          <w:bCs w:val="0"/>
          <w:sz w:val="28"/>
          <w:szCs w:val="28"/>
        </w:rPr>
      </w:pPr>
      <w:r w:rsidRPr="006F0D31">
        <w:rPr>
          <w:rFonts w:ascii="Times New Roman" w:hAnsi="Times New Roman" w:cs="Times New Roman"/>
          <w:b w:val="0"/>
          <w:bCs w:val="0"/>
          <w:sz w:val="28"/>
          <w:szCs w:val="28"/>
        </w:rPr>
        <w:t>п. Ильинское - Хованское</w:t>
      </w:r>
    </w:p>
    <w:p w:rsidR="00F74178" w:rsidRPr="006F0D31" w:rsidRDefault="00F74178" w:rsidP="00954552">
      <w:pPr>
        <w:spacing w:after="0" w:line="240" w:lineRule="auto"/>
        <w:jc w:val="center"/>
        <w:rPr>
          <w:rFonts w:ascii="Times New Roman" w:hAnsi="Times New Roman"/>
          <w:szCs w:val="28"/>
        </w:rPr>
      </w:pPr>
    </w:p>
    <w:p w:rsidR="00F74178" w:rsidRPr="006F0D31" w:rsidRDefault="00F74178" w:rsidP="00954552">
      <w:pPr>
        <w:pStyle w:val="ConsPlusNormal"/>
        <w:jc w:val="center"/>
        <w:rPr>
          <w:rFonts w:ascii="Times New Roman" w:hAnsi="Times New Roman" w:cs="Times New Roman"/>
        </w:rPr>
      </w:pPr>
      <w:r w:rsidRPr="006F0D31">
        <w:rPr>
          <w:rFonts w:ascii="Times New Roman" w:hAnsi="Times New Roman" w:cs="Times New Roman"/>
          <w:b/>
          <w:bCs/>
          <w:sz w:val="28"/>
          <w:szCs w:val="28"/>
        </w:rPr>
        <w:t>Об утверждении правил использования водных объектов общего пользования, расположенных на территории Ильинского</w:t>
      </w:r>
    </w:p>
    <w:p w:rsidR="00F74178" w:rsidRPr="006F0D31" w:rsidRDefault="00F74178" w:rsidP="00954552">
      <w:pPr>
        <w:pStyle w:val="ConsPlusNormal"/>
        <w:jc w:val="center"/>
        <w:rPr>
          <w:rFonts w:ascii="Times New Roman" w:hAnsi="Times New Roman" w:cs="Times New Roman"/>
        </w:rPr>
      </w:pPr>
      <w:r w:rsidRPr="006F0D31">
        <w:rPr>
          <w:rFonts w:ascii="Times New Roman" w:hAnsi="Times New Roman" w:cs="Times New Roman"/>
          <w:b/>
          <w:bCs/>
          <w:sz w:val="28"/>
          <w:szCs w:val="28"/>
        </w:rPr>
        <w:t>муниципального ра</w:t>
      </w:r>
      <w:r w:rsidR="006F0D31">
        <w:rPr>
          <w:rFonts w:ascii="Times New Roman" w:hAnsi="Times New Roman" w:cs="Times New Roman"/>
          <w:b/>
          <w:bCs/>
          <w:sz w:val="28"/>
          <w:szCs w:val="28"/>
        </w:rPr>
        <w:t>йона, для личных и бытовых нужд</w:t>
      </w:r>
    </w:p>
    <w:p w:rsidR="00F74178" w:rsidRPr="006F0D31" w:rsidRDefault="00F74178" w:rsidP="00954552">
      <w:pPr>
        <w:pStyle w:val="ConsPlusNormal"/>
        <w:jc w:val="center"/>
        <w:rPr>
          <w:rFonts w:ascii="Times New Roman" w:hAnsi="Times New Roman" w:cs="Times New Roman"/>
          <w:sz w:val="28"/>
          <w:szCs w:val="28"/>
        </w:rPr>
      </w:pP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 xml:space="preserve">Руководствуясь Водным кодексом Российской Федерации от 03.06.2006 № 74-ФЗ,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установления порядка использования гражданами для личных и бытовых нужд водных объектов общего пользования, расположенных на территории Ильинского муниципального района, Совет Ильинского муниципального района </w:t>
      </w:r>
      <w:r w:rsidRPr="006F0D31">
        <w:rPr>
          <w:rFonts w:ascii="Times New Roman" w:hAnsi="Times New Roman" w:cs="Times New Roman"/>
          <w:b/>
          <w:bCs/>
          <w:sz w:val="28"/>
          <w:szCs w:val="28"/>
        </w:rPr>
        <w:t>р е ш и л</w:t>
      </w:r>
      <w:r w:rsidRPr="006F0D31">
        <w:rPr>
          <w:rFonts w:ascii="Times New Roman" w:hAnsi="Times New Roman" w:cs="Times New Roman"/>
          <w:sz w:val="28"/>
          <w:szCs w:val="28"/>
        </w:rPr>
        <w:t>:</w:t>
      </w:r>
    </w:p>
    <w:p w:rsidR="00F74178" w:rsidRPr="006F0D31" w:rsidRDefault="00F74178" w:rsidP="00954552">
      <w:pPr>
        <w:pStyle w:val="ConsPlusNormal"/>
        <w:ind w:firstLine="540"/>
        <w:jc w:val="both"/>
        <w:rPr>
          <w:rFonts w:ascii="Times New Roman" w:hAnsi="Times New Roman" w:cs="Times New Roman"/>
        </w:rPr>
      </w:pP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1. Утвердить Правила использования водных объектов общего пользования, расположенных на территории Ильинского муниципального района, для личных и бытовых нужд (прилагаются).</w:t>
      </w:r>
    </w:p>
    <w:p w:rsidR="00F74178" w:rsidRPr="006F0D31" w:rsidRDefault="00F74178" w:rsidP="00954552">
      <w:pPr>
        <w:pStyle w:val="ConsPlusNormal"/>
        <w:ind w:firstLine="540"/>
        <w:jc w:val="both"/>
        <w:rPr>
          <w:rFonts w:ascii="Times New Roman" w:hAnsi="Times New Roman" w:cs="Times New Roman"/>
        </w:rPr>
      </w:pPr>
    </w:p>
    <w:p w:rsidR="00F74178" w:rsidRPr="006F0D31" w:rsidRDefault="00F74178"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2. Опубликовать настоящее решение на официальном сайте Ильинского муниципального района Ивановской области www.admilinskoe.ru</w:t>
      </w:r>
      <w:r w:rsidRPr="006F0D31">
        <w:rPr>
          <w:rStyle w:val="a3"/>
          <w:rFonts w:ascii="Times New Roman" w:hAnsi="Times New Roman" w:cs="Times New Roman"/>
          <w:color w:val="auto"/>
          <w:sz w:val="28"/>
          <w:szCs w:val="28"/>
          <w:u w:val="none"/>
        </w:rPr>
        <w:t xml:space="preserve"> и</w:t>
      </w:r>
      <w:r w:rsidRPr="006F0D31">
        <w:rPr>
          <w:rFonts w:ascii="Times New Roman" w:hAnsi="Times New Roman" w:cs="Times New Roman"/>
          <w:sz w:val="28"/>
          <w:szCs w:val="28"/>
        </w:rPr>
        <w:t xml:space="preserve"> в «Вестнике муниципальных правовых актов Ильинского муниципального района».</w:t>
      </w:r>
    </w:p>
    <w:p w:rsidR="00F74178" w:rsidRPr="006F0D31" w:rsidRDefault="00F74178" w:rsidP="00954552">
      <w:pPr>
        <w:pStyle w:val="ConsPlusNormal"/>
        <w:ind w:firstLine="540"/>
        <w:jc w:val="both"/>
        <w:rPr>
          <w:rFonts w:ascii="Times New Roman" w:hAnsi="Times New Roman" w:cs="Times New Roman"/>
        </w:rPr>
      </w:pPr>
    </w:p>
    <w:p w:rsidR="00F74178" w:rsidRPr="006F0D31" w:rsidRDefault="00F74178" w:rsidP="00954552">
      <w:pPr>
        <w:pStyle w:val="ConsPlusNormal"/>
        <w:ind w:firstLine="540"/>
        <w:jc w:val="both"/>
        <w:rPr>
          <w:rFonts w:ascii="Times New Roman" w:hAnsi="Times New Roman" w:cs="Times New Roman"/>
        </w:rPr>
      </w:pPr>
      <w:r w:rsidRPr="006F0D31">
        <w:rPr>
          <w:rFonts w:ascii="Times New Roman" w:hAnsi="Times New Roman" w:cs="Times New Roman"/>
          <w:sz w:val="28"/>
          <w:szCs w:val="28"/>
        </w:rPr>
        <w:t>3. Настоящее решение вступает в силу с момента его официального опубликования.</w:t>
      </w:r>
    </w:p>
    <w:p w:rsidR="00F74178" w:rsidRPr="006F0D31" w:rsidRDefault="00F74178" w:rsidP="00954552">
      <w:pPr>
        <w:pStyle w:val="ConsPlusNormal"/>
        <w:jc w:val="both"/>
        <w:rPr>
          <w:rFonts w:ascii="Times New Roman" w:hAnsi="Times New Roman" w:cs="Times New Roman"/>
          <w:b/>
          <w:bCs/>
          <w:sz w:val="28"/>
          <w:szCs w:val="28"/>
        </w:rPr>
      </w:pPr>
    </w:p>
    <w:p w:rsidR="00F74178" w:rsidRPr="006F0D31" w:rsidRDefault="00F74178" w:rsidP="00954552">
      <w:pPr>
        <w:pStyle w:val="ConsPlusNormal"/>
        <w:jc w:val="both"/>
        <w:rPr>
          <w:rFonts w:ascii="Times New Roman" w:hAnsi="Times New Roman" w:cs="Times New Roman"/>
          <w:b/>
          <w:bCs/>
          <w:sz w:val="28"/>
          <w:szCs w:val="28"/>
        </w:rPr>
      </w:pPr>
    </w:p>
    <w:p w:rsidR="00F74178" w:rsidRPr="006F0D31" w:rsidRDefault="00F74178" w:rsidP="00954552">
      <w:pPr>
        <w:pStyle w:val="ConsPlusNormal"/>
        <w:rPr>
          <w:rFonts w:ascii="Times New Roman" w:hAnsi="Times New Roman" w:cs="Times New Roman"/>
          <w:b/>
          <w:bCs/>
          <w:sz w:val="28"/>
          <w:szCs w:val="28"/>
        </w:rPr>
      </w:pPr>
    </w:p>
    <w:p w:rsidR="00F74178" w:rsidRPr="006F0D31" w:rsidRDefault="00F74178" w:rsidP="006F0D31">
      <w:pPr>
        <w:pStyle w:val="ConsPlusNormal"/>
        <w:ind w:firstLine="0"/>
        <w:rPr>
          <w:rFonts w:ascii="Times New Roman" w:hAnsi="Times New Roman" w:cs="Times New Roman"/>
        </w:rPr>
      </w:pPr>
      <w:r w:rsidRPr="006F0D31">
        <w:rPr>
          <w:rFonts w:ascii="Times New Roman" w:hAnsi="Times New Roman" w:cs="Times New Roman"/>
          <w:b/>
          <w:bCs/>
          <w:sz w:val="28"/>
          <w:szCs w:val="28"/>
        </w:rPr>
        <w:t xml:space="preserve">Глава Ильинского </w:t>
      </w:r>
    </w:p>
    <w:p w:rsidR="00F74178" w:rsidRPr="006F0D31" w:rsidRDefault="00F74178" w:rsidP="006F0D31">
      <w:pPr>
        <w:pStyle w:val="ConsPlusNormal"/>
        <w:ind w:firstLine="0"/>
        <w:rPr>
          <w:rFonts w:ascii="Times New Roman" w:hAnsi="Times New Roman" w:cs="Times New Roman"/>
        </w:rPr>
      </w:pPr>
      <w:r w:rsidRPr="006F0D31">
        <w:rPr>
          <w:rFonts w:ascii="Times New Roman" w:hAnsi="Times New Roman" w:cs="Times New Roman"/>
          <w:b/>
          <w:bCs/>
          <w:sz w:val="28"/>
          <w:szCs w:val="28"/>
        </w:rPr>
        <w:t>муниципального района                                                             А.Ю. Кондратьев</w:t>
      </w:r>
    </w:p>
    <w:p w:rsidR="00F74178" w:rsidRPr="006F0D31" w:rsidRDefault="00F74178" w:rsidP="006F0D31">
      <w:pPr>
        <w:pStyle w:val="ConsPlusNormal"/>
        <w:ind w:firstLine="0"/>
        <w:rPr>
          <w:rFonts w:ascii="Times New Roman" w:hAnsi="Times New Roman" w:cs="Times New Roman"/>
          <w:sz w:val="28"/>
          <w:szCs w:val="28"/>
        </w:rPr>
      </w:pPr>
    </w:p>
    <w:p w:rsidR="00F74178" w:rsidRPr="006F0D31" w:rsidRDefault="00F74178" w:rsidP="006F0D31">
      <w:pPr>
        <w:pStyle w:val="ConsPlusNormal"/>
        <w:ind w:firstLine="0"/>
        <w:rPr>
          <w:rFonts w:ascii="Times New Roman" w:hAnsi="Times New Roman" w:cs="Times New Roman"/>
        </w:rPr>
      </w:pPr>
      <w:r w:rsidRPr="006F0D31">
        <w:rPr>
          <w:rFonts w:ascii="Times New Roman" w:hAnsi="Times New Roman" w:cs="Times New Roman"/>
          <w:b/>
          <w:bCs/>
          <w:sz w:val="28"/>
          <w:szCs w:val="28"/>
        </w:rPr>
        <w:t>Председатель Совета Ильинского</w:t>
      </w:r>
    </w:p>
    <w:p w:rsidR="00F74178" w:rsidRPr="006F0D31" w:rsidRDefault="00F74178" w:rsidP="006F0D31">
      <w:pPr>
        <w:pStyle w:val="ConsPlusNormal"/>
        <w:ind w:firstLine="0"/>
        <w:rPr>
          <w:rFonts w:ascii="Times New Roman" w:hAnsi="Times New Roman" w:cs="Times New Roman"/>
        </w:rPr>
      </w:pPr>
      <w:r w:rsidRPr="006F0D31">
        <w:rPr>
          <w:rFonts w:ascii="Times New Roman" w:hAnsi="Times New Roman" w:cs="Times New Roman"/>
          <w:b/>
          <w:bCs/>
          <w:sz w:val="28"/>
          <w:szCs w:val="28"/>
        </w:rPr>
        <w:t>муниципального района                                                               А.Н. Дмитренко</w:t>
      </w:r>
    </w:p>
    <w:p w:rsidR="00F74178" w:rsidRPr="006F0D31" w:rsidRDefault="00F74178" w:rsidP="00954552">
      <w:pPr>
        <w:pStyle w:val="ConsPlusNormal"/>
        <w:rPr>
          <w:rFonts w:ascii="Times New Roman" w:hAnsi="Times New Roman" w:cs="Times New Roman"/>
          <w:b/>
          <w:bCs/>
          <w:sz w:val="28"/>
          <w:szCs w:val="28"/>
        </w:rPr>
      </w:pPr>
    </w:p>
    <w:p w:rsidR="00F74178" w:rsidRPr="006F0D31" w:rsidRDefault="00F74178" w:rsidP="00954552">
      <w:pPr>
        <w:pStyle w:val="ConsPlusNormal"/>
        <w:rPr>
          <w:rFonts w:ascii="Times New Roman" w:hAnsi="Times New Roman" w:cs="Times New Roman"/>
          <w:sz w:val="28"/>
          <w:szCs w:val="28"/>
        </w:rPr>
      </w:pPr>
    </w:p>
    <w:p w:rsidR="00F74178" w:rsidRPr="006F0D31" w:rsidRDefault="00F74178" w:rsidP="00954552">
      <w:pPr>
        <w:pStyle w:val="ConsPlusNormal"/>
        <w:rPr>
          <w:rFonts w:ascii="Times New Roman" w:hAnsi="Times New Roman" w:cs="Times New Roman"/>
          <w:sz w:val="28"/>
          <w:szCs w:val="28"/>
        </w:rPr>
      </w:pPr>
    </w:p>
    <w:p w:rsidR="00F74178" w:rsidRPr="006F0D31" w:rsidRDefault="00F74178" w:rsidP="00954552">
      <w:pPr>
        <w:pStyle w:val="ConsPlusNormal"/>
        <w:rPr>
          <w:rFonts w:ascii="Times New Roman" w:hAnsi="Times New Roman" w:cs="Times New Roman"/>
          <w:sz w:val="28"/>
          <w:szCs w:val="28"/>
        </w:rPr>
      </w:pPr>
    </w:p>
    <w:p w:rsidR="00F74178" w:rsidRPr="006F0D31" w:rsidRDefault="00F74178" w:rsidP="00954552">
      <w:pPr>
        <w:pStyle w:val="ConsPlusNormal"/>
        <w:rPr>
          <w:rFonts w:ascii="Times New Roman" w:hAnsi="Times New Roman" w:cs="Times New Roman"/>
          <w:sz w:val="28"/>
          <w:szCs w:val="28"/>
        </w:rPr>
      </w:pPr>
    </w:p>
    <w:p w:rsidR="00F74178" w:rsidRPr="006F0D31" w:rsidRDefault="00F74178" w:rsidP="00954552">
      <w:pPr>
        <w:pStyle w:val="ConsPlusNormal"/>
        <w:rPr>
          <w:rFonts w:ascii="Times New Roman" w:hAnsi="Times New Roman" w:cs="Times New Roman"/>
          <w:sz w:val="28"/>
          <w:szCs w:val="28"/>
        </w:rPr>
      </w:pPr>
    </w:p>
    <w:p w:rsidR="00F74178" w:rsidRPr="006F0D31" w:rsidRDefault="00F74178" w:rsidP="00954552">
      <w:pPr>
        <w:pStyle w:val="ConsPlusNormal"/>
        <w:rPr>
          <w:rFonts w:ascii="Times New Roman" w:hAnsi="Times New Roman" w:cs="Times New Roman"/>
          <w:sz w:val="28"/>
          <w:szCs w:val="28"/>
        </w:rPr>
      </w:pPr>
    </w:p>
    <w:p w:rsidR="006F0D31" w:rsidRDefault="006F0D31" w:rsidP="00954552">
      <w:pPr>
        <w:pStyle w:val="ConsPlusNormal"/>
        <w:jc w:val="right"/>
        <w:rPr>
          <w:rFonts w:ascii="Times New Roman" w:hAnsi="Times New Roman" w:cs="Times New Roman"/>
          <w:b/>
          <w:bCs/>
          <w:sz w:val="24"/>
          <w:szCs w:val="24"/>
        </w:rPr>
      </w:pPr>
    </w:p>
    <w:p w:rsidR="00F74178" w:rsidRPr="006F0D31" w:rsidRDefault="00F74178" w:rsidP="00954552">
      <w:pPr>
        <w:pStyle w:val="ConsPlusNormal"/>
        <w:jc w:val="right"/>
        <w:rPr>
          <w:rFonts w:ascii="Times New Roman" w:hAnsi="Times New Roman" w:cs="Times New Roman"/>
          <w:sz w:val="24"/>
          <w:szCs w:val="24"/>
        </w:rPr>
      </w:pPr>
      <w:r w:rsidRPr="006F0D31">
        <w:rPr>
          <w:rFonts w:ascii="Times New Roman" w:hAnsi="Times New Roman" w:cs="Times New Roman"/>
          <w:b/>
          <w:bCs/>
          <w:sz w:val="24"/>
          <w:szCs w:val="24"/>
        </w:rPr>
        <w:lastRenderedPageBreak/>
        <w:t xml:space="preserve"> </w:t>
      </w:r>
      <w:r w:rsidRPr="006F0D31">
        <w:rPr>
          <w:rFonts w:ascii="Times New Roman" w:hAnsi="Times New Roman" w:cs="Times New Roman"/>
          <w:sz w:val="24"/>
          <w:szCs w:val="24"/>
        </w:rPr>
        <w:t>Приложение к</w:t>
      </w:r>
    </w:p>
    <w:p w:rsidR="00F74178" w:rsidRPr="006F0D31" w:rsidRDefault="00F74178" w:rsidP="00954552">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 xml:space="preserve">решению Совета </w:t>
      </w:r>
    </w:p>
    <w:p w:rsidR="00F74178" w:rsidRPr="006F0D31" w:rsidRDefault="00F74178" w:rsidP="00954552">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Ильинского муниципального района</w:t>
      </w:r>
    </w:p>
    <w:p w:rsidR="00F74178" w:rsidRPr="006F0D31" w:rsidRDefault="00F74178" w:rsidP="00954552">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от 08.06.2017г. №150</w:t>
      </w:r>
    </w:p>
    <w:p w:rsidR="00F74178" w:rsidRPr="006F0D31" w:rsidRDefault="00F74178" w:rsidP="00954552">
      <w:pPr>
        <w:pStyle w:val="ConsPlusNormal"/>
        <w:jc w:val="right"/>
        <w:rPr>
          <w:rFonts w:ascii="Times New Roman" w:hAnsi="Times New Roman" w:cs="Times New Roman"/>
          <w:b/>
          <w:bCs/>
          <w:sz w:val="24"/>
          <w:szCs w:val="24"/>
        </w:rPr>
      </w:pP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ПРАВИЛА</w:t>
      </w: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 xml:space="preserve">  использования водных объектов общего</w:t>
      </w: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пользования, расположенных на территории Ильинского</w:t>
      </w: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муниципального района, для личных и бытовых нужд</w:t>
      </w:r>
    </w:p>
    <w:p w:rsidR="00F74178" w:rsidRPr="006F0D31" w:rsidRDefault="00F74178" w:rsidP="00954552">
      <w:pPr>
        <w:pStyle w:val="ConsPlusNormal"/>
        <w:jc w:val="center"/>
        <w:rPr>
          <w:rFonts w:ascii="Times New Roman" w:hAnsi="Times New Roman" w:cs="Times New Roman"/>
          <w:b/>
          <w:bCs/>
          <w:sz w:val="24"/>
          <w:szCs w:val="24"/>
        </w:rPr>
      </w:pP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1. Общие положения</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1.1. Настоящие Правила разработаны на основании Федерального </w:t>
      </w:r>
      <w:hyperlink r:id="rId24" w:history="1">
        <w:r w:rsidRPr="006F0D31">
          <w:rPr>
            <w:rStyle w:val="a3"/>
            <w:rFonts w:ascii="Times New Roman" w:hAnsi="Times New Roman" w:cs="Times New Roman"/>
            <w:color w:val="auto"/>
            <w:sz w:val="24"/>
            <w:szCs w:val="24"/>
            <w:u w:val="none"/>
          </w:rPr>
          <w:t>закона</w:t>
        </w:r>
      </w:hyperlink>
      <w:r w:rsidRPr="006F0D3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Водного </w:t>
      </w:r>
      <w:hyperlink r:id="rId25" w:history="1">
        <w:r w:rsidRPr="006F0D31">
          <w:rPr>
            <w:rStyle w:val="a3"/>
            <w:rFonts w:ascii="Times New Roman" w:hAnsi="Times New Roman" w:cs="Times New Roman"/>
            <w:color w:val="auto"/>
            <w:sz w:val="24"/>
            <w:szCs w:val="24"/>
            <w:u w:val="none"/>
          </w:rPr>
          <w:t>кодекса</w:t>
        </w:r>
      </w:hyperlink>
      <w:r w:rsidRPr="006F0D31">
        <w:rPr>
          <w:rFonts w:ascii="Times New Roman" w:hAnsi="Times New Roman" w:cs="Times New Roman"/>
          <w:sz w:val="24"/>
          <w:szCs w:val="24"/>
        </w:rPr>
        <w:t xml:space="preserve"> Российской Федерации и устанавливают порядок использования водных объектов общего пользования для личных и бытовых нужд, а также порядок информирования населения об ограничениях использования водных объектов общего пользования.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1.2. В целях настоящих Правил под водными объектами общего пользования (общедоступными водными объектами), если иное не предусмотрено Водным </w:t>
      </w:r>
      <w:hyperlink r:id="rId26" w:history="1">
        <w:r w:rsidRPr="006F0D31">
          <w:rPr>
            <w:rStyle w:val="a3"/>
            <w:rFonts w:ascii="Times New Roman" w:hAnsi="Times New Roman" w:cs="Times New Roman"/>
            <w:color w:val="auto"/>
            <w:sz w:val="24"/>
            <w:szCs w:val="24"/>
            <w:u w:val="none"/>
          </w:rPr>
          <w:t>кодексом</w:t>
        </w:r>
      </w:hyperlink>
      <w:r w:rsidRPr="006F0D31">
        <w:rPr>
          <w:rFonts w:ascii="Times New Roman" w:hAnsi="Times New Roman" w:cs="Times New Roman"/>
          <w:sz w:val="24"/>
          <w:szCs w:val="24"/>
        </w:rPr>
        <w:t xml:space="preserve"> Российской Федерации, понимаются поверхностные водные объекты, находящиеся в государственной или муниципальной собственности, расположенные на территории Ильинского муниципального района.</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Иные понятия, связанные с использованием водных объектов общего пользования, используются в настоящих Правилах в тех понятиях, в которых они определены в Водном </w:t>
      </w:r>
      <w:hyperlink r:id="rId27" w:history="1">
        <w:r w:rsidRPr="006F0D31">
          <w:rPr>
            <w:rStyle w:val="a3"/>
            <w:rFonts w:ascii="Times New Roman" w:hAnsi="Times New Roman" w:cs="Times New Roman"/>
            <w:color w:val="auto"/>
            <w:sz w:val="24"/>
            <w:szCs w:val="24"/>
            <w:u w:val="none"/>
          </w:rPr>
          <w:t>кодексе</w:t>
        </w:r>
      </w:hyperlink>
      <w:r w:rsidRPr="006F0D31">
        <w:rPr>
          <w:rFonts w:ascii="Times New Roman" w:hAnsi="Times New Roman" w:cs="Times New Roman"/>
          <w:sz w:val="24"/>
          <w:szCs w:val="24"/>
        </w:rPr>
        <w:t xml:space="preserve"> Российской Федерации.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1.3. К водным объектам общего пользования, расположенным на территории Ильинского муниципального района, относятся: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водотоки (реки, ручьи);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природные или искусственные водоемы (озера, пруды, обводненные карьеры);</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природные выходы подземных вод (родники);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иные водные объекты.</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1.4. Водные объекты общего пользования используются гражданами в целях удовлетворения личных и бытовых нужд, под которыми понимаются личные, семейные, домашние потребности граждан, не связанные с осуществлением предпринимательской деятельности, в том числе для целей:</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питьевого и хозяйственно-бытового водоснабжения,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полива садовых, огородных, дачных земельных участков,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ведения личного подсобного хозяйства,</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водопоя животных, проведения иных работ по уходу за сельскохозяйственными и домашними животными,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плавания и причаливания плавучих средств,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купания, отдыха, туризма, занятия спортом.</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1.5. Использование водных объектов общего пользования осуществляется в соответствии с Водным </w:t>
      </w:r>
      <w:hyperlink r:id="rId28" w:history="1">
        <w:r w:rsidRPr="006F0D31">
          <w:rPr>
            <w:rStyle w:val="a3"/>
            <w:rFonts w:ascii="Times New Roman" w:hAnsi="Times New Roman" w:cs="Times New Roman"/>
            <w:color w:val="auto"/>
            <w:sz w:val="24"/>
            <w:szCs w:val="24"/>
            <w:u w:val="none"/>
          </w:rPr>
          <w:t>кодексом</w:t>
        </w:r>
      </w:hyperlink>
      <w:r w:rsidRPr="006F0D31">
        <w:rPr>
          <w:rFonts w:ascii="Times New Roman" w:hAnsi="Times New Roman" w:cs="Times New Roman"/>
          <w:sz w:val="24"/>
          <w:szCs w:val="24"/>
        </w:rPr>
        <w:t xml:space="preserve"> Российской Федерации, иными нормативными правовыми актами, регулирующими водные отношения, и настоящими Правилами.</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2. Порядок использования водных объектов общего пользования</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2.1.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29" w:history="1">
        <w:r w:rsidRPr="006F0D31">
          <w:rPr>
            <w:rStyle w:val="a3"/>
            <w:rFonts w:ascii="Times New Roman" w:hAnsi="Times New Roman" w:cs="Times New Roman"/>
            <w:color w:val="auto"/>
            <w:sz w:val="24"/>
            <w:szCs w:val="24"/>
            <w:u w:val="none"/>
          </w:rPr>
          <w:t>кодексом</w:t>
        </w:r>
      </w:hyperlink>
      <w:r w:rsidRPr="006F0D31">
        <w:rPr>
          <w:rFonts w:ascii="Times New Roman" w:hAnsi="Times New Roman" w:cs="Times New Roman"/>
          <w:sz w:val="24"/>
          <w:szCs w:val="24"/>
        </w:rPr>
        <w:t xml:space="preserve"> Российской Федерации и другими федеральными законами, а также </w:t>
      </w:r>
      <w:r w:rsidRPr="006F0D31">
        <w:rPr>
          <w:rFonts w:ascii="Times New Roman" w:hAnsi="Times New Roman" w:cs="Times New Roman"/>
          <w:sz w:val="24"/>
          <w:szCs w:val="24"/>
        </w:rPr>
        <w:lastRenderedPageBreak/>
        <w:t xml:space="preserve">пользоваться (без использования механических транспортных средств, кроме случаев доставки к воде </w:t>
      </w:r>
      <w:proofErr w:type="spellStart"/>
      <w:r w:rsidRPr="006F0D31">
        <w:rPr>
          <w:rFonts w:ascii="Times New Roman" w:hAnsi="Times New Roman" w:cs="Times New Roman"/>
          <w:sz w:val="24"/>
          <w:szCs w:val="24"/>
        </w:rPr>
        <w:t>плавсредств</w:t>
      </w:r>
      <w:proofErr w:type="spellEnd"/>
      <w:r w:rsidRPr="006F0D31">
        <w:rPr>
          <w:rFonts w:ascii="Times New Roman" w:hAnsi="Times New Roman" w:cs="Times New Roman"/>
          <w:sz w:val="24"/>
          <w:szCs w:val="24"/>
        </w:rPr>
        <w:t>)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2.2. Ширина береговой полосы водных объектов общего пользования (полосы земли вдоль береговой линии водных объектов общего пользования) составляет 20 метров. Ширина береговой полосы рек и ручьев, протяженность которых от истока до устья составляет не более чем десять километров, составляет 5 метров.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2.3. При использовании водных объектов общего пользования для личных и бытовых нужд </w:t>
      </w:r>
      <w:r w:rsidRPr="006F0D31">
        <w:rPr>
          <w:rFonts w:ascii="Times New Roman" w:hAnsi="Times New Roman" w:cs="Times New Roman"/>
          <w:b/>
          <w:bCs/>
          <w:sz w:val="24"/>
          <w:szCs w:val="24"/>
        </w:rPr>
        <w:t>запрещается: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 сброс в водные объекты общего пользования, захоронение в них и на территории их береговой полосы бытовых отходов, строительных отходов, а также не эксплуатируемых механических средств или их частей и механизмов, совершение иных действий, приводящих к загрязнению и засорению водного объекта общего пользования и береговой полосы;</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2) сброс в водные объекты общего пользования сточных вод, содержание в которых радиоактивных веществ, пестицидов, </w:t>
      </w:r>
      <w:proofErr w:type="spellStart"/>
      <w:r w:rsidRPr="006F0D31">
        <w:rPr>
          <w:rFonts w:ascii="Times New Roman" w:hAnsi="Times New Roman" w:cs="Times New Roman"/>
          <w:sz w:val="24"/>
          <w:szCs w:val="24"/>
        </w:rPr>
        <w:t>агрохимикатов</w:t>
      </w:r>
      <w:proofErr w:type="spellEnd"/>
      <w:r w:rsidRPr="006F0D31">
        <w:rPr>
          <w:rFonts w:ascii="Times New Roman" w:hAnsi="Times New Roman" w:cs="Times New Roman"/>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3) купание в местах, где выставлены специальные информационные знаки с предупреждающими или запрещающими надписями;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4) хранение на территории береговой полосы горюче-смазочных материалов;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5) стирка белья, другого имущества и купание животных в местах, отведенных для купания людей, и выше их по течению до 500 метров;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6) мойка автотранспортных средств и другой техники в водных объектах общего пользования и на их береговой полосе;</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7) совершение действий, угрожающих жизни и здоровью людей и наносящих вред окружающей среде;</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8) самовольное снятие, повреждение или уничтожение специальных информационных знаков.</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2.4. В случаях угрозы причинения вреда жизни или здоровью человека,</w:t>
      </w:r>
    </w:p>
    <w:p w:rsidR="00F74178" w:rsidRPr="006F0D31" w:rsidRDefault="00F74178" w:rsidP="00954552">
      <w:pPr>
        <w:spacing w:after="0" w:line="240" w:lineRule="auto"/>
        <w:jc w:val="both"/>
        <w:rPr>
          <w:rFonts w:ascii="Times New Roman" w:hAnsi="Times New Roman"/>
          <w:sz w:val="24"/>
        </w:rPr>
      </w:pPr>
      <w:r w:rsidRPr="006F0D31">
        <w:rPr>
          <w:rFonts w:ascii="Times New Roman" w:hAnsi="Times New Roman"/>
          <w:sz w:val="24"/>
        </w:rPr>
        <w:t>возникновения радиационной аварии или иных чрезвычайных ситуаций природного или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или ограничено.</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Приостановление водопользования осуществляется администрацией Ильинского муниципального района в соответствии с федеральными законами.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Ограничение водопользования устанавливается постановлением администрации Ильинского муниципального района.</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Администрацией Ильинского муниципального района могут вводиться следующие ограничения водопользования на водных объектах общего пользования: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 на забор (изъятие) водных ресурсов для целей питьевого и хозяйственно-бытового водоснабжения;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 на купание;</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3) на водопой;</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4) иные запреты в случаях, предусмотренных законодательством Российской Федерации и Ивановской области.</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2.5. Информация об ограничении или о приостановлении водопользования на водных объектах общего пользования доводится до сведения граждан через средства массовой информации (печатные издания, информационно-телекоммуникационная сеть Интернет), а также посредством специальных информационных знаков, устанавливаемых вдоль берегов водных объектов общего пользования.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2.6. Граждане при использовании водных объектов общего пользования обязаны:</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lastRenderedPageBreak/>
        <w:t>1) рационально использовать водные объекты общего пользования, соблюдать требования действующего законодательства и настоящих Правил;</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 не допускать нарушения прав других водопользователей, причинения вреда окружающей среде;</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3) не допускать ухудшения качества воды водных объектов общего пользования, среды обитания объектов животного и растительного мира;</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4) не допускать уничтожения или повреждения почвенного покрова и объектов растительного мира на берегах водных объектов общего пользования;</w:t>
      </w: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5) соблюдать иные обязанности, установленные действующим законодательством.</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jc w:val="center"/>
        <w:rPr>
          <w:rFonts w:ascii="Times New Roman" w:hAnsi="Times New Roman" w:cs="Times New Roman"/>
          <w:sz w:val="24"/>
          <w:szCs w:val="24"/>
        </w:rPr>
      </w:pPr>
      <w:r w:rsidRPr="006F0D31">
        <w:rPr>
          <w:rFonts w:ascii="Times New Roman" w:hAnsi="Times New Roman" w:cs="Times New Roman"/>
          <w:b/>
          <w:bCs/>
          <w:sz w:val="24"/>
          <w:szCs w:val="24"/>
        </w:rPr>
        <w:t>3. Ответственность за нарушение настоящих Правил</w:t>
      </w:r>
    </w:p>
    <w:p w:rsidR="00F74178" w:rsidRPr="006F0D31" w:rsidRDefault="00F74178" w:rsidP="00954552">
      <w:pPr>
        <w:pStyle w:val="ConsPlusNormal"/>
        <w:ind w:firstLine="540"/>
        <w:jc w:val="both"/>
        <w:rPr>
          <w:rFonts w:ascii="Times New Roman" w:hAnsi="Times New Roman" w:cs="Times New Roman"/>
          <w:sz w:val="24"/>
          <w:szCs w:val="24"/>
        </w:rPr>
      </w:pPr>
    </w:p>
    <w:p w:rsidR="00F74178" w:rsidRPr="006F0D31" w:rsidRDefault="00F74178" w:rsidP="00954552">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Лица, виновные в нарушении настоящих Правил, несут ответственность, предусмотренную действующим законодательством.</w:t>
      </w:r>
    </w:p>
    <w:p w:rsidR="00F74178" w:rsidRDefault="00F74178"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Default="006F0D31" w:rsidP="00954552">
      <w:pPr>
        <w:spacing w:after="0" w:line="240" w:lineRule="auto"/>
        <w:rPr>
          <w:rFonts w:ascii="Times New Roman" w:hAnsi="Times New Roman"/>
        </w:rPr>
      </w:pPr>
    </w:p>
    <w:p w:rsidR="006F0D31" w:rsidRPr="006F0D31" w:rsidRDefault="006F0D31" w:rsidP="00954552">
      <w:pPr>
        <w:spacing w:after="0" w:line="240" w:lineRule="auto"/>
        <w:rPr>
          <w:rFonts w:ascii="Times New Roman" w:hAnsi="Times New Roman"/>
        </w:rPr>
      </w:pPr>
    </w:p>
    <w:p w:rsidR="00F74178" w:rsidRPr="006F0D31" w:rsidRDefault="00F74178" w:rsidP="00954552">
      <w:pPr>
        <w:spacing w:after="0" w:line="240" w:lineRule="auto"/>
        <w:rPr>
          <w:rFonts w:ascii="Times New Roman" w:hAnsi="Times New Roman"/>
        </w:rPr>
      </w:pP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Российская Федерация</w:t>
      </w: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Ивановская область</w:t>
      </w:r>
    </w:p>
    <w:p w:rsidR="00F74178" w:rsidRPr="006F0D31" w:rsidRDefault="00F74178" w:rsidP="00954552">
      <w:pPr>
        <w:pStyle w:val="ConsPlusTitle"/>
        <w:widowControl/>
        <w:jc w:val="center"/>
        <w:outlineLvl w:val="0"/>
        <w:rPr>
          <w:rFonts w:ascii="Times New Roman" w:hAnsi="Times New Roman" w:cs="Times New Roman"/>
          <w:sz w:val="28"/>
          <w:szCs w:val="28"/>
        </w:rPr>
      </w:pPr>
      <w:r w:rsidRPr="006F0D31">
        <w:rPr>
          <w:rFonts w:ascii="Times New Roman" w:hAnsi="Times New Roman" w:cs="Times New Roman"/>
          <w:sz w:val="28"/>
          <w:szCs w:val="28"/>
        </w:rPr>
        <w:t>СОВЕТ ИЛЬИНСКОГО МУНИЦИПАЛЬНОГО РАЙОНА</w:t>
      </w:r>
    </w:p>
    <w:p w:rsidR="00F74178" w:rsidRPr="006F0D31" w:rsidRDefault="00F74178" w:rsidP="00954552">
      <w:pPr>
        <w:pStyle w:val="ConsPlusTitle"/>
        <w:widowControl/>
        <w:jc w:val="center"/>
        <w:rPr>
          <w:rFonts w:ascii="Times New Roman" w:hAnsi="Times New Roman" w:cs="Times New Roman"/>
          <w:sz w:val="28"/>
          <w:szCs w:val="28"/>
        </w:rPr>
      </w:pPr>
    </w:p>
    <w:p w:rsidR="00F74178" w:rsidRPr="006F0D31" w:rsidRDefault="00F74178" w:rsidP="00954552">
      <w:pPr>
        <w:autoSpaceDE w:val="0"/>
        <w:autoSpaceDN w:val="0"/>
        <w:adjustRightInd w:val="0"/>
        <w:spacing w:after="0" w:line="240" w:lineRule="auto"/>
        <w:jc w:val="center"/>
        <w:outlineLvl w:val="0"/>
        <w:rPr>
          <w:rFonts w:ascii="Times New Roman" w:hAnsi="Times New Roman"/>
          <w:b/>
          <w:bCs/>
          <w:sz w:val="28"/>
          <w:szCs w:val="28"/>
        </w:rPr>
      </w:pPr>
      <w:r w:rsidRPr="006F0D31">
        <w:rPr>
          <w:rFonts w:ascii="Times New Roman" w:hAnsi="Times New Roman"/>
          <w:b/>
          <w:bCs/>
          <w:sz w:val="28"/>
          <w:szCs w:val="28"/>
        </w:rPr>
        <w:t>РЕШЕНИЕ</w:t>
      </w:r>
    </w:p>
    <w:p w:rsidR="00F74178" w:rsidRPr="006F0D31" w:rsidRDefault="00F74178" w:rsidP="00954552">
      <w:pPr>
        <w:autoSpaceDE w:val="0"/>
        <w:autoSpaceDN w:val="0"/>
        <w:adjustRightInd w:val="0"/>
        <w:spacing w:after="0" w:line="240" w:lineRule="auto"/>
        <w:jc w:val="center"/>
        <w:outlineLvl w:val="0"/>
        <w:rPr>
          <w:rFonts w:ascii="Times New Roman" w:hAnsi="Times New Roman"/>
          <w:bCs/>
          <w:sz w:val="28"/>
          <w:szCs w:val="28"/>
        </w:rPr>
      </w:pPr>
      <w:r w:rsidRPr="006F0D31">
        <w:rPr>
          <w:rFonts w:ascii="Times New Roman" w:hAnsi="Times New Roman"/>
          <w:bCs/>
          <w:sz w:val="28"/>
          <w:szCs w:val="28"/>
        </w:rPr>
        <w:t xml:space="preserve"> от 8 июня 2017 года   № 151</w:t>
      </w:r>
    </w:p>
    <w:p w:rsidR="00F74178" w:rsidRPr="006F0D31" w:rsidRDefault="006F0D31" w:rsidP="0095455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п. Ильинское</w:t>
      </w:r>
      <w:r w:rsidR="00F74178" w:rsidRPr="006F0D31">
        <w:rPr>
          <w:rFonts w:ascii="Times New Roman" w:hAnsi="Times New Roman"/>
          <w:bCs/>
          <w:sz w:val="28"/>
          <w:szCs w:val="28"/>
        </w:rPr>
        <w:t>-Хованское</w:t>
      </w:r>
    </w:p>
    <w:p w:rsidR="00F74178" w:rsidRPr="006F0D31" w:rsidRDefault="00F74178" w:rsidP="00954552">
      <w:pPr>
        <w:autoSpaceDE w:val="0"/>
        <w:autoSpaceDN w:val="0"/>
        <w:adjustRightInd w:val="0"/>
        <w:spacing w:after="0" w:line="240" w:lineRule="auto"/>
        <w:jc w:val="center"/>
        <w:rPr>
          <w:rFonts w:ascii="Times New Roman" w:hAnsi="Times New Roman"/>
          <w:b/>
          <w:bCs/>
          <w:sz w:val="20"/>
          <w:szCs w:val="20"/>
        </w:rPr>
      </w:pPr>
    </w:p>
    <w:p w:rsidR="00F74178" w:rsidRPr="006F0D31" w:rsidRDefault="00F74178" w:rsidP="00954552">
      <w:pPr>
        <w:autoSpaceDE w:val="0"/>
        <w:autoSpaceDN w:val="0"/>
        <w:adjustRightInd w:val="0"/>
        <w:spacing w:after="0" w:line="240" w:lineRule="auto"/>
        <w:jc w:val="center"/>
        <w:rPr>
          <w:rFonts w:ascii="Times New Roman" w:hAnsi="Times New Roman"/>
          <w:b/>
          <w:bCs/>
          <w:sz w:val="28"/>
          <w:szCs w:val="28"/>
        </w:rPr>
      </w:pPr>
      <w:r w:rsidRPr="006F0D31">
        <w:rPr>
          <w:rFonts w:ascii="Times New Roman" w:hAnsi="Times New Roman"/>
          <w:b/>
          <w:bCs/>
          <w:sz w:val="28"/>
          <w:szCs w:val="28"/>
        </w:rPr>
        <w:t>Об утверждении порядка ведения перечня видов муниципального контроля и органов местного самоуправления, уполномоченных</w:t>
      </w:r>
    </w:p>
    <w:p w:rsidR="00F74178" w:rsidRPr="006F0D31" w:rsidRDefault="00F74178" w:rsidP="00954552">
      <w:pPr>
        <w:autoSpaceDE w:val="0"/>
        <w:autoSpaceDN w:val="0"/>
        <w:adjustRightInd w:val="0"/>
        <w:spacing w:after="0" w:line="240" w:lineRule="auto"/>
        <w:jc w:val="center"/>
        <w:rPr>
          <w:rFonts w:ascii="Times New Roman" w:hAnsi="Times New Roman"/>
          <w:b/>
          <w:bCs/>
          <w:sz w:val="28"/>
          <w:szCs w:val="28"/>
        </w:rPr>
      </w:pPr>
      <w:r w:rsidRPr="006F0D31">
        <w:rPr>
          <w:rFonts w:ascii="Times New Roman" w:hAnsi="Times New Roman"/>
          <w:b/>
          <w:bCs/>
          <w:sz w:val="28"/>
          <w:szCs w:val="28"/>
        </w:rPr>
        <w:t>на их осуществление, на территории Ильинского</w:t>
      </w:r>
    </w:p>
    <w:p w:rsidR="00F74178" w:rsidRPr="006F0D31" w:rsidRDefault="00F74178" w:rsidP="00954552">
      <w:pPr>
        <w:autoSpaceDE w:val="0"/>
        <w:autoSpaceDN w:val="0"/>
        <w:adjustRightInd w:val="0"/>
        <w:spacing w:after="0" w:line="240" w:lineRule="auto"/>
        <w:jc w:val="center"/>
        <w:rPr>
          <w:rFonts w:ascii="Times New Roman" w:hAnsi="Times New Roman"/>
          <w:b/>
          <w:bCs/>
          <w:sz w:val="28"/>
          <w:szCs w:val="28"/>
        </w:rPr>
      </w:pPr>
      <w:r w:rsidRPr="006F0D31">
        <w:rPr>
          <w:rFonts w:ascii="Times New Roman" w:hAnsi="Times New Roman"/>
          <w:b/>
          <w:bCs/>
          <w:sz w:val="28"/>
          <w:szCs w:val="28"/>
        </w:rPr>
        <w:t>муниципального района Ивановской области</w:t>
      </w:r>
    </w:p>
    <w:p w:rsidR="00F74178" w:rsidRPr="006F0D31" w:rsidRDefault="00F74178" w:rsidP="00954552">
      <w:pPr>
        <w:autoSpaceDE w:val="0"/>
        <w:autoSpaceDN w:val="0"/>
        <w:adjustRightInd w:val="0"/>
        <w:spacing w:after="0" w:line="240" w:lineRule="auto"/>
        <w:jc w:val="both"/>
        <w:outlineLvl w:val="0"/>
        <w:rPr>
          <w:rFonts w:ascii="Times New Roman" w:hAnsi="Times New Roman"/>
          <w:sz w:val="28"/>
          <w:szCs w:val="28"/>
        </w:rPr>
      </w:pP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r w:rsidRPr="006F0D31">
        <w:rPr>
          <w:rFonts w:ascii="Times New Roman" w:hAnsi="Times New Roman"/>
          <w:sz w:val="28"/>
          <w:szCs w:val="28"/>
        </w:rPr>
        <w:t xml:space="preserve">В соответствии с Федеральным </w:t>
      </w:r>
      <w:hyperlink r:id="rId30" w:history="1">
        <w:r w:rsidRPr="006F0D31">
          <w:rPr>
            <w:rFonts w:ascii="Times New Roman" w:hAnsi="Times New Roman"/>
            <w:sz w:val="28"/>
            <w:szCs w:val="28"/>
          </w:rPr>
          <w:t>законом</w:t>
        </w:r>
      </w:hyperlink>
      <w:r w:rsidRPr="006F0D31">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31" w:history="1">
        <w:r w:rsidRPr="006F0D31">
          <w:rPr>
            <w:rFonts w:ascii="Times New Roman" w:hAnsi="Times New Roman"/>
            <w:sz w:val="28"/>
            <w:szCs w:val="28"/>
          </w:rPr>
          <w:t>законом</w:t>
        </w:r>
      </w:hyperlink>
      <w:r w:rsidRPr="006F0D31">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2" w:history="1">
        <w:r w:rsidRPr="006F0D31">
          <w:rPr>
            <w:rFonts w:ascii="Times New Roman" w:hAnsi="Times New Roman"/>
            <w:sz w:val="28"/>
            <w:szCs w:val="28"/>
          </w:rPr>
          <w:t>Уставом</w:t>
        </w:r>
      </w:hyperlink>
      <w:r w:rsidRPr="006F0D31">
        <w:rPr>
          <w:rFonts w:ascii="Times New Roman" w:hAnsi="Times New Roman"/>
          <w:sz w:val="28"/>
          <w:szCs w:val="28"/>
        </w:rPr>
        <w:t xml:space="preserve"> Ильинского муниципального района  Ивановской области, Совет Ильинского муниципального района </w:t>
      </w:r>
      <w:r w:rsidRPr="006F0D31">
        <w:rPr>
          <w:rFonts w:ascii="Times New Roman" w:hAnsi="Times New Roman"/>
          <w:b/>
          <w:sz w:val="28"/>
          <w:szCs w:val="28"/>
        </w:rPr>
        <w:t>р е ш и л:</w:t>
      </w: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r w:rsidRPr="006F0D31">
        <w:rPr>
          <w:rFonts w:ascii="Times New Roman" w:hAnsi="Times New Roman"/>
          <w:sz w:val="28"/>
          <w:szCs w:val="28"/>
        </w:rPr>
        <w:t xml:space="preserve">1. Утвердить </w:t>
      </w:r>
      <w:hyperlink w:anchor="Par27" w:history="1">
        <w:r w:rsidRPr="006F0D31">
          <w:rPr>
            <w:rFonts w:ascii="Times New Roman" w:hAnsi="Times New Roman"/>
            <w:sz w:val="28"/>
            <w:szCs w:val="28"/>
          </w:rPr>
          <w:t>Порядок</w:t>
        </w:r>
      </w:hyperlink>
      <w:r w:rsidRPr="006F0D31">
        <w:rPr>
          <w:rFonts w:ascii="Times New Roman" w:hAnsi="Times New Roman"/>
          <w:sz w:val="28"/>
          <w:szCs w:val="28"/>
        </w:rPr>
        <w:t xml:space="preserve"> ведения перечня видов муниципального контроля и органов местного самоуправления, уполномоченных на их осуществление, на территории Ильинского муниципального района Ивановской области (прилагается).</w:t>
      </w: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r w:rsidRPr="006F0D31">
        <w:rPr>
          <w:rFonts w:ascii="Times New Roman" w:hAnsi="Times New Roman"/>
          <w:sz w:val="28"/>
          <w:szCs w:val="28"/>
        </w:rPr>
        <w:t>2. Опубликовать настоящее решение в "Вестнике нормативных правовых актов Ильинского муниципального района" и разместить на официальном сайте Ильинского муниципального района Ивановской области в информационно-телекоммуникационной сети "Интернет".</w:t>
      </w: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r w:rsidRPr="006F0D31">
        <w:rPr>
          <w:rFonts w:ascii="Times New Roman" w:hAnsi="Times New Roman"/>
          <w:sz w:val="28"/>
          <w:szCs w:val="28"/>
        </w:rPr>
        <w:t>3. Настоящее решение вступает в силу с момента официального опубликования.</w:t>
      </w:r>
    </w:p>
    <w:p w:rsidR="00F74178" w:rsidRPr="006F0D31" w:rsidRDefault="00F74178" w:rsidP="00954552">
      <w:pPr>
        <w:autoSpaceDE w:val="0"/>
        <w:autoSpaceDN w:val="0"/>
        <w:adjustRightInd w:val="0"/>
        <w:spacing w:after="0" w:line="240" w:lineRule="auto"/>
        <w:ind w:firstLine="540"/>
        <w:jc w:val="both"/>
        <w:rPr>
          <w:rFonts w:ascii="Times New Roman" w:hAnsi="Times New Roman"/>
          <w:sz w:val="28"/>
          <w:szCs w:val="28"/>
        </w:rPr>
      </w:pPr>
    </w:p>
    <w:p w:rsidR="00F74178" w:rsidRPr="006F0D31" w:rsidRDefault="00F74178" w:rsidP="00954552">
      <w:pPr>
        <w:autoSpaceDE w:val="0"/>
        <w:autoSpaceDN w:val="0"/>
        <w:adjustRightInd w:val="0"/>
        <w:spacing w:after="0" w:line="240" w:lineRule="auto"/>
        <w:jc w:val="both"/>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both"/>
        <w:rPr>
          <w:rFonts w:ascii="Times New Roman" w:hAnsi="Times New Roman"/>
          <w:sz w:val="20"/>
          <w:szCs w:val="20"/>
        </w:rPr>
      </w:pPr>
    </w:p>
    <w:p w:rsidR="00F74178" w:rsidRPr="006F0D31" w:rsidRDefault="00F74178" w:rsidP="00954552">
      <w:pPr>
        <w:spacing w:after="0" w:line="240" w:lineRule="auto"/>
        <w:jc w:val="both"/>
        <w:outlineLvl w:val="0"/>
        <w:rPr>
          <w:rFonts w:ascii="Times New Roman" w:hAnsi="Times New Roman"/>
          <w:b/>
          <w:sz w:val="28"/>
          <w:szCs w:val="28"/>
        </w:rPr>
      </w:pPr>
      <w:r w:rsidRPr="006F0D31">
        <w:rPr>
          <w:rFonts w:ascii="Times New Roman" w:hAnsi="Times New Roman"/>
          <w:b/>
          <w:sz w:val="28"/>
          <w:szCs w:val="28"/>
        </w:rPr>
        <w:t>Глава Ильинского</w:t>
      </w:r>
    </w:p>
    <w:p w:rsidR="00F74178" w:rsidRPr="006F0D31" w:rsidRDefault="00F74178" w:rsidP="00954552">
      <w:pPr>
        <w:spacing w:after="0" w:line="240" w:lineRule="auto"/>
        <w:jc w:val="both"/>
        <w:rPr>
          <w:rFonts w:ascii="Times New Roman" w:hAnsi="Times New Roman"/>
          <w:b/>
          <w:sz w:val="28"/>
          <w:szCs w:val="28"/>
        </w:rPr>
      </w:pPr>
      <w:r w:rsidRPr="006F0D31">
        <w:rPr>
          <w:rFonts w:ascii="Times New Roman" w:hAnsi="Times New Roman"/>
          <w:b/>
          <w:sz w:val="28"/>
          <w:szCs w:val="28"/>
        </w:rPr>
        <w:t xml:space="preserve">муниципального района:                                                           А.Ю. Кондратьев </w:t>
      </w:r>
    </w:p>
    <w:p w:rsidR="00F74178" w:rsidRPr="006F0D31" w:rsidRDefault="00F74178" w:rsidP="00954552">
      <w:pPr>
        <w:autoSpaceDE w:val="0"/>
        <w:autoSpaceDN w:val="0"/>
        <w:adjustRightInd w:val="0"/>
        <w:spacing w:after="0" w:line="240" w:lineRule="auto"/>
        <w:rPr>
          <w:rFonts w:ascii="Times New Roman" w:hAnsi="Times New Roman"/>
          <w:sz w:val="28"/>
          <w:szCs w:val="28"/>
        </w:rPr>
      </w:pPr>
    </w:p>
    <w:p w:rsidR="00F74178" w:rsidRPr="006F0D31" w:rsidRDefault="00F74178" w:rsidP="00954552">
      <w:pPr>
        <w:autoSpaceDE w:val="0"/>
        <w:autoSpaceDN w:val="0"/>
        <w:adjustRightInd w:val="0"/>
        <w:spacing w:after="0" w:line="240" w:lineRule="auto"/>
        <w:jc w:val="both"/>
        <w:outlineLvl w:val="0"/>
        <w:rPr>
          <w:rFonts w:ascii="Times New Roman" w:hAnsi="Times New Roman"/>
          <w:b/>
          <w:bCs/>
          <w:sz w:val="28"/>
          <w:szCs w:val="28"/>
        </w:rPr>
      </w:pPr>
      <w:r w:rsidRPr="006F0D31">
        <w:rPr>
          <w:rFonts w:ascii="Times New Roman" w:hAnsi="Times New Roman"/>
          <w:b/>
          <w:bCs/>
          <w:sz w:val="28"/>
          <w:szCs w:val="28"/>
        </w:rPr>
        <w:t xml:space="preserve">Председатель Совета </w:t>
      </w:r>
    </w:p>
    <w:p w:rsidR="00F74178" w:rsidRPr="006F0D31" w:rsidRDefault="00F74178" w:rsidP="00954552">
      <w:pPr>
        <w:autoSpaceDE w:val="0"/>
        <w:autoSpaceDN w:val="0"/>
        <w:adjustRightInd w:val="0"/>
        <w:spacing w:after="0" w:line="240" w:lineRule="auto"/>
        <w:outlineLvl w:val="0"/>
        <w:rPr>
          <w:rFonts w:ascii="Times New Roman" w:hAnsi="Times New Roman"/>
          <w:b/>
          <w:bCs/>
          <w:sz w:val="28"/>
          <w:szCs w:val="28"/>
        </w:rPr>
      </w:pPr>
      <w:r w:rsidRPr="006F0D31">
        <w:rPr>
          <w:rFonts w:ascii="Times New Roman" w:hAnsi="Times New Roman"/>
          <w:b/>
          <w:bCs/>
          <w:sz w:val="28"/>
          <w:szCs w:val="28"/>
        </w:rPr>
        <w:t>Ильинского муниципального района:                                       А.Н. Дмитренко</w:t>
      </w: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F0D31" w:rsidRDefault="00F74178" w:rsidP="00954552">
      <w:pPr>
        <w:autoSpaceDE w:val="0"/>
        <w:autoSpaceDN w:val="0"/>
        <w:adjustRightInd w:val="0"/>
        <w:spacing w:after="0" w:line="240" w:lineRule="auto"/>
        <w:jc w:val="right"/>
        <w:outlineLvl w:val="0"/>
        <w:rPr>
          <w:rFonts w:ascii="Times New Roman" w:hAnsi="Times New Roman"/>
          <w:sz w:val="20"/>
          <w:szCs w:val="20"/>
        </w:rPr>
      </w:pPr>
    </w:p>
    <w:p w:rsidR="00F74178" w:rsidRPr="00620E04" w:rsidRDefault="00F74178" w:rsidP="00954552">
      <w:pPr>
        <w:autoSpaceDE w:val="0"/>
        <w:autoSpaceDN w:val="0"/>
        <w:adjustRightInd w:val="0"/>
        <w:spacing w:after="0" w:line="240" w:lineRule="auto"/>
        <w:jc w:val="right"/>
        <w:outlineLvl w:val="0"/>
        <w:rPr>
          <w:rFonts w:ascii="Times New Roman" w:hAnsi="Times New Roman"/>
          <w:sz w:val="24"/>
          <w:szCs w:val="24"/>
        </w:rPr>
      </w:pPr>
      <w:r w:rsidRPr="00620E04">
        <w:rPr>
          <w:rFonts w:ascii="Times New Roman" w:hAnsi="Times New Roman"/>
          <w:sz w:val="24"/>
          <w:szCs w:val="24"/>
        </w:rPr>
        <w:t>Приложение</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 xml:space="preserve">к решению Совета </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Ильинского муниципального района</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от 8.06.2017г. N 151</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center"/>
        <w:rPr>
          <w:rFonts w:ascii="Times New Roman" w:hAnsi="Times New Roman"/>
          <w:b/>
          <w:bCs/>
          <w:sz w:val="24"/>
          <w:szCs w:val="24"/>
        </w:rPr>
      </w:pPr>
      <w:bookmarkStart w:id="1" w:name="Par27"/>
      <w:bookmarkEnd w:id="1"/>
      <w:r w:rsidRPr="00620E04">
        <w:rPr>
          <w:rFonts w:ascii="Times New Roman" w:hAnsi="Times New Roman"/>
          <w:b/>
          <w:bCs/>
          <w:sz w:val="24"/>
          <w:szCs w:val="24"/>
        </w:rPr>
        <w:t>ПОРЯДОК</w:t>
      </w:r>
    </w:p>
    <w:p w:rsidR="00F74178" w:rsidRPr="00620E04" w:rsidRDefault="00F74178" w:rsidP="00954552">
      <w:pPr>
        <w:autoSpaceDE w:val="0"/>
        <w:autoSpaceDN w:val="0"/>
        <w:adjustRightInd w:val="0"/>
        <w:spacing w:after="0" w:line="240" w:lineRule="auto"/>
        <w:jc w:val="center"/>
        <w:rPr>
          <w:rFonts w:ascii="Times New Roman" w:hAnsi="Times New Roman"/>
          <w:b/>
          <w:bCs/>
          <w:sz w:val="24"/>
          <w:szCs w:val="24"/>
        </w:rPr>
      </w:pPr>
      <w:r w:rsidRPr="00620E04">
        <w:rPr>
          <w:rFonts w:ascii="Times New Roman" w:hAnsi="Times New Roman"/>
          <w:b/>
          <w:bCs/>
          <w:sz w:val="24"/>
          <w:szCs w:val="24"/>
        </w:rPr>
        <w:t>ВЕДЕНИЯ ПЕРЕЧНЯ ВИДОВ МУНИЦИПАЛЬНОГО КОНТРОЛЯ И ОРГАНОВ МЕСТНОГО САМОУПРАВЛЕНИЯ, УПОЛНОМОЧЕННЫХ НА ИХ ОСУЩЕСТВЛЕНИЕ, НА ТЕРРИТОРИИ ИЛЬИНСКОГО МУНИЦИПАЛЬНОГО РАЙОНА ИВАНОВСКОЙ ОБЛАСТИ</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center"/>
        <w:outlineLvl w:val="1"/>
        <w:rPr>
          <w:rFonts w:ascii="Times New Roman" w:hAnsi="Times New Roman"/>
          <w:sz w:val="24"/>
          <w:szCs w:val="24"/>
        </w:rPr>
      </w:pPr>
      <w:r w:rsidRPr="00620E04">
        <w:rPr>
          <w:rFonts w:ascii="Times New Roman" w:hAnsi="Times New Roman"/>
          <w:sz w:val="24"/>
          <w:szCs w:val="24"/>
        </w:rPr>
        <w:t>1. Общие положения</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 xml:space="preserve">1.1. Порядок ведения перечня видов муниципального контроля и органов местного самоуправления, уполномоченных на их осуществление, на территории Ильинского муниципального района Ивановской области (далее - Порядок) разработан в соответствии с Федеральным </w:t>
      </w:r>
      <w:hyperlink r:id="rId33" w:history="1">
        <w:r w:rsidRPr="00620E04">
          <w:rPr>
            <w:rFonts w:ascii="Times New Roman" w:hAnsi="Times New Roman"/>
            <w:sz w:val="24"/>
            <w:szCs w:val="24"/>
          </w:rPr>
          <w:t>законом</w:t>
        </w:r>
      </w:hyperlink>
      <w:r w:rsidRPr="00620E04">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34" w:history="1">
        <w:r w:rsidRPr="00620E04">
          <w:rPr>
            <w:rFonts w:ascii="Times New Roman" w:hAnsi="Times New Roman"/>
            <w:sz w:val="24"/>
            <w:szCs w:val="24"/>
          </w:rPr>
          <w:t>законом</w:t>
        </w:r>
      </w:hyperlink>
      <w:r w:rsidRPr="00620E04">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5" w:history="1">
        <w:r w:rsidRPr="00620E04">
          <w:rPr>
            <w:rFonts w:ascii="Times New Roman" w:hAnsi="Times New Roman"/>
            <w:sz w:val="24"/>
            <w:szCs w:val="24"/>
          </w:rPr>
          <w:t>Уставом</w:t>
        </w:r>
      </w:hyperlink>
      <w:r w:rsidRPr="00620E04">
        <w:rPr>
          <w:rFonts w:ascii="Times New Roman" w:hAnsi="Times New Roman"/>
          <w:sz w:val="24"/>
          <w:szCs w:val="24"/>
        </w:rPr>
        <w:t xml:space="preserve"> Ильинского муниципального района Ивановской области.</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1.2. Порядок устанавливает процедуру ведения перечня видов муниципального контроля и органов местного самоуправления, уполномоченных на их осуществление, на территории Ильинского муниципального района Ивановской области (далее - Перечень).</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1.3. Ведение Перечня видов муниципального контроля осуществляет администрация Ильинского муниципального района Ивановской области.</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 xml:space="preserve">Структурное подразделение, уполномоченное на ведение Перечня, определяется постановлением администрации. </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center"/>
        <w:outlineLvl w:val="1"/>
        <w:rPr>
          <w:rFonts w:ascii="Times New Roman" w:hAnsi="Times New Roman"/>
          <w:sz w:val="24"/>
          <w:szCs w:val="24"/>
        </w:rPr>
      </w:pPr>
      <w:r w:rsidRPr="00620E04">
        <w:rPr>
          <w:rFonts w:ascii="Times New Roman" w:hAnsi="Times New Roman"/>
          <w:sz w:val="24"/>
          <w:szCs w:val="24"/>
        </w:rPr>
        <w:t>2. Ведение Перечня</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2.1. Перечень определяет виды муниципального контроля и органы местного самоуправления, уполномоченные на их осуществление, на территории Ильинского муниципального района Ивановской области.</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bookmarkStart w:id="2" w:name="Par42"/>
      <w:bookmarkEnd w:id="2"/>
      <w:r w:rsidRPr="00620E04">
        <w:rPr>
          <w:rFonts w:ascii="Times New Roman" w:hAnsi="Times New Roman"/>
          <w:sz w:val="24"/>
          <w:szCs w:val="24"/>
        </w:rPr>
        <w:t xml:space="preserve">2.2. Ведение </w:t>
      </w:r>
      <w:hyperlink w:anchor="Par61" w:history="1">
        <w:r w:rsidRPr="00620E04">
          <w:rPr>
            <w:rFonts w:ascii="Times New Roman" w:hAnsi="Times New Roman"/>
            <w:sz w:val="24"/>
            <w:szCs w:val="24"/>
          </w:rPr>
          <w:t>Перечня</w:t>
        </w:r>
      </w:hyperlink>
      <w:r w:rsidRPr="00620E04">
        <w:rPr>
          <w:rFonts w:ascii="Times New Roman" w:hAnsi="Times New Roman"/>
          <w:sz w:val="24"/>
          <w:szCs w:val="24"/>
        </w:rPr>
        <w:t xml:space="preserve"> осуществляется на основании муниципального правового акта органа местного самоуправления Ильинского муниципального района Ивановской области, устанавливающего порядок организации и осуществления контроля в соответствующей сфере деятельности, а также полномочия органа местного самоуправления Ильинского муниципального района на его осуществление, по форме согласно Приложению, к настоящему Порядку.</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2.3. В Перечень включается следующая информация:</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 наименование вида муниципального контроля, осуществляемого на территории Ильинского муниципального района;</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 наименование органа местного самоуправления муниципального района,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Ильинского муниципального района, наделенного соответствующими полномочиями);</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 реквизиты нормативных правовых актов Российской Федерации, Ивановской области, муниципальных правовых актов Ильинского муниципального района, регулирующих соответствующий вид муниципального контроля.</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lastRenderedPageBreak/>
        <w:t xml:space="preserve">2.4. Внесение изменений в Перечень осуществляется в течение 10 (десяти) дней со дня принятия (издания) муниципального правового акта органа местного самоуправления Ильинского муниципального района Ивановской области, предусмотренного </w:t>
      </w:r>
      <w:hyperlink w:anchor="Par42" w:history="1">
        <w:r w:rsidRPr="00620E04">
          <w:rPr>
            <w:rFonts w:ascii="Times New Roman" w:hAnsi="Times New Roman"/>
            <w:sz w:val="24"/>
            <w:szCs w:val="24"/>
          </w:rPr>
          <w:t>пунктом 2.2</w:t>
        </w:r>
      </w:hyperlink>
      <w:r w:rsidRPr="00620E04">
        <w:rPr>
          <w:rFonts w:ascii="Times New Roman" w:hAnsi="Times New Roman"/>
          <w:sz w:val="24"/>
          <w:szCs w:val="24"/>
        </w:rPr>
        <w:t xml:space="preserve"> настоящего Порядка, или внесения в него изменений.</w:t>
      </w:r>
    </w:p>
    <w:p w:rsidR="00F74178" w:rsidRPr="00620E04" w:rsidRDefault="00F74178" w:rsidP="00954552">
      <w:pPr>
        <w:autoSpaceDE w:val="0"/>
        <w:autoSpaceDN w:val="0"/>
        <w:adjustRightInd w:val="0"/>
        <w:spacing w:after="0" w:line="240" w:lineRule="auto"/>
        <w:ind w:firstLine="540"/>
        <w:jc w:val="both"/>
        <w:rPr>
          <w:rFonts w:ascii="Times New Roman" w:hAnsi="Times New Roman"/>
          <w:sz w:val="24"/>
          <w:szCs w:val="24"/>
        </w:rPr>
      </w:pPr>
      <w:r w:rsidRPr="00620E04">
        <w:rPr>
          <w:rFonts w:ascii="Times New Roman" w:hAnsi="Times New Roman"/>
          <w:sz w:val="24"/>
          <w:szCs w:val="24"/>
        </w:rPr>
        <w:t>2.5. Перечень подлежит размещению на официальном сайте Ильинского муниципального района Ивановской области в информационно-телекоммуникационной сети "Интернет".</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right"/>
        <w:outlineLvl w:val="1"/>
        <w:rPr>
          <w:rFonts w:ascii="Times New Roman" w:hAnsi="Times New Roman"/>
          <w:sz w:val="24"/>
          <w:szCs w:val="24"/>
        </w:rPr>
      </w:pPr>
      <w:r w:rsidRPr="00620E04">
        <w:rPr>
          <w:rFonts w:ascii="Times New Roman" w:hAnsi="Times New Roman"/>
          <w:sz w:val="24"/>
          <w:szCs w:val="24"/>
        </w:rPr>
        <w:t>Приложение</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к Порядку</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ведения перечня видов муниципального контроля</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и органов местного самоуправления,</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уполномоченных на их осуществление, на территории</w:t>
      </w:r>
    </w:p>
    <w:p w:rsidR="00F74178" w:rsidRPr="00620E04" w:rsidRDefault="00F74178" w:rsidP="00954552">
      <w:pPr>
        <w:autoSpaceDE w:val="0"/>
        <w:autoSpaceDN w:val="0"/>
        <w:adjustRightInd w:val="0"/>
        <w:spacing w:after="0" w:line="240" w:lineRule="auto"/>
        <w:jc w:val="right"/>
        <w:rPr>
          <w:rFonts w:ascii="Times New Roman" w:hAnsi="Times New Roman"/>
          <w:sz w:val="24"/>
          <w:szCs w:val="24"/>
        </w:rPr>
      </w:pPr>
      <w:r w:rsidRPr="00620E04">
        <w:rPr>
          <w:rFonts w:ascii="Times New Roman" w:hAnsi="Times New Roman"/>
          <w:sz w:val="24"/>
          <w:szCs w:val="24"/>
        </w:rPr>
        <w:t>Ильинского муниципального района Ивановской области</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bookmarkStart w:id="3" w:name="Par61"/>
      <w:bookmarkEnd w:id="3"/>
      <w:r w:rsidRPr="00620E04">
        <w:rPr>
          <w:rFonts w:ascii="Times New Roman" w:hAnsi="Times New Roman"/>
          <w:sz w:val="24"/>
          <w:szCs w:val="24"/>
        </w:rPr>
        <w:t>ПЕРЕЧЕНЬ</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видов муниципального контроля и органов местного</w:t>
      </w:r>
    </w:p>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самоуправления, уполномоченных на их осуществление</w:t>
      </w:r>
    </w:p>
    <w:p w:rsidR="00F74178" w:rsidRPr="00620E04" w:rsidRDefault="00F74178" w:rsidP="00954552">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267"/>
        <w:gridCol w:w="3458"/>
        <w:gridCol w:w="2607"/>
      </w:tblGrid>
      <w:tr w:rsidR="00F74178" w:rsidRPr="00620E04" w:rsidTr="00F74178">
        <w:tc>
          <w:tcPr>
            <w:tcW w:w="73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N п/п</w:t>
            </w:r>
          </w:p>
        </w:tc>
        <w:tc>
          <w:tcPr>
            <w:tcW w:w="226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Наименование вида муниципального контроля, осуществляемого на территории Ильинского муниципального района Ивановской области</w:t>
            </w:r>
          </w:p>
        </w:tc>
        <w:tc>
          <w:tcPr>
            <w:tcW w:w="3458"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Орган местного самоуправления (в том числе структурное подразделение или орган)</w:t>
            </w:r>
          </w:p>
        </w:tc>
        <w:tc>
          <w:tcPr>
            <w:tcW w:w="260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Реквизиты МПА, устанавливающих порядок организации и проведения муниципального контроля, административного регламента</w:t>
            </w:r>
          </w:p>
        </w:tc>
      </w:tr>
      <w:tr w:rsidR="00F74178" w:rsidRPr="00620E04" w:rsidTr="00F74178">
        <w:tc>
          <w:tcPr>
            <w:tcW w:w="73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3</w:t>
            </w:r>
          </w:p>
        </w:tc>
        <w:tc>
          <w:tcPr>
            <w:tcW w:w="260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r w:rsidRPr="00620E04">
              <w:rPr>
                <w:rFonts w:ascii="Times New Roman" w:hAnsi="Times New Roman"/>
                <w:sz w:val="24"/>
                <w:szCs w:val="24"/>
              </w:rPr>
              <w:t>4</w:t>
            </w:r>
          </w:p>
        </w:tc>
      </w:tr>
      <w:tr w:rsidR="00F74178" w:rsidRPr="00620E04" w:rsidTr="00F74178">
        <w:tc>
          <w:tcPr>
            <w:tcW w:w="73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rPr>
                <w:rFonts w:ascii="Times New Roman" w:hAnsi="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F74178" w:rsidRPr="00620E04" w:rsidRDefault="00F74178" w:rsidP="00954552">
            <w:pPr>
              <w:autoSpaceDE w:val="0"/>
              <w:autoSpaceDN w:val="0"/>
              <w:adjustRightInd w:val="0"/>
              <w:spacing w:after="0" w:line="240" w:lineRule="auto"/>
              <w:jc w:val="center"/>
              <w:rPr>
                <w:rFonts w:ascii="Times New Roman" w:hAnsi="Times New Roman"/>
                <w:sz w:val="24"/>
                <w:szCs w:val="24"/>
              </w:rPr>
            </w:pPr>
          </w:p>
        </w:tc>
      </w:tr>
    </w:tbl>
    <w:p w:rsidR="00F74178" w:rsidRPr="00620E04" w:rsidRDefault="00F74178" w:rsidP="00954552">
      <w:pPr>
        <w:autoSpaceDE w:val="0"/>
        <w:autoSpaceDN w:val="0"/>
        <w:adjustRightInd w:val="0"/>
        <w:spacing w:after="0" w:line="240" w:lineRule="auto"/>
        <w:ind w:firstLine="540"/>
        <w:jc w:val="both"/>
        <w:outlineLvl w:val="0"/>
        <w:rPr>
          <w:rFonts w:ascii="Times New Roman" w:hAnsi="Times New Roman"/>
          <w:sz w:val="24"/>
          <w:szCs w:val="24"/>
        </w:rPr>
      </w:pPr>
    </w:p>
    <w:p w:rsidR="00F74178" w:rsidRPr="00620E04" w:rsidRDefault="00F74178" w:rsidP="00954552">
      <w:pPr>
        <w:spacing w:after="0" w:line="240" w:lineRule="auto"/>
        <w:rPr>
          <w:rFonts w:ascii="Times New Roman" w:hAnsi="Times New Roman"/>
          <w:sz w:val="24"/>
          <w:szCs w:val="24"/>
        </w:rPr>
      </w:pPr>
    </w:p>
    <w:p w:rsidR="00954552" w:rsidRPr="00620E04" w:rsidRDefault="00954552" w:rsidP="00954552">
      <w:pPr>
        <w:spacing w:after="0" w:line="240" w:lineRule="auto"/>
        <w:rPr>
          <w:rFonts w:ascii="Times New Roman" w:hAnsi="Times New Roman"/>
          <w:sz w:val="24"/>
          <w:szCs w:val="24"/>
        </w:rPr>
      </w:pPr>
    </w:p>
    <w:p w:rsidR="00A05ABD" w:rsidRPr="00620E04" w:rsidRDefault="00A05ABD" w:rsidP="00954552">
      <w:pPr>
        <w:spacing w:after="0" w:line="240" w:lineRule="auto"/>
        <w:rPr>
          <w:rFonts w:ascii="Times New Roman" w:hAnsi="Times New Roman"/>
          <w:sz w:val="24"/>
          <w:szCs w:val="24"/>
        </w:rPr>
      </w:pPr>
    </w:p>
    <w:p w:rsidR="00A05ABD" w:rsidRPr="00620E04" w:rsidRDefault="00A05ABD" w:rsidP="00954552">
      <w:pPr>
        <w:spacing w:after="0" w:line="240" w:lineRule="auto"/>
        <w:rPr>
          <w:rFonts w:ascii="Times New Roman" w:hAnsi="Times New Roman"/>
          <w:sz w:val="24"/>
          <w:szCs w:val="24"/>
        </w:rPr>
      </w:pPr>
    </w:p>
    <w:p w:rsidR="00A05ABD" w:rsidRPr="00620E04" w:rsidRDefault="00A05ABD" w:rsidP="00954552">
      <w:pPr>
        <w:spacing w:after="0" w:line="240" w:lineRule="auto"/>
        <w:rPr>
          <w:rFonts w:ascii="Times New Roman" w:hAnsi="Times New Roman"/>
          <w:sz w:val="24"/>
          <w:szCs w:val="24"/>
        </w:rPr>
      </w:pPr>
    </w:p>
    <w:p w:rsidR="00A05ABD" w:rsidRPr="00620E04" w:rsidRDefault="00A05ABD" w:rsidP="00954552">
      <w:pPr>
        <w:spacing w:after="0" w:line="240" w:lineRule="auto"/>
        <w:rPr>
          <w:rFonts w:ascii="Times New Roman" w:hAnsi="Times New Roman"/>
          <w:sz w:val="24"/>
          <w:szCs w:val="24"/>
        </w:rPr>
      </w:pPr>
    </w:p>
    <w:p w:rsidR="00A05ABD" w:rsidRDefault="00A05ABD" w:rsidP="00954552">
      <w:pPr>
        <w:spacing w:after="0" w:line="240" w:lineRule="auto"/>
        <w:rPr>
          <w:rFonts w:ascii="Times New Roman" w:hAnsi="Times New Roman"/>
        </w:rPr>
      </w:pPr>
    </w:p>
    <w:p w:rsidR="00620E04" w:rsidRDefault="00620E04"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Default="00A05ABD" w:rsidP="00954552">
      <w:pPr>
        <w:spacing w:after="0" w:line="240" w:lineRule="auto"/>
        <w:rPr>
          <w:rFonts w:ascii="Times New Roman" w:hAnsi="Times New Roman"/>
        </w:rPr>
      </w:pPr>
    </w:p>
    <w:p w:rsidR="00A05ABD" w:rsidRPr="006F0D31" w:rsidRDefault="00A05ABD" w:rsidP="00954552">
      <w:pPr>
        <w:spacing w:after="0" w:line="240" w:lineRule="auto"/>
        <w:rPr>
          <w:rFonts w:ascii="Times New Roman" w:hAnsi="Times New Roman"/>
        </w:rPr>
      </w:pPr>
    </w:p>
    <w:p w:rsidR="00954552" w:rsidRPr="006F0D31" w:rsidRDefault="00954552" w:rsidP="00954552">
      <w:pPr>
        <w:spacing w:after="0" w:line="240" w:lineRule="auto"/>
        <w:ind w:right="-143"/>
        <w:jc w:val="center"/>
        <w:rPr>
          <w:rFonts w:ascii="Times New Roman" w:hAnsi="Times New Roman"/>
          <w:b/>
          <w:sz w:val="28"/>
          <w:szCs w:val="28"/>
        </w:rPr>
      </w:pPr>
      <w:r w:rsidRPr="006F0D31">
        <w:rPr>
          <w:rFonts w:ascii="Times New Roman" w:hAnsi="Times New Roman"/>
          <w:b/>
          <w:sz w:val="28"/>
          <w:szCs w:val="28"/>
        </w:rPr>
        <w:lastRenderedPageBreak/>
        <w:t>АДМИНИСТРАЦИЯ ИЛЬИНСКОГО МУНИЦИПАЛЬНОГО РАЙОНА ИВАНОВСКОЙ ОБЛАСТИ</w:t>
      </w:r>
    </w:p>
    <w:p w:rsidR="00954552" w:rsidRPr="006F0D31" w:rsidRDefault="00954552" w:rsidP="00954552">
      <w:pPr>
        <w:spacing w:after="0" w:line="240" w:lineRule="auto"/>
        <w:ind w:right="-143"/>
        <w:rPr>
          <w:rFonts w:ascii="Times New Roman" w:hAnsi="Times New Roman"/>
          <w:b/>
          <w:sz w:val="28"/>
          <w:szCs w:val="28"/>
        </w:rPr>
      </w:pPr>
    </w:p>
    <w:p w:rsidR="00954552" w:rsidRPr="006F0D31" w:rsidRDefault="00954552" w:rsidP="00954552">
      <w:pPr>
        <w:spacing w:after="0" w:line="240" w:lineRule="auto"/>
        <w:jc w:val="center"/>
        <w:rPr>
          <w:rFonts w:ascii="Times New Roman" w:hAnsi="Times New Roman"/>
          <w:b/>
          <w:sz w:val="32"/>
          <w:szCs w:val="32"/>
        </w:rPr>
      </w:pPr>
      <w:r w:rsidRPr="006F0D31">
        <w:rPr>
          <w:rFonts w:ascii="Times New Roman" w:hAnsi="Times New Roman"/>
          <w:b/>
          <w:sz w:val="32"/>
          <w:szCs w:val="32"/>
        </w:rPr>
        <w:t>ПОСТАНОВЛЕНИЕ</w:t>
      </w:r>
    </w:p>
    <w:p w:rsidR="00954552" w:rsidRPr="006F0D31" w:rsidRDefault="00954552" w:rsidP="00954552">
      <w:pPr>
        <w:spacing w:after="0" w:line="240" w:lineRule="auto"/>
        <w:rPr>
          <w:rFonts w:ascii="Times New Roman" w:hAnsi="Times New Roman"/>
          <w:sz w:val="28"/>
          <w:szCs w:val="28"/>
        </w:rPr>
      </w:pPr>
    </w:p>
    <w:p w:rsidR="00954552" w:rsidRPr="006F0D31" w:rsidRDefault="00954552" w:rsidP="00954552">
      <w:pPr>
        <w:spacing w:after="0" w:line="240" w:lineRule="auto"/>
        <w:jc w:val="center"/>
        <w:rPr>
          <w:rFonts w:ascii="Times New Roman" w:hAnsi="Times New Roman"/>
          <w:sz w:val="28"/>
          <w:szCs w:val="28"/>
        </w:rPr>
      </w:pPr>
      <w:r w:rsidRPr="006F0D31">
        <w:rPr>
          <w:rFonts w:ascii="Times New Roman" w:hAnsi="Times New Roman"/>
          <w:sz w:val="28"/>
          <w:szCs w:val="28"/>
        </w:rPr>
        <w:t>от 05.05.2017г. № 116</w:t>
      </w:r>
    </w:p>
    <w:p w:rsidR="00954552" w:rsidRPr="006F0D31" w:rsidRDefault="00954552" w:rsidP="00954552">
      <w:pPr>
        <w:spacing w:after="0" w:line="240" w:lineRule="auto"/>
        <w:jc w:val="center"/>
        <w:rPr>
          <w:rFonts w:ascii="Times New Roman" w:hAnsi="Times New Roman"/>
          <w:sz w:val="28"/>
          <w:szCs w:val="28"/>
        </w:rPr>
      </w:pPr>
      <w:r w:rsidRPr="006F0D31">
        <w:rPr>
          <w:rFonts w:ascii="Times New Roman" w:hAnsi="Times New Roman"/>
          <w:sz w:val="28"/>
          <w:szCs w:val="28"/>
        </w:rPr>
        <w:t>п. Ильинское-Хованское</w:t>
      </w:r>
    </w:p>
    <w:p w:rsidR="00954552" w:rsidRPr="006F0D31" w:rsidRDefault="00954552" w:rsidP="00954552">
      <w:pPr>
        <w:pStyle w:val="ConsPlusTitle"/>
        <w:rPr>
          <w:rFonts w:ascii="Times New Roman" w:hAnsi="Times New Roman" w:cs="Times New Roman"/>
          <w:sz w:val="28"/>
          <w:szCs w:val="28"/>
        </w:rPr>
      </w:pPr>
    </w:p>
    <w:p w:rsidR="00954552" w:rsidRPr="006F0D31" w:rsidRDefault="00954552" w:rsidP="00954552">
      <w:pPr>
        <w:pStyle w:val="ConsPlusTitle"/>
        <w:jc w:val="center"/>
        <w:rPr>
          <w:rFonts w:ascii="Times New Roman" w:hAnsi="Times New Roman" w:cs="Times New Roman"/>
          <w:sz w:val="28"/>
          <w:szCs w:val="28"/>
        </w:rPr>
      </w:pPr>
      <w:r w:rsidRPr="006F0D31">
        <w:rPr>
          <w:rFonts w:ascii="Times New Roman" w:hAnsi="Times New Roman" w:cs="Times New Roman"/>
          <w:sz w:val="28"/>
          <w:szCs w:val="28"/>
        </w:rPr>
        <w:t>О внесении изменений в постановление администрации Ильинского муниципального района от 22.06.2016г №164 «О межведомственной комиссии по профилактике правонарушений на территории Ильинского муниципального района»</w:t>
      </w:r>
    </w:p>
    <w:p w:rsidR="00954552" w:rsidRPr="006F0D31" w:rsidRDefault="00954552" w:rsidP="00954552">
      <w:pPr>
        <w:pStyle w:val="ConsPlusTitle"/>
        <w:jc w:val="center"/>
        <w:rPr>
          <w:rFonts w:ascii="Times New Roman" w:hAnsi="Times New Roman" w:cs="Times New Roman"/>
          <w:b w:val="0"/>
          <w:i/>
          <w:sz w:val="28"/>
          <w:szCs w:val="28"/>
        </w:rPr>
      </w:pPr>
    </w:p>
    <w:p w:rsidR="00954552" w:rsidRPr="006F0D31" w:rsidRDefault="00954552" w:rsidP="00954552">
      <w:pPr>
        <w:pStyle w:val="ConsPlusNormal"/>
        <w:ind w:firstLine="540"/>
        <w:jc w:val="both"/>
        <w:rPr>
          <w:rFonts w:ascii="Times New Roman" w:hAnsi="Times New Roman" w:cs="Times New Roman"/>
        </w:rPr>
      </w:pPr>
    </w:p>
    <w:p w:rsidR="00954552" w:rsidRPr="006F0D31" w:rsidRDefault="00954552" w:rsidP="00954552">
      <w:pPr>
        <w:pStyle w:val="ConsPlusNormal"/>
        <w:ind w:firstLine="540"/>
        <w:jc w:val="both"/>
        <w:rPr>
          <w:rFonts w:ascii="Times New Roman" w:hAnsi="Times New Roman" w:cs="Times New Roman"/>
          <w:sz w:val="28"/>
          <w:szCs w:val="28"/>
        </w:rPr>
      </w:pPr>
      <w:r w:rsidRPr="006F0D31">
        <w:rPr>
          <w:rFonts w:ascii="Times New Roman" w:hAnsi="Times New Roman" w:cs="Times New Roman"/>
          <w:sz w:val="28"/>
          <w:szCs w:val="28"/>
        </w:rPr>
        <w:t>В связи с произошедшими кадровыми изменениями в ПП №19 МО МВД России</w:t>
      </w:r>
      <w:r w:rsidR="00620E04">
        <w:rPr>
          <w:rFonts w:ascii="Times New Roman" w:hAnsi="Times New Roman" w:cs="Times New Roman"/>
          <w:sz w:val="28"/>
          <w:szCs w:val="28"/>
        </w:rPr>
        <w:t xml:space="preserve"> </w:t>
      </w:r>
      <w:r w:rsidRPr="006F0D31">
        <w:rPr>
          <w:rFonts w:ascii="Times New Roman" w:hAnsi="Times New Roman" w:cs="Times New Roman"/>
          <w:sz w:val="28"/>
          <w:szCs w:val="28"/>
        </w:rPr>
        <w:t xml:space="preserve">  «Тейковский»,  администрация  Ильинского  муниципального  района  </w:t>
      </w:r>
      <w:proofErr w:type="gramStart"/>
      <w:r w:rsidRPr="006F0D31">
        <w:rPr>
          <w:rFonts w:ascii="Times New Roman" w:hAnsi="Times New Roman" w:cs="Times New Roman"/>
          <w:b/>
          <w:sz w:val="28"/>
          <w:szCs w:val="28"/>
        </w:rPr>
        <w:t>п</w:t>
      </w:r>
      <w:proofErr w:type="gramEnd"/>
      <w:r w:rsidRPr="006F0D31">
        <w:rPr>
          <w:rFonts w:ascii="Times New Roman" w:hAnsi="Times New Roman" w:cs="Times New Roman"/>
          <w:b/>
          <w:sz w:val="28"/>
          <w:szCs w:val="28"/>
        </w:rPr>
        <w:t xml:space="preserve"> о с т а н о в л я е т</w:t>
      </w:r>
      <w:r w:rsidRPr="006F0D31">
        <w:rPr>
          <w:rFonts w:ascii="Times New Roman" w:hAnsi="Times New Roman" w:cs="Times New Roman"/>
          <w:sz w:val="28"/>
          <w:szCs w:val="28"/>
        </w:rPr>
        <w:t>:</w:t>
      </w:r>
    </w:p>
    <w:p w:rsidR="00954552" w:rsidRPr="006F0D31" w:rsidRDefault="00954552" w:rsidP="00954552">
      <w:pPr>
        <w:pStyle w:val="ConsPlusNormal"/>
        <w:ind w:firstLine="540"/>
        <w:jc w:val="both"/>
        <w:rPr>
          <w:rFonts w:ascii="Times New Roman" w:hAnsi="Times New Roman" w:cs="Times New Roman"/>
        </w:rPr>
      </w:pPr>
    </w:p>
    <w:p w:rsidR="00954552" w:rsidRPr="006F0D31" w:rsidRDefault="00954552" w:rsidP="00954552">
      <w:pPr>
        <w:pStyle w:val="ConsPlusTitle"/>
        <w:numPr>
          <w:ilvl w:val="0"/>
          <w:numId w:val="1"/>
        </w:numPr>
        <w:adjustRightInd/>
        <w:jc w:val="both"/>
        <w:rPr>
          <w:rFonts w:ascii="Times New Roman" w:hAnsi="Times New Roman" w:cs="Times New Roman"/>
          <w:b w:val="0"/>
          <w:sz w:val="28"/>
          <w:szCs w:val="28"/>
        </w:rPr>
      </w:pPr>
      <w:r w:rsidRPr="006F0D31">
        <w:rPr>
          <w:rFonts w:ascii="Times New Roman" w:hAnsi="Times New Roman" w:cs="Times New Roman"/>
          <w:b w:val="0"/>
          <w:sz w:val="28"/>
          <w:szCs w:val="28"/>
        </w:rPr>
        <w:t>Внести в постановление администрации Ильинского муниципального района от 22.06.2016г №164 «О межведомственной комиссии по профилактике правонарушений на территории Ильинского муниципального района» следующее изменение:</w:t>
      </w:r>
    </w:p>
    <w:p w:rsidR="00954552" w:rsidRPr="006F0D31" w:rsidRDefault="00954552" w:rsidP="00954552">
      <w:pPr>
        <w:pStyle w:val="ConsPlusTitle"/>
        <w:ind w:left="735"/>
        <w:jc w:val="both"/>
        <w:rPr>
          <w:rFonts w:ascii="Times New Roman" w:hAnsi="Times New Roman" w:cs="Times New Roman"/>
          <w:b w:val="0"/>
          <w:sz w:val="28"/>
          <w:szCs w:val="28"/>
        </w:rPr>
      </w:pPr>
      <w:r w:rsidRPr="006F0D31">
        <w:rPr>
          <w:rFonts w:ascii="Times New Roman" w:hAnsi="Times New Roman" w:cs="Times New Roman"/>
          <w:b w:val="0"/>
          <w:sz w:val="28"/>
          <w:szCs w:val="28"/>
        </w:rPr>
        <w:t>- приложение 2 к постановлению изложить в новой редакции (прилагается).</w:t>
      </w:r>
    </w:p>
    <w:p w:rsidR="00954552" w:rsidRPr="006F0D31" w:rsidRDefault="00954552" w:rsidP="00954552">
      <w:pPr>
        <w:pStyle w:val="ConsPlusTitle"/>
        <w:numPr>
          <w:ilvl w:val="0"/>
          <w:numId w:val="1"/>
        </w:numPr>
        <w:adjustRightInd/>
        <w:jc w:val="both"/>
        <w:rPr>
          <w:rFonts w:ascii="Times New Roman" w:hAnsi="Times New Roman" w:cs="Times New Roman"/>
          <w:b w:val="0"/>
          <w:sz w:val="28"/>
          <w:szCs w:val="28"/>
        </w:rPr>
      </w:pPr>
      <w:r w:rsidRPr="006F0D31">
        <w:rPr>
          <w:rFonts w:ascii="Times New Roman" w:hAnsi="Times New Roman" w:cs="Times New Roman"/>
          <w:b w:val="0"/>
          <w:sz w:val="28"/>
          <w:szCs w:val="28"/>
        </w:rPr>
        <w:t xml:space="preserve">Настоящее постановление вступает в силу с момента опубликования на сайте Ильинского муниципального района Ивановской области </w:t>
      </w:r>
      <w:r w:rsidRPr="006F0D31">
        <w:rPr>
          <w:rFonts w:ascii="Times New Roman" w:hAnsi="Times New Roman" w:cs="Times New Roman"/>
          <w:b w:val="0"/>
          <w:sz w:val="28"/>
          <w:szCs w:val="28"/>
          <w:lang w:val="en-US"/>
        </w:rPr>
        <w:t>www</w:t>
      </w:r>
      <w:r w:rsidRPr="006F0D31">
        <w:rPr>
          <w:rFonts w:ascii="Times New Roman" w:hAnsi="Times New Roman" w:cs="Times New Roman"/>
          <w:b w:val="0"/>
          <w:sz w:val="28"/>
          <w:szCs w:val="28"/>
        </w:rPr>
        <w:t>.</w:t>
      </w:r>
      <w:r w:rsidRPr="006F0D31">
        <w:rPr>
          <w:rFonts w:ascii="Times New Roman" w:hAnsi="Times New Roman" w:cs="Times New Roman"/>
          <w:b w:val="0"/>
          <w:sz w:val="28"/>
          <w:szCs w:val="28"/>
          <w:lang w:val="en-US"/>
        </w:rPr>
        <w:t>admilinskoe</w:t>
      </w:r>
      <w:r w:rsidRPr="006F0D31">
        <w:rPr>
          <w:rFonts w:ascii="Times New Roman" w:hAnsi="Times New Roman" w:cs="Times New Roman"/>
          <w:b w:val="0"/>
          <w:sz w:val="28"/>
          <w:szCs w:val="28"/>
        </w:rPr>
        <w:t>.</w:t>
      </w:r>
      <w:r w:rsidRPr="006F0D31">
        <w:rPr>
          <w:rFonts w:ascii="Times New Roman" w:hAnsi="Times New Roman" w:cs="Times New Roman"/>
          <w:b w:val="0"/>
          <w:sz w:val="28"/>
          <w:szCs w:val="28"/>
          <w:lang w:val="en-US"/>
        </w:rPr>
        <w:t>ru</w:t>
      </w:r>
      <w:r w:rsidRPr="006F0D31">
        <w:rPr>
          <w:rFonts w:ascii="Times New Roman" w:hAnsi="Times New Roman" w:cs="Times New Roman"/>
          <w:b w:val="0"/>
          <w:sz w:val="28"/>
          <w:szCs w:val="28"/>
        </w:rPr>
        <w:t xml:space="preserve"> и в «Вестнике муниципальных правовых актов Ильинского муниципального района».</w:t>
      </w:r>
    </w:p>
    <w:p w:rsidR="00954552" w:rsidRPr="006F0D31" w:rsidRDefault="00954552" w:rsidP="00954552">
      <w:pPr>
        <w:pStyle w:val="ConsPlusTitle"/>
        <w:rPr>
          <w:rFonts w:ascii="Times New Roman" w:hAnsi="Times New Roman" w:cs="Times New Roman"/>
          <w:sz w:val="28"/>
          <w:szCs w:val="28"/>
        </w:rPr>
      </w:pPr>
    </w:p>
    <w:p w:rsidR="00954552" w:rsidRPr="006F0D31" w:rsidRDefault="00954552" w:rsidP="00954552">
      <w:pPr>
        <w:pStyle w:val="ConsPlusNormal"/>
        <w:ind w:firstLine="540"/>
        <w:jc w:val="both"/>
        <w:rPr>
          <w:rFonts w:ascii="Times New Roman" w:hAnsi="Times New Roman" w:cs="Times New Roman"/>
          <w:b/>
          <w:sz w:val="28"/>
          <w:szCs w:val="28"/>
        </w:rPr>
      </w:pPr>
    </w:p>
    <w:p w:rsidR="00954552" w:rsidRPr="006F0D31" w:rsidRDefault="00954552" w:rsidP="00954552">
      <w:pPr>
        <w:pStyle w:val="ConsPlusNormal"/>
        <w:ind w:firstLine="540"/>
        <w:jc w:val="both"/>
        <w:rPr>
          <w:rFonts w:ascii="Times New Roman" w:hAnsi="Times New Roman" w:cs="Times New Roman"/>
          <w:b/>
          <w:sz w:val="28"/>
          <w:szCs w:val="28"/>
        </w:rPr>
      </w:pPr>
    </w:p>
    <w:p w:rsidR="00954552" w:rsidRPr="006F0D31" w:rsidRDefault="00954552" w:rsidP="00954552">
      <w:pPr>
        <w:pStyle w:val="ConsPlusNormal"/>
        <w:ind w:firstLine="540"/>
        <w:jc w:val="both"/>
        <w:rPr>
          <w:rFonts w:ascii="Times New Roman" w:hAnsi="Times New Roman" w:cs="Times New Roman"/>
          <w:b/>
          <w:sz w:val="28"/>
          <w:szCs w:val="28"/>
        </w:rPr>
      </w:pPr>
      <w:r w:rsidRPr="006F0D31">
        <w:rPr>
          <w:rFonts w:ascii="Times New Roman" w:hAnsi="Times New Roman" w:cs="Times New Roman"/>
          <w:b/>
          <w:sz w:val="28"/>
          <w:szCs w:val="28"/>
        </w:rPr>
        <w:t xml:space="preserve">Глава Ильинского </w:t>
      </w:r>
    </w:p>
    <w:p w:rsidR="00954552" w:rsidRPr="006F0D31" w:rsidRDefault="00954552" w:rsidP="00954552">
      <w:pPr>
        <w:pStyle w:val="ConsPlusNormal"/>
        <w:ind w:firstLine="540"/>
        <w:jc w:val="both"/>
        <w:rPr>
          <w:rFonts w:ascii="Times New Roman" w:hAnsi="Times New Roman" w:cs="Times New Roman"/>
          <w:b/>
          <w:sz w:val="28"/>
          <w:szCs w:val="28"/>
        </w:rPr>
      </w:pPr>
      <w:r w:rsidRPr="006F0D31">
        <w:rPr>
          <w:rFonts w:ascii="Times New Roman" w:hAnsi="Times New Roman" w:cs="Times New Roman"/>
          <w:b/>
          <w:sz w:val="28"/>
          <w:szCs w:val="28"/>
        </w:rPr>
        <w:t>муниципального района:                                                    А.Ю. Кондратьев</w:t>
      </w:r>
    </w:p>
    <w:p w:rsidR="00954552" w:rsidRPr="006F0D31" w:rsidRDefault="00954552" w:rsidP="00954552">
      <w:pPr>
        <w:pStyle w:val="ConsPlusNormal"/>
        <w:ind w:firstLine="540"/>
        <w:jc w:val="both"/>
        <w:rPr>
          <w:rFonts w:ascii="Times New Roman" w:hAnsi="Times New Roman" w:cs="Times New Roman"/>
          <w:b/>
          <w:sz w:val="28"/>
          <w:szCs w:val="28"/>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rPr>
      </w:pP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lastRenderedPageBreak/>
        <w:t xml:space="preserve">Приложение </w:t>
      </w: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t xml:space="preserve">к постановлению администрации </w:t>
      </w: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t>Ильинского муниципального района</w:t>
      </w:r>
    </w:p>
    <w:p w:rsidR="00954552" w:rsidRPr="006F0D31" w:rsidRDefault="00954552" w:rsidP="00954552">
      <w:pPr>
        <w:pStyle w:val="ConsPlusTitle"/>
        <w:jc w:val="right"/>
        <w:rPr>
          <w:rFonts w:ascii="Times New Roman" w:hAnsi="Times New Roman" w:cs="Times New Roman"/>
          <w:b w:val="0"/>
          <w:szCs w:val="24"/>
        </w:rPr>
      </w:pPr>
      <w:r w:rsidRPr="006F0D31">
        <w:rPr>
          <w:rFonts w:ascii="Times New Roman" w:hAnsi="Times New Roman" w:cs="Times New Roman"/>
          <w:b w:val="0"/>
          <w:szCs w:val="24"/>
        </w:rPr>
        <w:t xml:space="preserve"> от 05.05.2017 г. № 116</w:t>
      </w:r>
    </w:p>
    <w:p w:rsidR="00954552" w:rsidRPr="006F0D31" w:rsidRDefault="00954552" w:rsidP="00954552">
      <w:pPr>
        <w:pStyle w:val="ConsPlusNormal"/>
        <w:jc w:val="right"/>
        <w:rPr>
          <w:rFonts w:ascii="Times New Roman" w:hAnsi="Times New Roman" w:cs="Times New Roman"/>
          <w:szCs w:val="24"/>
        </w:rPr>
      </w:pP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t>Приложение 2</w:t>
      </w: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t xml:space="preserve">к постановлению администрации </w:t>
      </w:r>
    </w:p>
    <w:p w:rsidR="00954552" w:rsidRPr="006F0D31" w:rsidRDefault="00954552" w:rsidP="00954552">
      <w:pPr>
        <w:pStyle w:val="ConsPlusNormal"/>
        <w:jc w:val="right"/>
        <w:rPr>
          <w:rFonts w:ascii="Times New Roman" w:hAnsi="Times New Roman" w:cs="Times New Roman"/>
          <w:szCs w:val="24"/>
        </w:rPr>
      </w:pPr>
      <w:r w:rsidRPr="006F0D31">
        <w:rPr>
          <w:rFonts w:ascii="Times New Roman" w:hAnsi="Times New Roman" w:cs="Times New Roman"/>
          <w:szCs w:val="24"/>
        </w:rPr>
        <w:t>Ильинского муниципального района</w:t>
      </w:r>
    </w:p>
    <w:p w:rsidR="00954552" w:rsidRPr="006F0D31" w:rsidRDefault="00954552" w:rsidP="00954552">
      <w:pPr>
        <w:pStyle w:val="ConsPlusTitle"/>
        <w:jc w:val="right"/>
        <w:rPr>
          <w:rFonts w:ascii="Times New Roman" w:hAnsi="Times New Roman" w:cs="Times New Roman"/>
          <w:b w:val="0"/>
        </w:rPr>
      </w:pPr>
      <w:r w:rsidRPr="006F0D31">
        <w:rPr>
          <w:rFonts w:ascii="Times New Roman" w:hAnsi="Times New Roman" w:cs="Times New Roman"/>
          <w:b w:val="0"/>
          <w:szCs w:val="24"/>
        </w:rPr>
        <w:t xml:space="preserve"> от 22.06.2016 г. № 164</w:t>
      </w:r>
    </w:p>
    <w:p w:rsidR="00954552" w:rsidRPr="006F0D31" w:rsidRDefault="00954552" w:rsidP="00954552">
      <w:pPr>
        <w:pStyle w:val="ConsPlusTitle"/>
        <w:jc w:val="right"/>
        <w:rPr>
          <w:rFonts w:ascii="Times New Roman" w:hAnsi="Times New Roman" w:cs="Times New Roman"/>
          <w:b w:val="0"/>
        </w:rPr>
      </w:pPr>
    </w:p>
    <w:p w:rsidR="00954552" w:rsidRPr="006F0D31" w:rsidRDefault="00954552" w:rsidP="00954552">
      <w:pPr>
        <w:pStyle w:val="ConsPlusTitle"/>
        <w:jc w:val="right"/>
        <w:rPr>
          <w:rFonts w:ascii="Times New Roman" w:hAnsi="Times New Roman" w:cs="Times New Roman"/>
          <w:b w:val="0"/>
          <w:szCs w:val="24"/>
        </w:rPr>
      </w:pPr>
    </w:p>
    <w:p w:rsidR="00954552" w:rsidRPr="006F0D31" w:rsidRDefault="00954552" w:rsidP="00954552">
      <w:pPr>
        <w:pStyle w:val="ConsPlusTitle"/>
        <w:jc w:val="center"/>
        <w:rPr>
          <w:rFonts w:ascii="Times New Roman" w:hAnsi="Times New Roman" w:cs="Times New Roman"/>
          <w:szCs w:val="24"/>
        </w:rPr>
      </w:pPr>
      <w:r w:rsidRPr="006F0D31">
        <w:rPr>
          <w:rFonts w:ascii="Times New Roman" w:hAnsi="Times New Roman" w:cs="Times New Roman"/>
          <w:szCs w:val="24"/>
        </w:rPr>
        <w:t>Состав</w:t>
      </w:r>
    </w:p>
    <w:p w:rsidR="00954552" w:rsidRPr="006F0D31" w:rsidRDefault="00954552" w:rsidP="00954552">
      <w:pPr>
        <w:spacing w:after="0" w:line="240" w:lineRule="auto"/>
        <w:jc w:val="center"/>
        <w:rPr>
          <w:rFonts w:ascii="Times New Roman" w:hAnsi="Times New Roman"/>
          <w:b/>
          <w:sz w:val="24"/>
          <w:szCs w:val="24"/>
        </w:rPr>
      </w:pPr>
      <w:r w:rsidRPr="006F0D31">
        <w:rPr>
          <w:rFonts w:ascii="Times New Roman" w:hAnsi="Times New Roman"/>
          <w:b/>
          <w:sz w:val="24"/>
          <w:szCs w:val="24"/>
        </w:rPr>
        <w:t xml:space="preserve"> межведомственной комиссии</w:t>
      </w:r>
    </w:p>
    <w:p w:rsidR="00954552" w:rsidRPr="006F0D31" w:rsidRDefault="00954552" w:rsidP="00954552">
      <w:pPr>
        <w:spacing w:after="0" w:line="240" w:lineRule="auto"/>
        <w:jc w:val="center"/>
        <w:rPr>
          <w:rFonts w:ascii="Times New Roman" w:hAnsi="Times New Roman"/>
          <w:b/>
          <w:sz w:val="24"/>
          <w:szCs w:val="24"/>
        </w:rPr>
      </w:pPr>
      <w:r w:rsidRPr="006F0D31">
        <w:rPr>
          <w:rFonts w:ascii="Times New Roman" w:hAnsi="Times New Roman"/>
          <w:b/>
          <w:sz w:val="24"/>
          <w:szCs w:val="24"/>
        </w:rPr>
        <w:t>по профилактике правонарушений</w:t>
      </w:r>
    </w:p>
    <w:p w:rsidR="00954552" w:rsidRPr="006F0D31" w:rsidRDefault="00954552" w:rsidP="00954552">
      <w:pPr>
        <w:spacing w:after="0" w:line="240" w:lineRule="auto"/>
        <w:jc w:val="center"/>
        <w:rPr>
          <w:rFonts w:ascii="Times New Roman" w:hAnsi="Times New Roman"/>
          <w:b/>
          <w:sz w:val="24"/>
          <w:szCs w:val="24"/>
        </w:rPr>
      </w:pPr>
      <w:r w:rsidRPr="006F0D31">
        <w:rPr>
          <w:rFonts w:ascii="Times New Roman" w:hAnsi="Times New Roman"/>
          <w:b/>
          <w:sz w:val="24"/>
          <w:szCs w:val="24"/>
        </w:rPr>
        <w:t>на территории Ильинского муниципального района</w:t>
      </w:r>
    </w:p>
    <w:p w:rsidR="00954552" w:rsidRPr="006F0D31" w:rsidRDefault="00954552" w:rsidP="00954552">
      <w:pPr>
        <w:pStyle w:val="a7"/>
        <w:spacing w:after="0" w:line="240" w:lineRule="auto"/>
        <w:ind w:left="360"/>
        <w:jc w:val="both"/>
        <w:rPr>
          <w:rFonts w:ascii="Times New Roman" w:hAnsi="Times New Roman"/>
          <w:b/>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Соборнова Людмила Михайловна - председатель комиссии, заместитель главы администрации, начальник отдела образования администрации Ильинского муниципального района,</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proofErr w:type="spellStart"/>
      <w:r w:rsidRPr="006F0D31">
        <w:rPr>
          <w:rFonts w:ascii="Times New Roman" w:hAnsi="Times New Roman"/>
          <w:sz w:val="24"/>
          <w:szCs w:val="24"/>
        </w:rPr>
        <w:t>Коровкин</w:t>
      </w:r>
      <w:proofErr w:type="spellEnd"/>
      <w:r w:rsidRPr="006F0D31">
        <w:rPr>
          <w:rFonts w:ascii="Times New Roman" w:hAnsi="Times New Roman"/>
          <w:sz w:val="24"/>
          <w:szCs w:val="24"/>
        </w:rPr>
        <w:t xml:space="preserve"> Николай Алексеевич - заместитель председателя комиссии, начальник ПП № 19 МО МВД РФ «Тейковский», майор полиции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Лимаренко Екатерина Юрьевна - секретарь комиссии, ведущий специалиста по общественным связям и информационной политике,</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 xml:space="preserve">      Члены комиссии:</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Балуева Ирина Геннадьевна - начальник отдела правового и кадрового обеспечения администрации Ильинского муниципального района,</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Грибова Татьяна Ивановна- руководитель ТУСЗН по Ильинскому муниципальному району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 xml:space="preserve">Игумен </w:t>
      </w:r>
      <w:proofErr w:type="spellStart"/>
      <w:r w:rsidRPr="006F0D31">
        <w:rPr>
          <w:rFonts w:ascii="Times New Roman" w:hAnsi="Times New Roman"/>
          <w:sz w:val="24"/>
          <w:szCs w:val="24"/>
        </w:rPr>
        <w:t>Гермоген</w:t>
      </w:r>
      <w:proofErr w:type="spellEnd"/>
      <w:r w:rsidRPr="006F0D31">
        <w:rPr>
          <w:rFonts w:ascii="Times New Roman" w:hAnsi="Times New Roman"/>
          <w:sz w:val="24"/>
          <w:szCs w:val="24"/>
        </w:rPr>
        <w:t xml:space="preserve"> (</w:t>
      </w:r>
      <w:proofErr w:type="spellStart"/>
      <w:r w:rsidRPr="006F0D31">
        <w:rPr>
          <w:rFonts w:ascii="Times New Roman" w:hAnsi="Times New Roman"/>
          <w:sz w:val="24"/>
          <w:szCs w:val="24"/>
        </w:rPr>
        <w:t>Базанов</w:t>
      </w:r>
      <w:proofErr w:type="spellEnd"/>
      <w:r w:rsidRPr="006F0D31">
        <w:rPr>
          <w:rFonts w:ascii="Times New Roman" w:hAnsi="Times New Roman"/>
          <w:sz w:val="24"/>
          <w:szCs w:val="24"/>
        </w:rPr>
        <w:t>)- благочинный Ильинского благочиния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Илюшина Людмила Николаевна-инспектор по делам несовершеннолетних отделения УУП и ИДН ПП№19 МО МВД РФ «Тейковский»;</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Карпова Светлана Валерьевна- директор ОГКУ «Ильинский центр занятости населения»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Муравьев Алексей Юрьевич- начальник филиала по Ильинскому району УИИ УФСИН России по Ивановской области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proofErr w:type="spellStart"/>
      <w:r w:rsidRPr="006F0D31">
        <w:rPr>
          <w:rFonts w:ascii="Times New Roman" w:hAnsi="Times New Roman"/>
          <w:sz w:val="24"/>
          <w:szCs w:val="24"/>
        </w:rPr>
        <w:t>Никогосян</w:t>
      </w:r>
      <w:proofErr w:type="spellEnd"/>
      <w:r w:rsidRPr="006F0D31">
        <w:rPr>
          <w:rFonts w:ascii="Times New Roman" w:hAnsi="Times New Roman"/>
          <w:sz w:val="24"/>
          <w:szCs w:val="24"/>
        </w:rPr>
        <w:t xml:space="preserve"> Ашот Михайлович- председатель комиссии по законности Совета Ильинского муниципального района, главный врач ОБУЗ «Ильинская ЦРБ» (по согласованию),</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proofErr w:type="spellStart"/>
      <w:r w:rsidRPr="006F0D31">
        <w:rPr>
          <w:rFonts w:ascii="Times New Roman" w:hAnsi="Times New Roman"/>
          <w:sz w:val="24"/>
          <w:szCs w:val="24"/>
        </w:rPr>
        <w:t>Шелеменцев</w:t>
      </w:r>
      <w:proofErr w:type="spellEnd"/>
      <w:r w:rsidRPr="006F0D31">
        <w:rPr>
          <w:rFonts w:ascii="Times New Roman" w:hAnsi="Times New Roman"/>
          <w:sz w:val="24"/>
          <w:szCs w:val="24"/>
        </w:rPr>
        <w:t xml:space="preserve"> Александр Витальевич- заместитель Главы администрации, начальник финансового отдела администрации Ильинского муниципального района,</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r w:rsidRPr="006F0D31">
        <w:rPr>
          <w:rFonts w:ascii="Times New Roman" w:hAnsi="Times New Roman"/>
          <w:sz w:val="24"/>
          <w:szCs w:val="24"/>
        </w:rPr>
        <w:t>Шипулин Иван Евгеньевич - начальник отделения УУП и ИДН ПП№19 МО МВД РФ «Тейковский» (по согласованию).</w:t>
      </w: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rPr>
          <w:rFonts w:ascii="Times New Roman" w:hAnsi="Times New Roman"/>
        </w:rPr>
      </w:pPr>
    </w:p>
    <w:p w:rsidR="00954552" w:rsidRPr="006F0D31" w:rsidRDefault="00954552" w:rsidP="00954552">
      <w:pPr>
        <w:spacing w:after="0" w:line="240" w:lineRule="auto"/>
        <w:ind w:right="-143"/>
        <w:jc w:val="center"/>
        <w:rPr>
          <w:rFonts w:ascii="Times New Roman" w:hAnsi="Times New Roman"/>
          <w:b/>
          <w:sz w:val="28"/>
          <w:szCs w:val="28"/>
        </w:rPr>
      </w:pPr>
      <w:r w:rsidRPr="006F0D31">
        <w:rPr>
          <w:rFonts w:ascii="Times New Roman" w:hAnsi="Times New Roman"/>
        </w:rPr>
        <w:t xml:space="preserve">       </w:t>
      </w:r>
      <w:r w:rsidRPr="006F0D31">
        <w:rPr>
          <w:rFonts w:ascii="Times New Roman" w:hAnsi="Times New Roman"/>
          <w:b/>
          <w:sz w:val="28"/>
          <w:szCs w:val="28"/>
        </w:rPr>
        <w:t>АДМИНИСТРАЦИЯ ИЛЬИНСКОГО МУНИЦИПАЛЬНОГО РАЙОНА ИВАНОВСКОЙ ОБЛАСТИ</w:t>
      </w:r>
    </w:p>
    <w:p w:rsidR="00954552" w:rsidRPr="006F0D31" w:rsidRDefault="00954552" w:rsidP="00954552">
      <w:pPr>
        <w:pStyle w:val="1"/>
        <w:numPr>
          <w:ilvl w:val="0"/>
          <w:numId w:val="2"/>
        </w:numPr>
        <w:tabs>
          <w:tab w:val="clear" w:pos="0"/>
        </w:tabs>
        <w:rPr>
          <w:spacing w:val="20"/>
          <w:sz w:val="28"/>
        </w:rPr>
      </w:pPr>
    </w:p>
    <w:p w:rsidR="00954552" w:rsidRPr="006F0D31" w:rsidRDefault="00954552" w:rsidP="00954552">
      <w:pPr>
        <w:pStyle w:val="1"/>
        <w:numPr>
          <w:ilvl w:val="0"/>
          <w:numId w:val="2"/>
        </w:numPr>
      </w:pPr>
      <w:r w:rsidRPr="006F0D31">
        <w:rPr>
          <w:sz w:val="32"/>
          <w:szCs w:val="32"/>
        </w:rPr>
        <w:t xml:space="preserve">ПОСТАНОВЛЕНИЕ </w:t>
      </w:r>
    </w:p>
    <w:p w:rsidR="00954552" w:rsidRPr="006F0D31" w:rsidRDefault="00954552" w:rsidP="00954552">
      <w:pPr>
        <w:pStyle w:val="1"/>
        <w:numPr>
          <w:ilvl w:val="0"/>
          <w:numId w:val="2"/>
        </w:numPr>
        <w:rPr>
          <w:b w:val="0"/>
          <w:sz w:val="28"/>
        </w:rPr>
      </w:pPr>
    </w:p>
    <w:p w:rsidR="00954552" w:rsidRPr="006F0D31" w:rsidRDefault="00954552" w:rsidP="00954552">
      <w:pPr>
        <w:pStyle w:val="1"/>
        <w:numPr>
          <w:ilvl w:val="0"/>
          <w:numId w:val="2"/>
        </w:numPr>
      </w:pPr>
      <w:r w:rsidRPr="006F0D31">
        <w:rPr>
          <w:b w:val="0"/>
          <w:sz w:val="28"/>
        </w:rPr>
        <w:t>от 12.05.2017г. № 123</w:t>
      </w:r>
    </w:p>
    <w:p w:rsidR="00954552" w:rsidRPr="006F0D31" w:rsidRDefault="00954552" w:rsidP="00954552">
      <w:pPr>
        <w:pStyle w:val="1"/>
        <w:numPr>
          <w:ilvl w:val="0"/>
          <w:numId w:val="2"/>
        </w:numPr>
      </w:pPr>
      <w:r w:rsidRPr="006F0D31">
        <w:rPr>
          <w:b w:val="0"/>
          <w:sz w:val="28"/>
        </w:rPr>
        <w:t>п. Ильинское-Хованское</w:t>
      </w:r>
    </w:p>
    <w:p w:rsidR="00954552" w:rsidRPr="006F0D31" w:rsidRDefault="00954552" w:rsidP="00954552">
      <w:pPr>
        <w:spacing w:after="0" w:line="240" w:lineRule="auto"/>
        <w:rPr>
          <w:rFonts w:ascii="Times New Roman" w:hAnsi="Times New Roman"/>
          <w:b/>
          <w:sz w:val="28"/>
        </w:rPr>
      </w:pPr>
    </w:p>
    <w:p w:rsidR="00954552" w:rsidRPr="006F0D31" w:rsidRDefault="00954552" w:rsidP="00954552">
      <w:pPr>
        <w:pStyle w:val="1"/>
        <w:numPr>
          <w:ilvl w:val="0"/>
          <w:numId w:val="2"/>
        </w:numPr>
        <w:pBdr>
          <w:top w:val="none" w:sz="0" w:space="0" w:color="000000"/>
          <w:left w:val="none" w:sz="0" w:space="0" w:color="000000"/>
          <w:bottom w:val="none" w:sz="0" w:space="0" w:color="000000"/>
          <w:right w:val="none" w:sz="0" w:space="0" w:color="000000"/>
        </w:pBdr>
      </w:pPr>
      <w:r w:rsidRPr="006F0D31">
        <w:rPr>
          <w:sz w:val="28"/>
          <w:szCs w:val="28"/>
        </w:rPr>
        <w:t xml:space="preserve">Об утверждении Положения о межведомственной комиссии по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w:t>
      </w:r>
    </w:p>
    <w:p w:rsidR="00954552" w:rsidRPr="006F0D31" w:rsidRDefault="00954552" w:rsidP="00954552">
      <w:pPr>
        <w:pStyle w:val="ConsTitle"/>
        <w:widowControl/>
        <w:ind w:right="0"/>
        <w:jc w:val="center"/>
        <w:rPr>
          <w:rFonts w:ascii="Times New Roman" w:hAnsi="Times New Roman" w:cs="Times New Roman"/>
          <w:sz w:val="24"/>
        </w:rPr>
      </w:pPr>
    </w:p>
    <w:p w:rsidR="00954552" w:rsidRPr="006F0D31" w:rsidRDefault="00954552" w:rsidP="00954552">
      <w:pPr>
        <w:pStyle w:val="a8"/>
        <w:ind w:firstLine="737"/>
      </w:pPr>
      <w:r w:rsidRPr="006F0D31">
        <w:rPr>
          <w:szCs w:val="28"/>
        </w:rPr>
        <w:t xml:space="preserve">В соответствии с Жилищным кодексом Российской Федерации, Градостроительным кодексом Российской Федерации, во исполнение протокола заседания КЧС и ОПБ в Ивановской области от 17.02.2017 №2 «О мерах по сохранению и повышению готовности защитных сооружений гражданской обороны на территории Ивановской области», с целью упорядочения рассмотрения вопросов проведения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и надлежащего технического обслуживания,  администрация Ильинского муниципального района  </w:t>
      </w:r>
      <w:r w:rsidRPr="006F0D31">
        <w:rPr>
          <w:b/>
          <w:bCs/>
          <w:szCs w:val="28"/>
        </w:rPr>
        <w:t>п о с т а н о в л я е т:</w:t>
      </w:r>
    </w:p>
    <w:p w:rsidR="00954552" w:rsidRPr="006F0D31" w:rsidRDefault="00954552" w:rsidP="00954552">
      <w:pPr>
        <w:pStyle w:val="a8"/>
        <w:ind w:firstLine="737"/>
      </w:pPr>
    </w:p>
    <w:p w:rsidR="00954552" w:rsidRPr="006F0D31" w:rsidRDefault="00954552" w:rsidP="00954552">
      <w:pPr>
        <w:pStyle w:val="a8"/>
        <w:ind w:firstLine="737"/>
      </w:pPr>
      <w:r w:rsidRPr="006F0D31">
        <w:rPr>
          <w:szCs w:val="28"/>
        </w:rPr>
        <w:t>1. Утвердить Положение о межведомственной комиссии по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(приложение 1).</w:t>
      </w:r>
    </w:p>
    <w:p w:rsidR="00954552" w:rsidRPr="006F0D31" w:rsidRDefault="00954552" w:rsidP="00954552">
      <w:pPr>
        <w:pStyle w:val="a8"/>
        <w:ind w:firstLine="737"/>
      </w:pPr>
      <w:r w:rsidRPr="006F0D31">
        <w:rPr>
          <w:szCs w:val="28"/>
        </w:rPr>
        <w:t>2. Утвердить состав межведомственной комиссии по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(приложение 2).</w:t>
      </w:r>
    </w:p>
    <w:p w:rsidR="00954552" w:rsidRPr="006F0D31" w:rsidRDefault="00954552" w:rsidP="00954552">
      <w:pPr>
        <w:pStyle w:val="a8"/>
        <w:ind w:firstLine="737"/>
      </w:pPr>
      <w:r w:rsidRPr="006F0D31">
        <w:rPr>
          <w:szCs w:val="28"/>
        </w:rPr>
        <w:t>3. Настоящее постановление вступает в силу с момента официального опубликования на сайте Ильинского муниципального района Ивановской области и в «Вестнике муниципальных нормативных правовых актов Ильинского муниципального района».</w:t>
      </w:r>
    </w:p>
    <w:p w:rsidR="00954552" w:rsidRPr="006F0D31" w:rsidRDefault="00954552" w:rsidP="00954552">
      <w:pPr>
        <w:pStyle w:val="a8"/>
        <w:ind w:firstLine="737"/>
      </w:pPr>
      <w:r w:rsidRPr="006F0D31">
        <w:rPr>
          <w:szCs w:val="28"/>
        </w:rPr>
        <w:t>4. Контроль за исполнением настоящего постановления оставляю за собой.</w:t>
      </w:r>
    </w:p>
    <w:p w:rsidR="00954552" w:rsidRPr="006F0D31" w:rsidRDefault="00954552" w:rsidP="00954552">
      <w:pPr>
        <w:pStyle w:val="a8"/>
      </w:pPr>
    </w:p>
    <w:p w:rsidR="00954552" w:rsidRPr="006F0D31" w:rsidRDefault="00954552" w:rsidP="00954552">
      <w:pPr>
        <w:pStyle w:val="a8"/>
      </w:pPr>
    </w:p>
    <w:p w:rsidR="00954552" w:rsidRPr="006F0D31" w:rsidRDefault="00954552" w:rsidP="00954552">
      <w:pPr>
        <w:pStyle w:val="a8"/>
      </w:pPr>
    </w:p>
    <w:p w:rsidR="00954552" w:rsidRPr="006F0D31" w:rsidRDefault="00954552" w:rsidP="00954552">
      <w:pPr>
        <w:pStyle w:val="a8"/>
        <w:rPr>
          <w:b/>
        </w:rPr>
      </w:pPr>
      <w:r w:rsidRPr="006F0D31">
        <w:rPr>
          <w:b/>
        </w:rPr>
        <w:t xml:space="preserve">Глава Ильинского </w:t>
      </w:r>
    </w:p>
    <w:p w:rsidR="00954552" w:rsidRPr="006F0D31" w:rsidRDefault="00954552" w:rsidP="00954552">
      <w:pPr>
        <w:pStyle w:val="a8"/>
        <w:rPr>
          <w:b/>
        </w:rPr>
      </w:pPr>
      <w:r w:rsidRPr="006F0D31">
        <w:rPr>
          <w:b/>
        </w:rPr>
        <w:t>муниципального района:</w:t>
      </w:r>
      <w:r w:rsidRPr="006F0D31">
        <w:rPr>
          <w:b/>
        </w:rPr>
        <w:tab/>
        <w:t xml:space="preserve">                                                       А.Ю. Кондратьев</w:t>
      </w:r>
    </w:p>
    <w:p w:rsidR="00954552" w:rsidRPr="006F0D31" w:rsidRDefault="00954552" w:rsidP="00954552">
      <w:pPr>
        <w:pStyle w:val="ConsNormal"/>
        <w:widowControl/>
        <w:ind w:right="0" w:firstLine="0"/>
        <w:jc w:val="right"/>
        <w:rPr>
          <w:rFonts w:ascii="Times New Roman" w:hAnsi="Times New Roman" w:cs="Times New Roman"/>
          <w:sz w:val="24"/>
        </w:rPr>
      </w:pPr>
    </w:p>
    <w:p w:rsidR="00954552" w:rsidRPr="006F0D31" w:rsidRDefault="00954552" w:rsidP="00954552">
      <w:pPr>
        <w:pStyle w:val="ConsNormal"/>
        <w:widowControl/>
        <w:ind w:right="0" w:firstLine="0"/>
        <w:jc w:val="right"/>
        <w:rPr>
          <w:rFonts w:ascii="Times New Roman" w:hAnsi="Times New Roman" w:cs="Times New Roman"/>
          <w:sz w:val="24"/>
        </w:rPr>
      </w:pP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Приложение 1</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к постановлению администрации</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Ильинского муниципального района</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от 12.05.2017г. № 123</w:t>
      </w:r>
    </w:p>
    <w:p w:rsidR="00954552" w:rsidRPr="006F0D31" w:rsidRDefault="00954552" w:rsidP="00954552">
      <w:pPr>
        <w:pStyle w:val="ConsNonformat"/>
        <w:widowControl/>
        <w:ind w:right="0"/>
        <w:jc w:val="right"/>
        <w:rPr>
          <w:rFonts w:ascii="Times New Roman" w:hAnsi="Times New Roman" w:cs="Times New Roman"/>
          <w:sz w:val="24"/>
        </w:rPr>
      </w:pPr>
    </w:p>
    <w:p w:rsidR="00954552" w:rsidRPr="006F0D31" w:rsidRDefault="00954552" w:rsidP="00954552">
      <w:pPr>
        <w:pStyle w:val="ConsTitle"/>
        <w:widowControl/>
        <w:ind w:right="0"/>
        <w:jc w:val="center"/>
        <w:rPr>
          <w:rFonts w:ascii="Times New Roman" w:hAnsi="Times New Roman" w:cs="Times New Roman"/>
          <w:sz w:val="24"/>
        </w:rPr>
      </w:pPr>
    </w:p>
    <w:p w:rsidR="00954552" w:rsidRPr="006F0D31" w:rsidRDefault="00954552" w:rsidP="00954552">
      <w:pPr>
        <w:pStyle w:val="1"/>
        <w:numPr>
          <w:ilvl w:val="0"/>
          <w:numId w:val="2"/>
        </w:numPr>
        <w:pBdr>
          <w:top w:val="none" w:sz="0" w:space="0" w:color="000000"/>
          <w:left w:val="none" w:sz="0" w:space="0" w:color="000000"/>
          <w:bottom w:val="none" w:sz="0" w:space="0" w:color="000000"/>
          <w:right w:val="none" w:sz="0" w:space="0" w:color="000000"/>
        </w:pBdr>
      </w:pPr>
      <w:r w:rsidRPr="006F0D31">
        <w:t>ПОЛОЖЕНИЕ</w:t>
      </w:r>
    </w:p>
    <w:p w:rsidR="00954552" w:rsidRPr="006F0D31" w:rsidRDefault="00954552" w:rsidP="00954552">
      <w:pPr>
        <w:pStyle w:val="1"/>
        <w:numPr>
          <w:ilvl w:val="0"/>
          <w:numId w:val="2"/>
        </w:numPr>
        <w:pBdr>
          <w:top w:val="none" w:sz="0" w:space="0" w:color="000000"/>
          <w:left w:val="none" w:sz="0" w:space="0" w:color="000000"/>
          <w:bottom w:val="none" w:sz="0" w:space="0" w:color="000000"/>
          <w:right w:val="none" w:sz="0" w:space="0" w:color="000000"/>
        </w:pBdr>
      </w:pPr>
      <w:r w:rsidRPr="006F0D31">
        <w:t xml:space="preserve"> О МЕЖВЕДОМСТВЕННОЙ КОМИССИИ ПО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w:t>
      </w:r>
    </w:p>
    <w:p w:rsidR="00954552" w:rsidRPr="006F0D31" w:rsidRDefault="00954552" w:rsidP="00954552">
      <w:pPr>
        <w:pStyle w:val="a8"/>
        <w:ind w:firstLine="737"/>
        <w:jc w:val="center"/>
        <w:rPr>
          <w:szCs w:val="28"/>
        </w:rPr>
      </w:pPr>
    </w:p>
    <w:p w:rsidR="00954552" w:rsidRPr="006F0D31" w:rsidRDefault="00954552" w:rsidP="00954552">
      <w:pPr>
        <w:pStyle w:val="ConsNormal"/>
        <w:widowControl/>
        <w:ind w:right="0" w:firstLine="0"/>
        <w:jc w:val="center"/>
        <w:rPr>
          <w:rFonts w:ascii="Times New Roman" w:hAnsi="Times New Roman" w:cs="Times New Roman"/>
        </w:rPr>
      </w:pPr>
      <w:r w:rsidRPr="006F0D31">
        <w:rPr>
          <w:rFonts w:ascii="Times New Roman" w:hAnsi="Times New Roman" w:cs="Times New Roman"/>
          <w:b/>
          <w:sz w:val="24"/>
        </w:rPr>
        <w:t>1. Общие положения</w:t>
      </w:r>
    </w:p>
    <w:p w:rsidR="00954552" w:rsidRPr="006F0D31" w:rsidRDefault="00954552" w:rsidP="00954552">
      <w:pPr>
        <w:pStyle w:val="ConsNonformat"/>
        <w:widowControl/>
        <w:ind w:right="0"/>
        <w:jc w:val="both"/>
        <w:rPr>
          <w:rFonts w:ascii="Times New Roman" w:hAnsi="Times New Roman" w:cs="Times New Roman"/>
          <w:b/>
          <w:sz w:val="24"/>
        </w:rPr>
      </w:pP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rPr>
        <w:t>1.1. Межведомственная комиссия по</w:t>
      </w:r>
      <w:r w:rsidRPr="006F0D31">
        <w:rPr>
          <w:rFonts w:ascii="Times New Roman" w:hAnsi="Times New Roman" w:cs="Times New Roman"/>
          <w:sz w:val="24"/>
          <w:szCs w:val="24"/>
        </w:rPr>
        <w:t xml:space="preserve"> проведению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(далее — Межведомственная комиссия) является постоянно действующим коллективным межведомственным органом при администрации Ильинского муниципального района Ивановской области.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1.2. Состав Межведомственной комиссии утверждается постановлением администрации Ильинского муниципального района Ивановской области.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1.3. Межведомственная комиссия создается в целях рассмотрения вопросов, связанных с проведением осмотра защитных сооружений гражданской обороны, расположенных на территории Ильинского муниципального района Ивановской  области в целях  оценки их технического состояния и надлежащего их технического обслуживания, обеспечения  согласованности действий органов местного самоуправления и органов, уполномоченных на  проведение государственного надзора (контроля) в сфере санитарно-эпидемиологической, пожарной, промышленной, экологической и иной безопасности по решению данных вопросов.</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1.4. Межведомственная комиссия в своей деятельности руководствуется  Жилищным кодексом Российской Федерации, Градостроительным Кодексом Российской Федерации, иными нормативными правовыми актами Российской Федерации, Ивановской области, Ильинского муниципального района, Методическими рекомендациями по организации перевода убежищ (противорадиационных укрытий) на эксплуатацию  в качестве противорадиационных укрытий или укрытий с учетом оптимизации норм инженерно-технических мероприятий, настоящим Положением.</w:t>
      </w: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center"/>
        <w:rPr>
          <w:rFonts w:ascii="Times New Roman" w:hAnsi="Times New Roman" w:cs="Times New Roman"/>
        </w:rPr>
      </w:pPr>
      <w:r w:rsidRPr="006F0D31">
        <w:rPr>
          <w:rFonts w:ascii="Times New Roman" w:hAnsi="Times New Roman" w:cs="Times New Roman"/>
          <w:b/>
          <w:bCs/>
          <w:sz w:val="24"/>
          <w:szCs w:val="24"/>
        </w:rPr>
        <w:t>2. Полномочия Межведомственной комиссии</w:t>
      </w: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2.1. Основными задачами Межведомственной комиссии являются рассмотрение вопросов, связанных с проведением осмотра   защитных сооружений гражданской обороны (далее -  ЗСГО), расположенных на территории Ильинского муниципального района Ивановской области в целях оценки их технического состояния и надлежащего их технического обслуживания и принятия по ним решений:</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о проведении осмотра ЗСГО (отказе в проведении осмотров ЗСГО).</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xml:space="preserve">2.2. Основанием для рассмотрения Межведомственной комиссией вопросов, связанных с проведением осмотров ЗСГО в целях оценки их технического состояния и надлежащего их технического обслуживания на территории Ильинского муниципального района Ивановской области является определение технического состояния ЗСГО на предмет пригодности для применения по его предназначению, а также заявление физического или юридического лица о нарушении требований законодательства Российской Федерации к эксплуатации ЗСГО, о </w:t>
      </w:r>
      <w:r w:rsidRPr="006F0D31">
        <w:rPr>
          <w:rFonts w:ascii="Times New Roman" w:hAnsi="Times New Roman" w:cs="Times New Roman"/>
          <w:sz w:val="24"/>
          <w:szCs w:val="24"/>
        </w:rPr>
        <w:lastRenderedPageBreak/>
        <w:t>возникновении аварийных ситуаций в ЗСГО или возникновении угрозы разрушения зданий, ЗСГО.</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2.3. Для осуществления основных задач Межведомственная комиссия осуществляет следующие полномочия:</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рассматривает техническую и иную документацию;</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запрашивает у юридических и физических лиц материалы и информацию, касающуюся осматриваемого объекта;</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привлекает для участия в своей работе, в том числе при проведении непосредственного осмотров, специалистов (специализированные организации) по соответствующему направлению деятельности;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осмотр зданий, ЗСГО с составлением актов;</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взаимодействует с федеральными органами государственной власти, органами исполнительной власти Ивановской области, органами местного самоуправления, организациями по вопросам, относящимся к компетентности Межведомственной комиссии;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 запрашивает необходимые материалы и информацию у государственных органов, уполномоченных на осуществление государственного надзора (контроля), предприятий и организаций, а также у заявителя по вопросам, относящимся к компетенции Межведомственной комиссии.</w:t>
      </w: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center"/>
        <w:rPr>
          <w:rFonts w:ascii="Times New Roman" w:hAnsi="Times New Roman" w:cs="Times New Roman"/>
        </w:rPr>
      </w:pPr>
      <w:r w:rsidRPr="006F0D31">
        <w:rPr>
          <w:rFonts w:ascii="Times New Roman" w:hAnsi="Times New Roman" w:cs="Times New Roman"/>
          <w:b/>
          <w:bCs/>
          <w:sz w:val="24"/>
          <w:szCs w:val="24"/>
        </w:rPr>
        <w:t>3. Организация и порядок работы Межведомственной комиссии</w:t>
      </w:r>
    </w:p>
    <w:p w:rsidR="00954552" w:rsidRPr="006F0D31" w:rsidRDefault="00954552" w:rsidP="00954552">
      <w:pPr>
        <w:pStyle w:val="ConsNormal"/>
        <w:widowControl/>
        <w:ind w:right="0" w:firstLine="540"/>
        <w:jc w:val="center"/>
        <w:rPr>
          <w:rFonts w:ascii="Times New Roman" w:hAnsi="Times New Roman" w:cs="Times New Roman"/>
          <w:b/>
          <w:bCs/>
          <w:sz w:val="24"/>
        </w:rPr>
      </w:pP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3.1. Руководит работой Межведомственной комиссии её председатель, который по мере необходимости созывает комиссию, планирует её работу, обеспечивает подготовку проектов решений Межведомственной комиссии, в лице председателя отчитывается о своей деятельности перед Главой Ильинского муниципального района Ивановской области.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3.2. Комиссия проводит свою работу по определению технического состояния ЗСГО на предмет пригодности для применения по его предназначению     по распоряжению Главы Ильинского муниципального района, на основании   поступивших материалов от надзорных (контролирующих) органов и   поступивших заявлений, в течении 20 дней с даты регистрации.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При поступлении заявления о возникновении аварийных ситуаций в здании, защитном сооружении или возникновения угрозы разрушения ЗСГО, лицо, ответственное за эксплуатацию ЗСГО, уведомляется Администрацией Ильинского муниципального района Ивановской области о проведении осмотра в течении 24 часов.</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3.3. Основной формой работы Межведомственной комиссии является заседание. Заседание Межведомственной комиссии оформляется протоколом.</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3.4. Заседание Межведомственной комиссии считается правомочным, если на нем присутствует более половины её членов.</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3.5. Решение Межведомственной комиссии принимается простым большинством голосов от числа присутствующих на заседании и оформляется в виде заключения. При равенстве голосов голос председателя является решающим. В случае несогласия с принятым решением члены комиссии вправе выразить своё особое мнение в письменной форме и приложить его к заключению.</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3.6. По результатам осмотра ЗСГО составляется акт осмотра ЗСГО по форме, утвержденной муниципальным правовым актом администрации Ильинского муниципального района Ивановской области.</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3.7. К акту осмотра прикладываются материалы фото фиксации осматриваемых ЗСГО и иные материалы, оформленные в ходе осмотра ЗСГО.</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3.8. При выявлении при проведении осмотра ЗСГО нарушений требований технических регламентов к конструктивным и другим характеристикам пригодности, надежности и безопасности объектов, требований документации указанных объектов в акте осмотра излагаются рекомендации о мерах по устранению выявленных нарушений.</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lastRenderedPageBreak/>
        <w:t>3.9. Акт осмотра подписывается Межведомственной комиссией, осуществляющей осмотр ЗСГО, а также представителями организаций, привлеченных к проведению осмотра ЗСГО.</w:t>
      </w:r>
    </w:p>
    <w:p w:rsidR="00954552" w:rsidRPr="006F0D31" w:rsidRDefault="00954552" w:rsidP="00954552">
      <w:pPr>
        <w:pStyle w:val="ConsNormal"/>
        <w:widowControl/>
        <w:ind w:right="0" w:firstLine="540"/>
        <w:jc w:val="both"/>
        <w:rPr>
          <w:rFonts w:ascii="Times New Roman" w:hAnsi="Times New Roman" w:cs="Times New Roman"/>
        </w:rPr>
      </w:pPr>
      <w:r w:rsidRPr="006F0D31">
        <w:rPr>
          <w:rFonts w:ascii="Times New Roman" w:hAnsi="Times New Roman" w:cs="Times New Roman"/>
          <w:sz w:val="24"/>
          <w:szCs w:val="24"/>
        </w:rPr>
        <w:t>3.10. Сведения о проведенном осмотре ЗСГО вносятся в журнал осмотров ЗСГО, который ведётся администрацией Ильинского муниципального района Ивановской области.</w:t>
      </w: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both"/>
        <w:rPr>
          <w:rFonts w:ascii="Times New Roman" w:hAnsi="Times New Roman" w:cs="Times New Roman"/>
          <w:sz w:val="24"/>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Default="00954552" w:rsidP="00954552">
      <w:pPr>
        <w:pStyle w:val="ConsNormal"/>
        <w:widowControl/>
        <w:ind w:right="0" w:firstLine="540"/>
        <w:jc w:val="both"/>
        <w:rPr>
          <w:rFonts w:ascii="Times New Roman" w:hAnsi="Times New Roman" w:cs="Times New Roman"/>
        </w:rPr>
      </w:pPr>
    </w:p>
    <w:p w:rsidR="00A05ABD" w:rsidRDefault="00A05ABD" w:rsidP="00954552">
      <w:pPr>
        <w:pStyle w:val="ConsNormal"/>
        <w:widowControl/>
        <w:ind w:right="0" w:firstLine="540"/>
        <w:jc w:val="both"/>
        <w:rPr>
          <w:rFonts w:ascii="Times New Roman" w:hAnsi="Times New Roman" w:cs="Times New Roman"/>
        </w:rPr>
      </w:pPr>
    </w:p>
    <w:p w:rsidR="00A05ABD" w:rsidRDefault="00A05ABD" w:rsidP="00954552">
      <w:pPr>
        <w:pStyle w:val="ConsNormal"/>
        <w:widowControl/>
        <w:ind w:right="0" w:firstLine="540"/>
        <w:jc w:val="both"/>
        <w:rPr>
          <w:rFonts w:ascii="Times New Roman" w:hAnsi="Times New Roman" w:cs="Times New Roman"/>
        </w:rPr>
      </w:pPr>
    </w:p>
    <w:p w:rsidR="00A05ABD" w:rsidRPr="006F0D31" w:rsidRDefault="00A05ABD"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540"/>
        <w:jc w:val="both"/>
        <w:rPr>
          <w:rFonts w:ascii="Times New Roman" w:hAnsi="Times New Roman" w:cs="Times New Roman"/>
        </w:rPr>
      </w:pP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Приложение 2</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к постановлению администрации</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Ильинского муниципального района</w:t>
      </w:r>
    </w:p>
    <w:p w:rsidR="00954552" w:rsidRPr="006F0D31" w:rsidRDefault="00954552" w:rsidP="00954552">
      <w:pPr>
        <w:pStyle w:val="ConsNormal"/>
        <w:widowControl/>
        <w:ind w:right="0" w:firstLine="0"/>
        <w:jc w:val="right"/>
        <w:rPr>
          <w:rFonts w:ascii="Times New Roman" w:hAnsi="Times New Roman" w:cs="Times New Roman"/>
        </w:rPr>
      </w:pPr>
      <w:r w:rsidRPr="006F0D31">
        <w:rPr>
          <w:rFonts w:ascii="Times New Roman" w:hAnsi="Times New Roman" w:cs="Times New Roman"/>
          <w:sz w:val="24"/>
        </w:rPr>
        <w:t>от 12.05.2017г. № 123</w:t>
      </w:r>
    </w:p>
    <w:p w:rsidR="00954552" w:rsidRPr="006F0D31" w:rsidRDefault="00954552" w:rsidP="00954552">
      <w:pPr>
        <w:pStyle w:val="ConsNormal"/>
        <w:widowControl/>
        <w:ind w:right="0" w:firstLine="0"/>
        <w:jc w:val="right"/>
        <w:rPr>
          <w:rFonts w:ascii="Times New Roman" w:hAnsi="Times New Roman" w:cs="Times New Roman"/>
          <w:sz w:val="24"/>
        </w:rPr>
      </w:pPr>
    </w:p>
    <w:p w:rsidR="00954552" w:rsidRPr="006F0D31" w:rsidRDefault="00954552" w:rsidP="00954552">
      <w:pPr>
        <w:pStyle w:val="ConsNormal"/>
        <w:widowControl/>
        <w:ind w:right="0" w:firstLine="0"/>
        <w:jc w:val="center"/>
        <w:rPr>
          <w:rFonts w:ascii="Times New Roman" w:hAnsi="Times New Roman" w:cs="Times New Roman"/>
        </w:rPr>
      </w:pPr>
      <w:r w:rsidRPr="006F0D31">
        <w:rPr>
          <w:rFonts w:ascii="Times New Roman" w:hAnsi="Times New Roman" w:cs="Times New Roman"/>
          <w:b/>
          <w:bCs/>
          <w:sz w:val="24"/>
        </w:rPr>
        <w:t xml:space="preserve">СОСТАВ </w:t>
      </w:r>
    </w:p>
    <w:p w:rsidR="00954552" w:rsidRPr="006F0D31" w:rsidRDefault="00954552" w:rsidP="00954552">
      <w:pPr>
        <w:pStyle w:val="ConsNormal"/>
        <w:widowControl/>
        <w:ind w:right="0" w:firstLine="0"/>
        <w:jc w:val="center"/>
        <w:rPr>
          <w:rFonts w:ascii="Times New Roman" w:hAnsi="Times New Roman" w:cs="Times New Roman"/>
        </w:rPr>
      </w:pPr>
      <w:r w:rsidRPr="006F0D31">
        <w:rPr>
          <w:rFonts w:ascii="Times New Roman" w:hAnsi="Times New Roman" w:cs="Times New Roman"/>
          <w:b/>
          <w:bCs/>
          <w:sz w:val="24"/>
        </w:rPr>
        <w:t>межведомственной комиссии по проведению осмотра защитных сооружений гражданской обороны</w:t>
      </w:r>
      <w:r w:rsidRPr="006F0D31">
        <w:rPr>
          <w:rFonts w:ascii="Times New Roman" w:hAnsi="Times New Roman" w:cs="Times New Roman"/>
          <w:b/>
          <w:bCs/>
          <w:sz w:val="24"/>
          <w:szCs w:val="24"/>
        </w:rPr>
        <w:t xml:space="preserve">, расположенных на территории Ильинского муниципального района Ивановской области в целях оценки их технического состояния. </w:t>
      </w:r>
    </w:p>
    <w:p w:rsidR="00954552" w:rsidRPr="006F0D31" w:rsidRDefault="00954552" w:rsidP="00954552">
      <w:pPr>
        <w:pStyle w:val="MainStyl"/>
        <w:spacing w:line="240" w:lineRule="auto"/>
        <w:ind w:firstLine="0"/>
        <w:jc w:val="center"/>
        <w:rPr>
          <w:rFonts w:ascii="Times New Roman" w:hAnsi="Times New Roman" w:cs="Times New Roman"/>
          <w:color w:val="auto"/>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2199"/>
        <w:gridCol w:w="4536"/>
        <w:gridCol w:w="2080"/>
      </w:tblGrid>
      <w:tr w:rsidR="00954552" w:rsidRPr="006F0D31" w:rsidTr="00954552">
        <w:tc>
          <w:tcPr>
            <w:tcW w:w="495" w:type="dxa"/>
            <w:tcBorders>
              <w:top w:val="single" w:sz="8" w:space="0" w:color="E9E9E9"/>
              <w:left w:val="single" w:sz="8" w:space="0" w:color="E9E9E9"/>
              <w:bottom w:val="single" w:sz="8" w:space="0" w:color="E9E9E9"/>
            </w:tcBorders>
            <w:shd w:val="clear" w:color="auto" w:fill="auto"/>
          </w:tcPr>
          <w:p w:rsidR="00954552" w:rsidRPr="006F0D31" w:rsidRDefault="00954552" w:rsidP="00954552">
            <w:pPr>
              <w:pStyle w:val="aa"/>
              <w:jc w:val="center"/>
              <w:rPr>
                <w:sz w:val="24"/>
                <w:szCs w:val="24"/>
              </w:rPr>
            </w:pPr>
            <w:r w:rsidRPr="006F0D31">
              <w:rPr>
                <w:sz w:val="24"/>
                <w:szCs w:val="24"/>
              </w:rPr>
              <w:t>N п/п</w:t>
            </w:r>
          </w:p>
        </w:tc>
        <w:tc>
          <w:tcPr>
            <w:tcW w:w="2199" w:type="dxa"/>
            <w:tcBorders>
              <w:top w:val="single" w:sz="8" w:space="0" w:color="E9E9E9"/>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Должность в комиссии</w:t>
            </w:r>
          </w:p>
        </w:tc>
        <w:tc>
          <w:tcPr>
            <w:tcW w:w="4536" w:type="dxa"/>
            <w:tcBorders>
              <w:top w:val="single" w:sz="8" w:space="0" w:color="E9E9E9"/>
              <w:left w:val="single" w:sz="8" w:space="0" w:color="E9E9E9"/>
              <w:bottom w:val="single" w:sz="8" w:space="0" w:color="E9E9E9"/>
            </w:tcBorders>
            <w:shd w:val="clear" w:color="auto" w:fill="auto"/>
          </w:tcPr>
          <w:p w:rsidR="00954552" w:rsidRPr="006F0D31" w:rsidRDefault="00954552" w:rsidP="00954552">
            <w:pPr>
              <w:pStyle w:val="aa"/>
              <w:jc w:val="both"/>
              <w:rPr>
                <w:sz w:val="24"/>
                <w:szCs w:val="24"/>
              </w:rPr>
            </w:pPr>
            <w:r w:rsidRPr="006F0D31">
              <w:rPr>
                <w:sz w:val="24"/>
                <w:szCs w:val="24"/>
              </w:rPr>
              <w:t>Занимаемая должность по месту работы</w:t>
            </w:r>
          </w:p>
        </w:tc>
        <w:tc>
          <w:tcPr>
            <w:tcW w:w="2080" w:type="dxa"/>
            <w:tcBorders>
              <w:top w:val="single" w:sz="8" w:space="0" w:color="E9E9E9"/>
              <w:left w:val="single" w:sz="8" w:space="0" w:color="E9E9E9"/>
              <w:bottom w:val="single" w:sz="8" w:space="0" w:color="E9E9E9"/>
              <w:right w:val="single" w:sz="8" w:space="0" w:color="E9E9E9"/>
            </w:tcBorders>
            <w:shd w:val="clear" w:color="auto" w:fill="auto"/>
          </w:tcPr>
          <w:p w:rsidR="00954552" w:rsidRPr="006F0D31" w:rsidRDefault="00954552" w:rsidP="00954552">
            <w:pPr>
              <w:pStyle w:val="aa"/>
              <w:jc w:val="center"/>
              <w:rPr>
                <w:sz w:val="24"/>
                <w:szCs w:val="24"/>
              </w:rPr>
            </w:pPr>
            <w:r w:rsidRPr="006F0D31">
              <w:rPr>
                <w:sz w:val="24"/>
                <w:szCs w:val="24"/>
              </w:rPr>
              <w:t>Фамилия, имя, отчество</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1.</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Председатель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Заместитель главы администрации, председатель комитета по управлению земельными ресурсами, муниципальным имуществом, и архитектуре Ильинского муниципального района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Ковалев Сергей Николаевич</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2.</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Секретарь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Ведущий специалист по благоустройству и муниципальному контролю управления муниципального хозяйства Ильинского муниципального района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Малыгина Татьяна Владимировна</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3.</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Член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Заместитель начальника управления муниципального хозяйства администрации Ильинского муниципального района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Орехов Сергей Владимирович</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4.</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Член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Начальник отдела по делам ГОЧС и МР администрации Ильинского муниципального района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Власичев Сергей Николаевич</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5.</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Член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 xml:space="preserve">Директор ООО «Ильинская ЖКХ» </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Журавлева Галина Валерьевна</w:t>
            </w:r>
          </w:p>
          <w:p w:rsidR="00954552" w:rsidRPr="006F0D31" w:rsidRDefault="00954552" w:rsidP="00954552">
            <w:pPr>
              <w:pStyle w:val="aa"/>
              <w:rPr>
                <w:sz w:val="24"/>
                <w:szCs w:val="24"/>
              </w:rPr>
            </w:pPr>
            <w:r w:rsidRPr="006F0D31">
              <w:rPr>
                <w:sz w:val="24"/>
                <w:szCs w:val="24"/>
              </w:rPr>
              <w:t>(по согласованию)</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6.</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Член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 xml:space="preserve">Начальник ОНД в г. Тейково, </w:t>
            </w:r>
            <w:proofErr w:type="spellStart"/>
            <w:r w:rsidRPr="006F0D31">
              <w:rPr>
                <w:sz w:val="24"/>
                <w:szCs w:val="24"/>
              </w:rPr>
              <w:t>Тейковском</w:t>
            </w:r>
            <w:proofErr w:type="spellEnd"/>
            <w:r w:rsidRPr="006F0D31">
              <w:rPr>
                <w:sz w:val="24"/>
                <w:szCs w:val="24"/>
              </w:rPr>
              <w:t xml:space="preserve"> и Ильинском районе УНПР ГУ МЧС России по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Смагин Владимир Викторович</w:t>
            </w:r>
          </w:p>
          <w:p w:rsidR="00954552" w:rsidRPr="006F0D31" w:rsidRDefault="00954552" w:rsidP="00954552">
            <w:pPr>
              <w:pStyle w:val="aa"/>
              <w:rPr>
                <w:sz w:val="24"/>
                <w:szCs w:val="24"/>
              </w:rPr>
            </w:pPr>
            <w:r w:rsidRPr="006F0D31">
              <w:rPr>
                <w:sz w:val="24"/>
                <w:szCs w:val="24"/>
              </w:rPr>
              <w:t xml:space="preserve"> (по согласованию)</w:t>
            </w:r>
          </w:p>
        </w:tc>
      </w:tr>
      <w:tr w:rsidR="00954552" w:rsidRPr="006F0D31" w:rsidTr="00954552">
        <w:tc>
          <w:tcPr>
            <w:tcW w:w="495"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7..</w:t>
            </w:r>
          </w:p>
        </w:tc>
        <w:tc>
          <w:tcPr>
            <w:tcW w:w="2199"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Член Межведомственной комиссии</w:t>
            </w:r>
          </w:p>
        </w:tc>
        <w:tc>
          <w:tcPr>
            <w:tcW w:w="4536" w:type="dxa"/>
            <w:tcBorders>
              <w:left w:val="single" w:sz="8" w:space="0" w:color="E9E9E9"/>
              <w:bottom w:val="single" w:sz="8" w:space="0" w:color="E9E9E9"/>
            </w:tcBorders>
            <w:shd w:val="clear" w:color="auto" w:fill="auto"/>
          </w:tcPr>
          <w:p w:rsidR="00954552" w:rsidRPr="006F0D31" w:rsidRDefault="00954552" w:rsidP="00954552">
            <w:pPr>
              <w:pStyle w:val="aa"/>
              <w:rPr>
                <w:sz w:val="24"/>
                <w:szCs w:val="24"/>
              </w:rPr>
            </w:pPr>
            <w:r w:rsidRPr="006F0D31">
              <w:rPr>
                <w:sz w:val="24"/>
                <w:szCs w:val="24"/>
              </w:rPr>
              <w:t>Заместитель главы администрации, начальник отдела образования администрации Ильинского муниципального района Ивановской области</w:t>
            </w:r>
          </w:p>
        </w:tc>
        <w:tc>
          <w:tcPr>
            <w:tcW w:w="2080" w:type="dxa"/>
            <w:tcBorders>
              <w:left w:val="single" w:sz="8" w:space="0" w:color="E9E9E9"/>
              <w:bottom w:val="single" w:sz="8" w:space="0" w:color="E9E9E9"/>
              <w:right w:val="single" w:sz="8" w:space="0" w:color="E9E9E9"/>
            </w:tcBorders>
            <w:shd w:val="clear" w:color="auto" w:fill="auto"/>
          </w:tcPr>
          <w:p w:rsidR="00954552" w:rsidRPr="006F0D31" w:rsidRDefault="00954552" w:rsidP="00954552">
            <w:pPr>
              <w:pStyle w:val="aa"/>
              <w:rPr>
                <w:sz w:val="24"/>
                <w:szCs w:val="24"/>
              </w:rPr>
            </w:pPr>
            <w:r w:rsidRPr="006F0D31">
              <w:rPr>
                <w:sz w:val="24"/>
                <w:szCs w:val="24"/>
              </w:rPr>
              <w:t>Соборнова Людмила Михайловна</w:t>
            </w:r>
          </w:p>
        </w:tc>
      </w:tr>
    </w:tbl>
    <w:p w:rsidR="00954552" w:rsidRPr="006F0D31" w:rsidRDefault="00954552" w:rsidP="00954552">
      <w:pPr>
        <w:spacing w:after="0" w:line="240" w:lineRule="auto"/>
        <w:jc w:val="center"/>
        <w:rPr>
          <w:rFonts w:ascii="Times New Roman" w:hAnsi="Times New Roman"/>
          <w:sz w:val="24"/>
        </w:rPr>
      </w:pPr>
    </w:p>
    <w:p w:rsidR="00954552" w:rsidRPr="006F0D31" w:rsidRDefault="00954552" w:rsidP="00954552">
      <w:pPr>
        <w:pStyle w:val="ConsNonformat"/>
        <w:widowControl/>
        <w:ind w:right="0"/>
        <w:jc w:val="center"/>
        <w:rPr>
          <w:rFonts w:ascii="Times New Roman" w:hAnsi="Times New Roman" w:cs="Times New Roman"/>
          <w:sz w:val="24"/>
        </w:rPr>
      </w:pPr>
    </w:p>
    <w:p w:rsidR="00954552" w:rsidRPr="006F0D31" w:rsidRDefault="00954552" w:rsidP="00954552">
      <w:pPr>
        <w:pStyle w:val="ConsNonformat"/>
        <w:widowControl/>
        <w:ind w:right="0"/>
        <w:jc w:val="right"/>
        <w:rPr>
          <w:rFonts w:ascii="Times New Roman" w:hAnsi="Times New Roman" w:cs="Times New Roman"/>
          <w:sz w:val="24"/>
        </w:rPr>
      </w:pPr>
    </w:p>
    <w:p w:rsidR="00954552" w:rsidRPr="006F0D31" w:rsidRDefault="00954552" w:rsidP="00954552">
      <w:pPr>
        <w:pStyle w:val="ConsNonformat"/>
        <w:widowControl/>
        <w:ind w:right="0"/>
        <w:jc w:val="right"/>
        <w:rPr>
          <w:rFonts w:ascii="Times New Roman" w:hAnsi="Times New Roman" w:cs="Times New Roman"/>
          <w:sz w:val="24"/>
        </w:rPr>
      </w:pPr>
    </w:p>
    <w:p w:rsidR="00954552" w:rsidRPr="006F0D31" w:rsidRDefault="00954552" w:rsidP="00954552">
      <w:pPr>
        <w:pStyle w:val="ConsNormal"/>
        <w:widowControl/>
        <w:ind w:right="0" w:firstLine="0"/>
        <w:jc w:val="right"/>
        <w:rPr>
          <w:rFonts w:ascii="Times New Roman" w:hAnsi="Times New Roman" w:cs="Times New Roman"/>
          <w:sz w:val="24"/>
        </w:rPr>
      </w:pPr>
    </w:p>
    <w:p w:rsidR="00954552" w:rsidRPr="006F0D31" w:rsidRDefault="00954552" w:rsidP="00954552">
      <w:pPr>
        <w:pStyle w:val="ConsNormal"/>
        <w:widowControl/>
        <w:ind w:right="0" w:firstLine="0"/>
        <w:jc w:val="right"/>
        <w:rPr>
          <w:rFonts w:ascii="Times New Roman" w:hAnsi="Times New Roman" w:cs="Times New Roman"/>
        </w:rPr>
      </w:pPr>
    </w:p>
    <w:p w:rsidR="00954552" w:rsidRPr="006F0D31" w:rsidRDefault="00954552" w:rsidP="00954552">
      <w:pPr>
        <w:pStyle w:val="ac"/>
        <w:jc w:val="center"/>
        <w:rPr>
          <w:rFonts w:ascii="Times New Roman" w:hAnsi="Times New Roman" w:cs="Times New Roman"/>
          <w:sz w:val="28"/>
          <w:szCs w:val="28"/>
        </w:rPr>
      </w:pPr>
      <w:r w:rsidRPr="006F0D31">
        <w:rPr>
          <w:rFonts w:ascii="Times New Roman" w:hAnsi="Times New Roman" w:cs="Times New Roman"/>
          <w:b/>
          <w:bCs/>
          <w:sz w:val="28"/>
          <w:szCs w:val="28"/>
        </w:rPr>
        <w:t>АДМИНИСТРАЦИЯ ИЛЬИНСКОГО МУНИЦИПАЛЬНОГО РАЙОНА ИВАНОВСКОЙ ОБЛАСТИ</w:t>
      </w:r>
    </w:p>
    <w:p w:rsidR="00954552" w:rsidRPr="006F0D31" w:rsidRDefault="00954552" w:rsidP="00954552">
      <w:pPr>
        <w:pStyle w:val="ac"/>
        <w:jc w:val="center"/>
        <w:rPr>
          <w:rFonts w:ascii="Times New Roman" w:hAnsi="Times New Roman" w:cs="Times New Roman"/>
          <w:sz w:val="28"/>
          <w:szCs w:val="28"/>
        </w:rPr>
      </w:pPr>
    </w:p>
    <w:p w:rsidR="00954552" w:rsidRPr="00A05ABD" w:rsidRDefault="00954552" w:rsidP="00954552">
      <w:pPr>
        <w:pStyle w:val="2"/>
        <w:spacing w:before="0" w:line="240" w:lineRule="auto"/>
        <w:jc w:val="center"/>
        <w:rPr>
          <w:rFonts w:ascii="Times New Roman" w:hAnsi="Times New Roman" w:cs="Times New Roman"/>
          <w:b/>
          <w:color w:val="auto"/>
          <w:sz w:val="32"/>
          <w:szCs w:val="32"/>
        </w:rPr>
      </w:pPr>
      <w:r w:rsidRPr="00A05ABD">
        <w:rPr>
          <w:rFonts w:ascii="Times New Roman" w:hAnsi="Times New Roman" w:cs="Times New Roman"/>
          <w:b/>
          <w:color w:val="auto"/>
          <w:sz w:val="32"/>
          <w:szCs w:val="32"/>
        </w:rPr>
        <w:t>ПОСТАНОВЛЕНИЕ</w:t>
      </w:r>
    </w:p>
    <w:p w:rsidR="00954552" w:rsidRPr="006F0D31" w:rsidRDefault="00954552" w:rsidP="00954552">
      <w:pPr>
        <w:pStyle w:val="ac"/>
        <w:jc w:val="center"/>
        <w:rPr>
          <w:rFonts w:ascii="Times New Roman" w:hAnsi="Times New Roman" w:cs="Times New Roman"/>
          <w:sz w:val="28"/>
          <w:szCs w:val="28"/>
        </w:rPr>
      </w:pPr>
    </w:p>
    <w:p w:rsidR="00954552" w:rsidRPr="006F0D31" w:rsidRDefault="00954552" w:rsidP="00954552">
      <w:pPr>
        <w:pStyle w:val="ac"/>
        <w:jc w:val="center"/>
        <w:rPr>
          <w:rFonts w:ascii="Times New Roman" w:hAnsi="Times New Roman" w:cs="Times New Roman"/>
        </w:rPr>
      </w:pPr>
      <w:r w:rsidRPr="006F0D31">
        <w:rPr>
          <w:rFonts w:ascii="Times New Roman" w:hAnsi="Times New Roman" w:cs="Times New Roman"/>
          <w:sz w:val="28"/>
          <w:szCs w:val="28"/>
        </w:rPr>
        <w:t>от 16.05.2017 года № 125</w:t>
      </w:r>
    </w:p>
    <w:p w:rsidR="00954552" w:rsidRPr="006F0D31" w:rsidRDefault="00954552" w:rsidP="00954552">
      <w:pPr>
        <w:pStyle w:val="ac"/>
        <w:jc w:val="center"/>
        <w:rPr>
          <w:rFonts w:ascii="Times New Roman" w:hAnsi="Times New Roman" w:cs="Times New Roman"/>
        </w:rPr>
      </w:pPr>
      <w:r w:rsidRPr="006F0D31">
        <w:rPr>
          <w:rFonts w:ascii="Times New Roman" w:hAnsi="Times New Roman" w:cs="Times New Roman"/>
          <w:sz w:val="28"/>
          <w:szCs w:val="28"/>
        </w:rPr>
        <w:t xml:space="preserve">п. Ильинское-Хованское </w:t>
      </w:r>
    </w:p>
    <w:p w:rsidR="00954552" w:rsidRPr="006F0D31" w:rsidRDefault="00954552" w:rsidP="00954552">
      <w:pPr>
        <w:pStyle w:val="ac"/>
        <w:jc w:val="center"/>
        <w:rPr>
          <w:rFonts w:ascii="Times New Roman" w:hAnsi="Times New Roman" w:cs="Times New Roman"/>
          <w:sz w:val="28"/>
          <w:szCs w:val="28"/>
        </w:rPr>
      </w:pPr>
    </w:p>
    <w:p w:rsidR="00954552" w:rsidRPr="00A05ABD" w:rsidRDefault="00954552" w:rsidP="00954552">
      <w:pPr>
        <w:spacing w:after="0" w:line="240" w:lineRule="auto"/>
        <w:jc w:val="center"/>
        <w:rPr>
          <w:rFonts w:ascii="Times New Roman" w:hAnsi="Times New Roman"/>
          <w:sz w:val="28"/>
          <w:szCs w:val="28"/>
        </w:rPr>
      </w:pPr>
      <w:r w:rsidRPr="00A05ABD">
        <w:rPr>
          <w:rFonts w:ascii="Times New Roman" w:hAnsi="Times New Roman"/>
          <w:b/>
          <w:sz w:val="28"/>
          <w:szCs w:val="28"/>
        </w:rPr>
        <w:t>О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 договоров аренды таких земельных участков в Ильинском муниципальном районе</w:t>
      </w:r>
    </w:p>
    <w:p w:rsidR="00954552" w:rsidRPr="00A05ABD" w:rsidRDefault="00954552" w:rsidP="00954552">
      <w:pPr>
        <w:spacing w:after="0" w:line="240" w:lineRule="auto"/>
        <w:rPr>
          <w:rFonts w:ascii="Times New Roman" w:hAnsi="Times New Roman"/>
          <w:sz w:val="28"/>
          <w:szCs w:val="28"/>
        </w:rPr>
      </w:pP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Ильинского муниципального района, Уставом Ильинского городского поселения Ильинского муниципального района, администрация Ильинского муниципального района </w:t>
      </w:r>
      <w:proofErr w:type="gramStart"/>
      <w:r w:rsidRPr="00A05ABD">
        <w:rPr>
          <w:rFonts w:ascii="Times New Roman" w:hAnsi="Times New Roman"/>
          <w:b/>
          <w:bCs/>
          <w:sz w:val="28"/>
          <w:szCs w:val="28"/>
        </w:rPr>
        <w:t>п</w:t>
      </w:r>
      <w:proofErr w:type="gramEnd"/>
      <w:r w:rsidRPr="00A05ABD">
        <w:rPr>
          <w:rFonts w:ascii="Times New Roman" w:hAnsi="Times New Roman"/>
          <w:b/>
          <w:bCs/>
          <w:sz w:val="28"/>
          <w:szCs w:val="28"/>
        </w:rPr>
        <w:t xml:space="preserve"> о с т а н о в л я е т</w:t>
      </w:r>
      <w:r w:rsidRPr="00A05ABD">
        <w:rPr>
          <w:rFonts w:ascii="Times New Roman" w:hAnsi="Times New Roman"/>
          <w:sz w:val="28"/>
          <w:szCs w:val="28"/>
        </w:rPr>
        <w:t>:</w:t>
      </w: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1. Создать комиссию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w:t>
      </w:r>
      <w:r w:rsidRPr="00A05ABD">
        <w:rPr>
          <w:rFonts w:ascii="Times New Roman" w:hAnsi="Times New Roman"/>
          <w:b/>
          <w:sz w:val="28"/>
          <w:szCs w:val="28"/>
        </w:rPr>
        <w:t xml:space="preserve"> </w:t>
      </w:r>
      <w:r w:rsidRPr="00A05ABD">
        <w:rPr>
          <w:rFonts w:ascii="Times New Roman" w:hAnsi="Times New Roman"/>
          <w:sz w:val="28"/>
          <w:szCs w:val="28"/>
        </w:rPr>
        <w:t>договоров аренды таких земельных участков в Ильинском муниципальном районе.</w:t>
      </w: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2. Утвердить Положение о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w:t>
      </w:r>
      <w:r w:rsidRPr="00A05ABD">
        <w:rPr>
          <w:rFonts w:ascii="Times New Roman" w:hAnsi="Times New Roman"/>
          <w:b/>
          <w:sz w:val="28"/>
          <w:szCs w:val="28"/>
        </w:rPr>
        <w:t xml:space="preserve"> </w:t>
      </w:r>
      <w:r w:rsidRPr="00A05ABD">
        <w:rPr>
          <w:rFonts w:ascii="Times New Roman" w:hAnsi="Times New Roman"/>
          <w:sz w:val="28"/>
          <w:szCs w:val="28"/>
        </w:rPr>
        <w:t>договоров аренды таких земельных участков в Ильинском муниципальном районе (приложение 1) и ее состав (приложение 2).</w:t>
      </w: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3. Разместить данное постановление на официальном сайте администрации Ильинского муниципального района.</w:t>
      </w: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4. Настоящее постановление вступает в силу с момента официального опубликования на сайте Ильинского муниципального района Ивановской области и в «Вестнике муниципальных нормативных правовых актов Ильинского муниципального района»</w:t>
      </w:r>
    </w:p>
    <w:p w:rsidR="00954552" w:rsidRPr="00A05ABD" w:rsidRDefault="00954552" w:rsidP="00954552">
      <w:pPr>
        <w:spacing w:after="0" w:line="240" w:lineRule="auto"/>
        <w:ind w:firstLine="709"/>
        <w:jc w:val="both"/>
        <w:rPr>
          <w:rFonts w:ascii="Times New Roman" w:hAnsi="Times New Roman"/>
          <w:sz w:val="28"/>
          <w:szCs w:val="28"/>
        </w:rPr>
      </w:pPr>
      <w:r w:rsidRPr="00A05ABD">
        <w:rPr>
          <w:rFonts w:ascii="Times New Roman" w:hAnsi="Times New Roman"/>
          <w:sz w:val="28"/>
          <w:szCs w:val="28"/>
        </w:rPr>
        <w:t>5. Контроль за исполнением настоящего постановления возложить на заместителя главы администрации, председателя комитета по распоряжению земельными ресурсами, муниципальным имуществом и архитектуре Ковалева С.Н.</w:t>
      </w:r>
    </w:p>
    <w:p w:rsidR="00954552" w:rsidRPr="00A05ABD" w:rsidRDefault="00954552" w:rsidP="00954552">
      <w:pPr>
        <w:spacing w:after="0" w:line="240" w:lineRule="auto"/>
        <w:jc w:val="both"/>
        <w:rPr>
          <w:rFonts w:ascii="Times New Roman" w:hAnsi="Times New Roman"/>
          <w:b/>
          <w:sz w:val="28"/>
          <w:szCs w:val="28"/>
        </w:rPr>
      </w:pPr>
    </w:p>
    <w:p w:rsidR="00954552" w:rsidRPr="00A05ABD" w:rsidRDefault="00954552" w:rsidP="00954552">
      <w:pPr>
        <w:spacing w:after="0" w:line="240" w:lineRule="auto"/>
        <w:jc w:val="both"/>
        <w:rPr>
          <w:rFonts w:ascii="Times New Roman" w:hAnsi="Times New Roman"/>
          <w:sz w:val="28"/>
          <w:szCs w:val="28"/>
        </w:rPr>
      </w:pPr>
      <w:r w:rsidRPr="00A05ABD">
        <w:rPr>
          <w:rFonts w:ascii="Times New Roman" w:hAnsi="Times New Roman"/>
          <w:b/>
          <w:sz w:val="28"/>
          <w:szCs w:val="28"/>
        </w:rPr>
        <w:lastRenderedPageBreak/>
        <w:t>Глава Ильинского муниципального</w:t>
      </w:r>
    </w:p>
    <w:p w:rsidR="00954552" w:rsidRPr="00A05ABD" w:rsidRDefault="00954552" w:rsidP="00954552">
      <w:pPr>
        <w:spacing w:after="0" w:line="240" w:lineRule="auto"/>
        <w:jc w:val="both"/>
        <w:rPr>
          <w:rFonts w:ascii="Times New Roman" w:hAnsi="Times New Roman"/>
          <w:sz w:val="28"/>
          <w:szCs w:val="28"/>
        </w:rPr>
      </w:pPr>
      <w:r w:rsidRPr="00A05ABD">
        <w:rPr>
          <w:rFonts w:ascii="Times New Roman" w:hAnsi="Times New Roman"/>
          <w:b/>
          <w:sz w:val="28"/>
          <w:szCs w:val="28"/>
        </w:rPr>
        <w:t xml:space="preserve">района Ивановской области:                         </w:t>
      </w:r>
      <w:r w:rsidR="00A05ABD">
        <w:rPr>
          <w:rFonts w:ascii="Times New Roman" w:hAnsi="Times New Roman"/>
          <w:b/>
          <w:sz w:val="28"/>
          <w:szCs w:val="28"/>
        </w:rPr>
        <w:t xml:space="preserve"> </w:t>
      </w:r>
      <w:r w:rsidRPr="00A05ABD">
        <w:rPr>
          <w:rFonts w:ascii="Times New Roman" w:hAnsi="Times New Roman"/>
          <w:b/>
          <w:sz w:val="28"/>
          <w:szCs w:val="28"/>
        </w:rPr>
        <w:t xml:space="preserve">                           </w:t>
      </w:r>
      <w:r w:rsidR="00A05ABD">
        <w:rPr>
          <w:rFonts w:ascii="Times New Roman" w:hAnsi="Times New Roman"/>
          <w:b/>
          <w:sz w:val="28"/>
          <w:szCs w:val="28"/>
        </w:rPr>
        <w:t>А.</w:t>
      </w:r>
      <w:r w:rsidRPr="00A05ABD">
        <w:rPr>
          <w:rFonts w:ascii="Times New Roman" w:hAnsi="Times New Roman"/>
          <w:b/>
          <w:sz w:val="28"/>
          <w:szCs w:val="28"/>
        </w:rPr>
        <w:t>Ю. Кондратьев</w:t>
      </w:r>
    </w:p>
    <w:p w:rsidR="00954552" w:rsidRPr="006F0D31" w:rsidRDefault="00954552" w:rsidP="00954552">
      <w:pPr>
        <w:spacing w:after="0" w:line="240" w:lineRule="auto"/>
        <w:ind w:firstLine="360"/>
        <w:jc w:val="right"/>
        <w:rPr>
          <w:rFonts w:ascii="Times New Roman" w:hAnsi="Times New Roman"/>
        </w:rPr>
      </w:pPr>
      <w:r w:rsidRPr="006F0D31">
        <w:rPr>
          <w:rFonts w:ascii="Times New Roman" w:hAnsi="Times New Roman"/>
          <w:sz w:val="24"/>
        </w:rPr>
        <w:t>Приложение 1</w:t>
      </w:r>
    </w:p>
    <w:p w:rsidR="00954552" w:rsidRPr="006F0D31" w:rsidRDefault="00954552" w:rsidP="00954552">
      <w:pPr>
        <w:spacing w:after="0" w:line="240" w:lineRule="auto"/>
        <w:ind w:firstLine="360"/>
        <w:jc w:val="right"/>
        <w:rPr>
          <w:rFonts w:ascii="Times New Roman" w:hAnsi="Times New Roman"/>
          <w:sz w:val="24"/>
        </w:rPr>
      </w:pPr>
      <w:r w:rsidRPr="006F0D31">
        <w:rPr>
          <w:rFonts w:ascii="Times New Roman" w:hAnsi="Times New Roman"/>
          <w:sz w:val="24"/>
        </w:rPr>
        <w:t>к постановлению</w:t>
      </w:r>
      <w:r w:rsidRPr="006F0D31">
        <w:rPr>
          <w:rFonts w:ascii="Times New Roman" w:hAnsi="Times New Roman"/>
        </w:rPr>
        <w:t xml:space="preserve"> </w:t>
      </w:r>
      <w:r w:rsidRPr="006F0D31">
        <w:rPr>
          <w:rFonts w:ascii="Times New Roman" w:hAnsi="Times New Roman"/>
          <w:sz w:val="24"/>
        </w:rPr>
        <w:t xml:space="preserve">администрации </w:t>
      </w:r>
    </w:p>
    <w:p w:rsidR="00954552" w:rsidRPr="006F0D31" w:rsidRDefault="00954552" w:rsidP="00954552">
      <w:pPr>
        <w:spacing w:after="0" w:line="240" w:lineRule="auto"/>
        <w:ind w:firstLine="360"/>
        <w:jc w:val="right"/>
        <w:rPr>
          <w:rFonts w:ascii="Times New Roman" w:hAnsi="Times New Roman"/>
        </w:rPr>
      </w:pPr>
      <w:r w:rsidRPr="006F0D31">
        <w:rPr>
          <w:rFonts w:ascii="Times New Roman" w:hAnsi="Times New Roman"/>
          <w:sz w:val="24"/>
        </w:rPr>
        <w:t>Ильинского муниципального района</w:t>
      </w:r>
    </w:p>
    <w:p w:rsidR="00954552" w:rsidRPr="006F0D31" w:rsidRDefault="00954552" w:rsidP="00954552">
      <w:pPr>
        <w:spacing w:after="0" w:line="240" w:lineRule="auto"/>
        <w:ind w:firstLine="360"/>
        <w:jc w:val="right"/>
        <w:rPr>
          <w:rFonts w:ascii="Times New Roman" w:hAnsi="Times New Roman"/>
        </w:rPr>
      </w:pPr>
      <w:r w:rsidRPr="006F0D31">
        <w:rPr>
          <w:rFonts w:ascii="Times New Roman" w:hAnsi="Times New Roman"/>
          <w:sz w:val="24"/>
        </w:rPr>
        <w:t>от 16.05.2017г. № 125</w:t>
      </w:r>
    </w:p>
    <w:p w:rsidR="00954552" w:rsidRPr="006F0D31" w:rsidRDefault="00954552" w:rsidP="00954552">
      <w:pPr>
        <w:spacing w:after="0" w:line="240" w:lineRule="auto"/>
        <w:ind w:firstLine="360"/>
        <w:jc w:val="both"/>
        <w:rPr>
          <w:rFonts w:ascii="Times New Roman" w:hAnsi="Times New Roman"/>
          <w:sz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ПОЛОЖЕНИЕ</w:t>
      </w: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О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 договоров аренды таких земельных участков в Ильинском муниципальном районе</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1. Общие положения</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1.1. Настоящее Положение о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w:t>
      </w:r>
      <w:r w:rsidRPr="00A05ABD">
        <w:rPr>
          <w:rFonts w:ascii="Times New Roman" w:hAnsi="Times New Roman"/>
          <w:b/>
          <w:sz w:val="24"/>
          <w:szCs w:val="24"/>
        </w:rPr>
        <w:t xml:space="preserve"> </w:t>
      </w:r>
      <w:r w:rsidRPr="00A05ABD">
        <w:rPr>
          <w:rFonts w:ascii="Times New Roman" w:hAnsi="Times New Roman"/>
          <w:sz w:val="24"/>
          <w:szCs w:val="24"/>
        </w:rPr>
        <w:t>договоров аренды таких земельных участков в Ильинском муниципальном районе (далее - Положение) определяет понятие, цели и задачи создания, функции, требования к составу и порядок работы комиссии (далее - Комиссия).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1.2. Организатором аукциона является комитет по управлению земельными ресурсами, муниципальным имуществом и архитектуре администрации Ильинского муниципального района (далее - Организатор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1.3. В процессе осуществления своих функций Комиссия взаимодействует с Организатором торгов в порядке, установленном настоящим Положением.</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2. Правовое регулирование</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Комиссия в своей деятельности руководствуется Гражданским кодексом Российской Федерации, Земельным кодексом Российской Федерации, иными федеральными законами, нормативными правовыми актами Правительства Российской Федерации, законами Ивановской области, иными нормативными правовыми актами Ивановской области, а также настоящим Положением.</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3. Цели и задачи Комиссии</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3.1. Комиссия создается в целях обеспечения проведения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w:t>
      </w:r>
      <w:r w:rsidRPr="00A05ABD">
        <w:rPr>
          <w:rFonts w:ascii="Times New Roman" w:hAnsi="Times New Roman"/>
          <w:b/>
          <w:sz w:val="24"/>
          <w:szCs w:val="24"/>
        </w:rPr>
        <w:t xml:space="preserve"> </w:t>
      </w:r>
      <w:r w:rsidRPr="00A05ABD">
        <w:rPr>
          <w:rFonts w:ascii="Times New Roman" w:hAnsi="Times New Roman"/>
          <w:sz w:val="24"/>
          <w:szCs w:val="24"/>
        </w:rPr>
        <w:t>договоров аренды таких земельных участков.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3.2. В задачи Комиссии входит:</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3.2.1. Обеспечение объективности и беспристрастности при рассмотрении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xml:space="preserve">3.2.2. Соблюдение принципов публичности, прозрачности, </w:t>
      </w:r>
      <w:proofErr w:type="spellStart"/>
      <w:r w:rsidRPr="00A05ABD">
        <w:rPr>
          <w:rFonts w:ascii="Times New Roman" w:hAnsi="Times New Roman"/>
          <w:sz w:val="24"/>
          <w:szCs w:val="24"/>
        </w:rPr>
        <w:t>конкурентности</w:t>
      </w:r>
      <w:proofErr w:type="spellEnd"/>
      <w:r w:rsidRPr="00A05ABD">
        <w:rPr>
          <w:rFonts w:ascii="Times New Roman" w:hAnsi="Times New Roman"/>
          <w:sz w:val="24"/>
          <w:szCs w:val="24"/>
        </w:rPr>
        <w:t>, равных условий и недопущение дискриминации при заключении договоров купли-продажи и аренды земельных участков путем проведения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3.2.3. Устранение возможностей злоупотребления и коррупции при заключении договоров аренды и купли-продажи земельных участков путем проведения торгов.</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lastRenderedPageBreak/>
        <w:t>4. Порядок формирования Комиссии по проведению торгов,</w:t>
      </w: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ее состав</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4.1. Комиссия по проведению торгов является постоянным коллегиальным органом и формируется администрацией Ильинского муниципального района в составе не менее 5 человек, в том числе: председатель Комиссии, заместитель председателя Комиссии, секретарь Комиссии (без права голоса), члены Комиссии по проведению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4.2. Состав, а также изменение состава Комиссии утверждаются постановлением администрации Ильинского муниципального района.</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5. Функции Комиссии</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 Основными функциями Комиссии являются: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5.1.1. рассмотрение заявок на участие в аукционе;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5.1.2. отбор участников аукциона;</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5.1.3. ведение протокола рассмотрения заявок на участие в аукционе, протокола аукциона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5.1.4. определение победителей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5.1.5. признание торгов несостоявшимися.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5.2. Осуществляет иные функции, возложенные на Комиссию настоящим Положением.</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6. Права и обязанности Комиссии, ее отдельных членов</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6.1. Комиссия обязана:</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6.1.1. Проверять соответствие претендентов предъявляемым к ним требованиям, установленным законодательством Российской Федерации и документацией об аукционе;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6.1.2. Не проводить переговоры с участниками аукциона до проведения аукциона и во время его проведения, кроме случаев обмена информацией, прямо предусмотренных законодательством Российской Федерации и документацией об аукционе.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6.2. Комиссия вправе: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6.2.1. Запросить у соответствующих органов и организаций сведения: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 проведении ликвидации участника торгов - юридического лица, подавшего заявку на участие в торгах, или о прекращении физическим лицом - заявителем деятельности в качестве индивидуального предпринимателя;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проведении в отношении такого участника - юридического лица, индивидуального предпринимателя процедуры банкротства и об открытии конкурсного производства в отношении него;</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 приостановлении деятельности такого участника в порядке, предусмотренном Кодексом Российской Федерации об административных правонарушениях;</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 наличии задолженностей такого участника по всем видам платежей в бюджеты любого уровня и в государственные внебюджетные фонды;</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об обжаловании наличия таких задолженностей и о результатах рассмотрения жалоб.</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6.2.2. Вносить предложения по вопросам проведения аукционов.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6.3. Члены Комиссии обязаны:</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6.3.1. Действовать в рамках своей компетенции;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6.3.2. Знать и руководствоваться в своей деятельности требованиями законодательства Российской Федерации и настоящего Положения;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6.3.3. Лично присутствовать на заседаниях Комиссии при проведении торгов (отсутствие на заседании Комиссии допускается только по уважительным причинам);</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6.3.4. Обеспечить конфиденциальность сведений, ставших им известными в ходе проведения торгов, кроме случаев, прямо предусмотренных законодательством Российской Федерации.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lastRenderedPageBreak/>
        <w:t>6.4. Члены Комиссии вправе: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6.4.1. Знакомиться со всеми представленными на рассмотрение документами и сведениями, составляющими заявку на участие в торгах;</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6.4.2. Выступать по вопросам повестки дня на заседаниях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6.4.3. Проверять правильность содержания и оформления протоколов, в том числе правильность отражения в протоколах своего выступления.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6.5. Члены Комиссии имеют право письменно изложить свое особое мнение, которое прикладывается к протоколам.</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 Члены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6.6.2. Осуществляют рассмотрение заявок на участие в аукционе в соответствии с требованиями действующего законодательства, документации об аукционе и Положения;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6.6.3. Подписывают протоколы, предусмотренные пунктом 5.1.3;</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6.6.4. Осуществляют личное голосование, не допускается заочное голосование или голосование через представителя;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6.6.5. Осуществляют иные действия в соответствии с законодательством Российской Федерации, настоящим Положением, иными нормативными правовыми актами.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 Председатель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6.7.1. Осуществляет общее руководство работой Комиссии, руководит проведением торгов и обеспечивает выполнение настоящего Положения;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6.7.2. Объявляет заседание правомочным или выносит решение о его переносе из-за отсутствия необходимого количества членов;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6.7.3. Открывает и ведет заседания Комиссии, объявляет перерывы;</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6.7.4. Определяет порядок рассмотрения обсуждаемых вопросов;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6.7.5. Объявляет победителя торгов или объявляет торги несостоявшимися;</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6.7.6. Осуществляет иные действия в соответствии с законодательством Российской Федерации, настоящим Положением, иными нормативными правовыми актами.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6.8. В отсутствие председателя Комиссии его функции выполняет заместитель председателя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6.9. Секретарь Комиссии или другой уполномоченный председателем член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6.9.1.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6.9.2. По ходу проведения заседаний Комиссии оформляет протоколы;</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6.9.3. Обеспечивает хранение документации, связанной с деятельностью Комиссии;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6.9.4. Выполняет по поручению председателя Комиссии иные необходимые организационные мероприятия, обеспечивающие деятельность Комиссии и проведение торгов, в том числе: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осуществляет проверку полномочий присутствующих на торгах представителей участников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заносит в протокол торгов сведения о присутствующих на торгах представителях участников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осуществляет иные функции.</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7. Регламент работы Комиссии</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xml:space="preserve">7.1. Формой деятельности Комиссии является заседание. Комиссия правомочна принимать решения, если на ее заседании присутствует не менее пятидесяти процентов </w:t>
      </w:r>
      <w:r w:rsidRPr="00A05ABD">
        <w:rPr>
          <w:rFonts w:ascii="Times New Roman" w:hAnsi="Times New Roman"/>
          <w:sz w:val="24"/>
          <w:szCs w:val="24"/>
        </w:rPr>
        <w:lastRenderedPageBreak/>
        <w:t>общего числа членов Комиссии с правом голоса, при этом каждый указанный член Комиссии имеет один голос.</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7.2. Организатор торгов организовывает материально-техническое обеспечение деятельности Комиссии, в том числе предоставляет необходимое помещение, оргтехнику и канцелярию.</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7.3. Решения Комиссии принимаются простым большинством голосов от числа присутствующих на ее заседании. При равенстве голосов голос председателя Комиссии, а в его отсутствие - заместителя председателя Комиссии, является решающим. Голосование осуществляется открыто.</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7.4.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 xml:space="preserve">7.5.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и оформляется протокол рассмотрения заявок на участие в аукционе, который подписывается всеми присутствующими членами Комиссии </w:t>
      </w:r>
      <w:r w:rsidRPr="00A05ABD">
        <w:rPr>
          <w:rFonts w:ascii="Times New Roman" w:hAnsi="Times New Roman"/>
          <w:sz w:val="24"/>
          <w:szCs w:val="24"/>
          <w:shd w:val="clear" w:color="auto" w:fill="FFFFFF"/>
        </w:rPr>
        <w:t>не позднее чем в течение одного дня со дня их рассмотрения</w:t>
      </w:r>
      <w:r w:rsidRPr="00A05ABD">
        <w:rPr>
          <w:rFonts w:ascii="Times New Roman" w:hAnsi="Times New Roman"/>
          <w:sz w:val="24"/>
          <w:szCs w:val="24"/>
        </w:rPr>
        <w:t>.</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7.6. В случае если ни один из заявителей не был допущен к участию в аукционе или к участию в аукционе был допущен только один заявитель, Комиссия принимает решение о признании аукциона несостоявшимся, о чем делается запись в протоколе рассмотрения заявок на участие в аукционе.</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7.7. Члены Комиссии присутствуют на процедуре проведения аукциона и в день проведения аукциона подписывают протокол аукциона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7.9.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rsidRPr="00A05ABD">
        <w:rPr>
          <w:rFonts w:ascii="Times New Roman" w:hAnsi="Times New Roman"/>
          <w:sz w:val="24"/>
          <w:szCs w:val="24"/>
        </w:rPr>
        <w:t>ов</w:t>
      </w:r>
      <w:proofErr w:type="spellEnd"/>
      <w:r w:rsidRPr="00A05ABD">
        <w:rPr>
          <w:rFonts w:ascii="Times New Roman" w:hAnsi="Times New Roman"/>
          <w:sz w:val="24"/>
          <w:szCs w:val="24"/>
        </w:rPr>
        <w:t>) аукциона.</w:t>
      </w:r>
    </w:p>
    <w:p w:rsidR="00954552" w:rsidRPr="00A05ABD" w:rsidRDefault="00954552"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center"/>
        <w:rPr>
          <w:rFonts w:ascii="Times New Roman" w:hAnsi="Times New Roman"/>
          <w:sz w:val="24"/>
          <w:szCs w:val="24"/>
        </w:rPr>
      </w:pPr>
      <w:r w:rsidRPr="00A05ABD">
        <w:rPr>
          <w:rFonts w:ascii="Times New Roman" w:hAnsi="Times New Roman"/>
          <w:b/>
          <w:sz w:val="24"/>
          <w:szCs w:val="24"/>
        </w:rPr>
        <w:t>8. Ответственность членов Комиссии</w:t>
      </w:r>
    </w:p>
    <w:p w:rsidR="00954552" w:rsidRPr="00A05ABD" w:rsidRDefault="00954552" w:rsidP="00954552">
      <w:pPr>
        <w:spacing w:after="0" w:line="240" w:lineRule="auto"/>
        <w:ind w:firstLine="360"/>
        <w:jc w:val="both"/>
        <w:rPr>
          <w:rFonts w:ascii="Times New Roman" w:hAnsi="Times New Roman"/>
          <w:b/>
          <w:sz w:val="24"/>
          <w:szCs w:val="24"/>
        </w:rPr>
      </w:pP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8.1. Члены Комиссии, виновные в нарушении законодательства Российской Федерации о проведении торгов,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8.2.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торгов.</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8.3.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Российской Федерации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954552" w:rsidRPr="00A05ABD" w:rsidRDefault="00954552" w:rsidP="00954552">
      <w:pPr>
        <w:spacing w:after="0" w:line="240" w:lineRule="auto"/>
        <w:ind w:firstLine="360"/>
        <w:jc w:val="both"/>
        <w:rPr>
          <w:rFonts w:ascii="Times New Roman" w:hAnsi="Times New Roman"/>
          <w:sz w:val="24"/>
          <w:szCs w:val="24"/>
        </w:rPr>
      </w:pPr>
      <w:r w:rsidRPr="00A05ABD">
        <w:rPr>
          <w:rFonts w:ascii="Times New Roman" w:hAnsi="Times New Roman"/>
          <w:sz w:val="24"/>
          <w:szCs w:val="24"/>
        </w:rPr>
        <w:t>8.4.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p w:rsidR="00954552" w:rsidRPr="00A05ABD" w:rsidRDefault="00954552" w:rsidP="00954552">
      <w:pPr>
        <w:spacing w:after="0" w:line="240" w:lineRule="auto"/>
        <w:ind w:firstLine="360"/>
        <w:jc w:val="both"/>
        <w:rPr>
          <w:rFonts w:ascii="Times New Roman" w:hAnsi="Times New Roman"/>
          <w:sz w:val="24"/>
          <w:szCs w:val="24"/>
        </w:rPr>
      </w:pPr>
    </w:p>
    <w:p w:rsidR="00954552" w:rsidRDefault="00954552" w:rsidP="00954552">
      <w:pPr>
        <w:spacing w:after="0" w:line="240" w:lineRule="auto"/>
        <w:ind w:firstLine="360"/>
        <w:jc w:val="both"/>
        <w:rPr>
          <w:rFonts w:ascii="Times New Roman" w:hAnsi="Times New Roman"/>
          <w:sz w:val="24"/>
          <w:szCs w:val="24"/>
        </w:rPr>
      </w:pPr>
    </w:p>
    <w:p w:rsidR="00A05ABD" w:rsidRDefault="00A05ABD" w:rsidP="00954552">
      <w:pPr>
        <w:spacing w:after="0" w:line="240" w:lineRule="auto"/>
        <w:ind w:firstLine="360"/>
        <w:jc w:val="both"/>
        <w:rPr>
          <w:rFonts w:ascii="Times New Roman" w:hAnsi="Times New Roman"/>
          <w:sz w:val="24"/>
          <w:szCs w:val="24"/>
        </w:rPr>
      </w:pPr>
    </w:p>
    <w:p w:rsidR="00A05ABD" w:rsidRDefault="00A05ABD" w:rsidP="00954552">
      <w:pPr>
        <w:spacing w:after="0" w:line="240" w:lineRule="auto"/>
        <w:ind w:firstLine="360"/>
        <w:jc w:val="both"/>
        <w:rPr>
          <w:rFonts w:ascii="Times New Roman" w:hAnsi="Times New Roman"/>
          <w:sz w:val="24"/>
          <w:szCs w:val="24"/>
        </w:rPr>
      </w:pPr>
    </w:p>
    <w:p w:rsidR="00A05ABD" w:rsidRDefault="00A05ABD" w:rsidP="00954552">
      <w:pPr>
        <w:spacing w:after="0" w:line="240" w:lineRule="auto"/>
        <w:ind w:firstLine="360"/>
        <w:jc w:val="both"/>
        <w:rPr>
          <w:rFonts w:ascii="Times New Roman" w:hAnsi="Times New Roman"/>
          <w:sz w:val="24"/>
          <w:szCs w:val="24"/>
        </w:rPr>
      </w:pPr>
    </w:p>
    <w:p w:rsidR="00A05ABD" w:rsidRDefault="00A05ABD" w:rsidP="00954552">
      <w:pPr>
        <w:spacing w:after="0" w:line="240" w:lineRule="auto"/>
        <w:ind w:firstLine="360"/>
        <w:jc w:val="both"/>
        <w:rPr>
          <w:rFonts w:ascii="Times New Roman" w:hAnsi="Times New Roman"/>
          <w:sz w:val="24"/>
          <w:szCs w:val="24"/>
        </w:rPr>
      </w:pPr>
    </w:p>
    <w:p w:rsidR="00A05ABD" w:rsidRDefault="00A05ABD" w:rsidP="00954552">
      <w:pPr>
        <w:spacing w:after="0" w:line="240" w:lineRule="auto"/>
        <w:ind w:firstLine="360"/>
        <w:jc w:val="both"/>
        <w:rPr>
          <w:rFonts w:ascii="Times New Roman" w:hAnsi="Times New Roman"/>
          <w:sz w:val="24"/>
          <w:szCs w:val="24"/>
        </w:rPr>
      </w:pPr>
    </w:p>
    <w:p w:rsidR="00A05ABD" w:rsidRPr="00A05ABD" w:rsidRDefault="00A05ABD" w:rsidP="00954552">
      <w:pPr>
        <w:spacing w:after="0" w:line="240" w:lineRule="auto"/>
        <w:ind w:firstLine="360"/>
        <w:jc w:val="both"/>
        <w:rPr>
          <w:rFonts w:ascii="Times New Roman" w:hAnsi="Times New Roman"/>
          <w:sz w:val="24"/>
          <w:szCs w:val="24"/>
        </w:rPr>
      </w:pPr>
    </w:p>
    <w:p w:rsidR="00954552" w:rsidRPr="00A05ABD" w:rsidRDefault="00954552" w:rsidP="00954552">
      <w:pPr>
        <w:spacing w:after="0" w:line="240" w:lineRule="auto"/>
        <w:ind w:firstLine="360"/>
        <w:jc w:val="right"/>
        <w:rPr>
          <w:rFonts w:ascii="Times New Roman" w:hAnsi="Times New Roman"/>
          <w:sz w:val="24"/>
          <w:szCs w:val="24"/>
        </w:rPr>
      </w:pPr>
    </w:p>
    <w:p w:rsidR="00954552" w:rsidRPr="00A05ABD" w:rsidRDefault="00954552" w:rsidP="00954552">
      <w:pPr>
        <w:spacing w:after="0" w:line="240" w:lineRule="auto"/>
        <w:ind w:firstLine="360"/>
        <w:jc w:val="right"/>
        <w:rPr>
          <w:rFonts w:ascii="Times New Roman" w:hAnsi="Times New Roman"/>
          <w:sz w:val="24"/>
          <w:szCs w:val="24"/>
        </w:rPr>
      </w:pPr>
      <w:r w:rsidRPr="00A05ABD">
        <w:rPr>
          <w:rFonts w:ascii="Times New Roman" w:hAnsi="Times New Roman"/>
          <w:sz w:val="24"/>
          <w:szCs w:val="24"/>
        </w:rPr>
        <w:t>Приложение 2</w:t>
      </w:r>
    </w:p>
    <w:p w:rsidR="00954552" w:rsidRPr="00A05ABD" w:rsidRDefault="00954552" w:rsidP="00954552">
      <w:pPr>
        <w:spacing w:after="0" w:line="240" w:lineRule="auto"/>
        <w:ind w:firstLine="360"/>
        <w:jc w:val="right"/>
        <w:rPr>
          <w:rFonts w:ascii="Times New Roman" w:hAnsi="Times New Roman"/>
          <w:sz w:val="24"/>
          <w:szCs w:val="24"/>
        </w:rPr>
      </w:pPr>
      <w:r w:rsidRPr="00A05ABD">
        <w:rPr>
          <w:rFonts w:ascii="Times New Roman" w:hAnsi="Times New Roman"/>
          <w:sz w:val="24"/>
          <w:szCs w:val="24"/>
        </w:rPr>
        <w:t xml:space="preserve">к постановлению администрации </w:t>
      </w:r>
    </w:p>
    <w:p w:rsidR="00954552" w:rsidRPr="00A05ABD" w:rsidRDefault="00954552" w:rsidP="00954552">
      <w:pPr>
        <w:spacing w:after="0" w:line="240" w:lineRule="auto"/>
        <w:ind w:firstLine="360"/>
        <w:jc w:val="right"/>
        <w:rPr>
          <w:rFonts w:ascii="Times New Roman" w:hAnsi="Times New Roman"/>
          <w:sz w:val="24"/>
          <w:szCs w:val="24"/>
        </w:rPr>
      </w:pPr>
      <w:r w:rsidRPr="00A05ABD">
        <w:rPr>
          <w:rFonts w:ascii="Times New Roman" w:hAnsi="Times New Roman"/>
          <w:sz w:val="24"/>
          <w:szCs w:val="24"/>
        </w:rPr>
        <w:t>Ильинского муниципального района</w:t>
      </w:r>
    </w:p>
    <w:p w:rsidR="00954552" w:rsidRPr="00A05ABD" w:rsidRDefault="00954552" w:rsidP="00954552">
      <w:pPr>
        <w:spacing w:after="0" w:line="240" w:lineRule="auto"/>
        <w:ind w:firstLine="360"/>
        <w:jc w:val="right"/>
        <w:rPr>
          <w:rFonts w:ascii="Times New Roman" w:hAnsi="Times New Roman"/>
          <w:sz w:val="24"/>
          <w:szCs w:val="24"/>
        </w:rPr>
      </w:pPr>
      <w:r w:rsidRPr="00A05ABD">
        <w:rPr>
          <w:rFonts w:ascii="Times New Roman" w:hAnsi="Times New Roman"/>
          <w:sz w:val="24"/>
          <w:szCs w:val="24"/>
        </w:rPr>
        <w:t>от 16.05.2017г.  N 125</w:t>
      </w:r>
    </w:p>
    <w:p w:rsidR="00954552" w:rsidRPr="00A05ABD" w:rsidRDefault="00954552" w:rsidP="00954552">
      <w:pPr>
        <w:pStyle w:val="ab"/>
        <w:tabs>
          <w:tab w:val="left" w:pos="567"/>
        </w:tabs>
        <w:spacing w:line="240" w:lineRule="auto"/>
        <w:ind w:firstLine="0"/>
        <w:jc w:val="both"/>
        <w:rPr>
          <w:color w:val="auto"/>
          <w:szCs w:val="24"/>
        </w:rPr>
      </w:pPr>
    </w:p>
    <w:p w:rsidR="00954552" w:rsidRPr="00A05ABD" w:rsidRDefault="00954552" w:rsidP="00954552">
      <w:pPr>
        <w:pStyle w:val="ConsPlusNormal"/>
        <w:ind w:firstLine="540"/>
        <w:jc w:val="center"/>
        <w:rPr>
          <w:rFonts w:ascii="Times New Roman" w:hAnsi="Times New Roman" w:cs="Times New Roman"/>
          <w:sz w:val="24"/>
          <w:szCs w:val="24"/>
        </w:rPr>
      </w:pPr>
      <w:r w:rsidRPr="00A05ABD">
        <w:rPr>
          <w:rFonts w:ascii="Times New Roman" w:hAnsi="Times New Roman" w:cs="Times New Roman"/>
          <w:b/>
          <w:sz w:val="24"/>
          <w:szCs w:val="24"/>
        </w:rPr>
        <w:t>Состав комиссии по проведению торгов, в форме аукциона, по продаже земельных участков из земель, находящихся в муниципальной собственности или государственная собственность на которые не разграничена, либо на право заключения договоров аренды таких земельных участков в Ильинском муниципальном районе</w:t>
      </w:r>
    </w:p>
    <w:p w:rsidR="00954552" w:rsidRPr="00A05ABD" w:rsidRDefault="00954552" w:rsidP="00954552">
      <w:pPr>
        <w:pStyle w:val="ab"/>
        <w:tabs>
          <w:tab w:val="left" w:pos="567"/>
        </w:tabs>
        <w:spacing w:line="240" w:lineRule="auto"/>
        <w:ind w:right="0" w:firstLine="562"/>
        <w:rPr>
          <w:color w:val="auto"/>
          <w:szCs w:val="24"/>
        </w:rPr>
      </w:pP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b/>
          <w:sz w:val="24"/>
          <w:szCs w:val="24"/>
        </w:rPr>
        <w:t>Председатель Комиссии:</w:t>
      </w:r>
      <w:r w:rsidRPr="00A05ABD">
        <w:rPr>
          <w:rFonts w:ascii="Times New Roman" w:hAnsi="Times New Roman"/>
          <w:sz w:val="24"/>
          <w:szCs w:val="24"/>
        </w:rPr>
        <w:t xml:space="preserve"> Ковалев С.Н. – Заместитель главы администрации, председатель Комитета по управлению земельными ресурсами, муниципальным имуществом и архитектуре;</w:t>
      </w: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b/>
          <w:sz w:val="24"/>
          <w:szCs w:val="24"/>
        </w:rPr>
        <w:t xml:space="preserve">Заместитель председателя Комиссии: </w:t>
      </w:r>
      <w:r w:rsidRPr="00A05ABD">
        <w:rPr>
          <w:rFonts w:ascii="Times New Roman" w:hAnsi="Times New Roman"/>
          <w:sz w:val="24"/>
          <w:szCs w:val="24"/>
        </w:rPr>
        <w:t>Ефремов С.М. – заместитель главы администрации Ильинского муниципального района, начальник Управления муниципального хозяйства;</w:t>
      </w: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b/>
          <w:sz w:val="24"/>
          <w:szCs w:val="24"/>
        </w:rPr>
        <w:t>Секретарь Комиссии:</w:t>
      </w:r>
      <w:r w:rsidRPr="00A05ABD">
        <w:rPr>
          <w:rFonts w:ascii="Times New Roman" w:hAnsi="Times New Roman"/>
          <w:sz w:val="24"/>
          <w:szCs w:val="24"/>
        </w:rPr>
        <w:t xml:space="preserve"> </w:t>
      </w:r>
      <w:proofErr w:type="spellStart"/>
      <w:r w:rsidRPr="00A05ABD">
        <w:rPr>
          <w:rFonts w:ascii="Times New Roman" w:hAnsi="Times New Roman"/>
          <w:sz w:val="24"/>
          <w:szCs w:val="24"/>
        </w:rPr>
        <w:t>Сергеичева</w:t>
      </w:r>
      <w:proofErr w:type="spellEnd"/>
      <w:r w:rsidRPr="00A05ABD">
        <w:rPr>
          <w:rFonts w:ascii="Times New Roman" w:hAnsi="Times New Roman"/>
          <w:sz w:val="24"/>
          <w:szCs w:val="24"/>
        </w:rPr>
        <w:t xml:space="preserve"> О.В. – главный специалист по распоряжению земельными ресурсами Комитета по управлению земельными ресурсами, муниципальным имуществом и архитектуре.</w:t>
      </w: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b/>
          <w:sz w:val="24"/>
          <w:szCs w:val="24"/>
        </w:rPr>
        <w:t>Члены Комиссии:</w:t>
      </w: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sz w:val="24"/>
          <w:szCs w:val="24"/>
        </w:rPr>
        <w:t>Балуева И.Г. – Начальник отдела правового и кадрового обеспечения администрации Ильинского муниципального района;</w:t>
      </w:r>
    </w:p>
    <w:p w:rsidR="00954552" w:rsidRPr="00A05ABD" w:rsidRDefault="00954552" w:rsidP="00954552">
      <w:pPr>
        <w:spacing w:after="0" w:line="240" w:lineRule="auto"/>
        <w:ind w:firstLine="562"/>
        <w:jc w:val="both"/>
        <w:rPr>
          <w:rFonts w:ascii="Times New Roman" w:hAnsi="Times New Roman"/>
          <w:sz w:val="24"/>
          <w:szCs w:val="24"/>
        </w:rPr>
      </w:pPr>
      <w:r w:rsidRPr="00A05ABD">
        <w:rPr>
          <w:rFonts w:ascii="Times New Roman" w:hAnsi="Times New Roman"/>
          <w:sz w:val="24"/>
          <w:szCs w:val="24"/>
        </w:rPr>
        <w:t>Морозова З.В. - ведущий специалист по архитектуре и территориальному планированию Комитета по управлению земельными ресурсами, муниципальным имуществом и архитектуре;</w:t>
      </w:r>
    </w:p>
    <w:p w:rsidR="00954552" w:rsidRPr="00A05ABD" w:rsidRDefault="00954552" w:rsidP="00954552">
      <w:pPr>
        <w:pStyle w:val="ab"/>
        <w:spacing w:line="240" w:lineRule="auto"/>
        <w:ind w:right="0" w:firstLine="562"/>
        <w:jc w:val="both"/>
        <w:rPr>
          <w:color w:val="auto"/>
          <w:szCs w:val="24"/>
        </w:rPr>
      </w:pPr>
      <w:r w:rsidRPr="00A05ABD">
        <w:rPr>
          <w:color w:val="auto"/>
          <w:szCs w:val="24"/>
        </w:rPr>
        <w:t>Мордашова М.Н. – заместитель начальника финансового отдела, начальник бюджетной инспекции.</w:t>
      </w:r>
    </w:p>
    <w:p w:rsidR="00954552" w:rsidRPr="00A05ABD" w:rsidRDefault="00954552" w:rsidP="00954552">
      <w:pPr>
        <w:pStyle w:val="ab"/>
        <w:spacing w:line="240" w:lineRule="auto"/>
        <w:ind w:right="0" w:firstLine="562"/>
        <w:jc w:val="both"/>
        <w:rPr>
          <w:color w:val="auto"/>
          <w:szCs w:val="24"/>
        </w:rPr>
      </w:pPr>
      <w:r w:rsidRPr="00A05ABD">
        <w:rPr>
          <w:b/>
          <w:color w:val="auto"/>
          <w:szCs w:val="24"/>
        </w:rPr>
        <w:t>Главы поселений</w:t>
      </w:r>
      <w:r w:rsidRPr="00A05ABD">
        <w:rPr>
          <w:color w:val="auto"/>
          <w:szCs w:val="24"/>
        </w:rPr>
        <w:t xml:space="preserve"> Ильинского муниципального района включаются в состав в случае, если на заседание комиссии выносится вопрос о земельных участках, расположенных на подведомственной территории.</w:t>
      </w:r>
    </w:p>
    <w:p w:rsidR="00954552" w:rsidRDefault="00954552"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Default="00A05ABD" w:rsidP="00954552">
      <w:pPr>
        <w:spacing w:after="0" w:line="240" w:lineRule="auto"/>
        <w:ind w:firstLine="562"/>
        <w:jc w:val="both"/>
        <w:rPr>
          <w:rFonts w:ascii="Times New Roman" w:hAnsi="Times New Roman"/>
          <w:szCs w:val="28"/>
        </w:rPr>
      </w:pPr>
    </w:p>
    <w:p w:rsidR="00A05ABD" w:rsidRPr="006F0D31" w:rsidRDefault="00A05ABD" w:rsidP="00A05ABD">
      <w:pPr>
        <w:pStyle w:val="ConsPlusTitle"/>
        <w:jc w:val="center"/>
        <w:outlineLvl w:val="0"/>
        <w:rPr>
          <w:rFonts w:ascii="Times New Roman" w:hAnsi="Times New Roman" w:cs="Times New Roman"/>
          <w:sz w:val="28"/>
          <w:szCs w:val="28"/>
        </w:rPr>
      </w:pPr>
      <w:r w:rsidRPr="006F0D31">
        <w:rPr>
          <w:rFonts w:ascii="Times New Roman" w:hAnsi="Times New Roman" w:cs="Times New Roman"/>
          <w:sz w:val="28"/>
          <w:szCs w:val="28"/>
        </w:rPr>
        <w:t>АДМИНИСТРАЦИЯ ИЛЬИНСКОГО МУНИЦИПАЛЬНОГО РАЙОНА ИВАНОВСКОЙ ОБЛАСТИ</w:t>
      </w:r>
    </w:p>
    <w:p w:rsidR="00A05ABD" w:rsidRPr="006F0D31" w:rsidRDefault="00A05ABD" w:rsidP="00A05ABD">
      <w:pPr>
        <w:pStyle w:val="ConsPlusTitle"/>
        <w:jc w:val="center"/>
        <w:rPr>
          <w:rFonts w:ascii="Times New Roman" w:hAnsi="Times New Roman" w:cs="Times New Roman"/>
          <w:sz w:val="28"/>
          <w:szCs w:val="28"/>
        </w:rPr>
      </w:pPr>
    </w:p>
    <w:p w:rsidR="00A05ABD" w:rsidRPr="006F0D31" w:rsidRDefault="00A05ABD" w:rsidP="00A05ABD">
      <w:pPr>
        <w:pStyle w:val="ConsPlusTitle"/>
        <w:jc w:val="center"/>
        <w:rPr>
          <w:rFonts w:ascii="Times New Roman" w:hAnsi="Times New Roman" w:cs="Times New Roman"/>
          <w:sz w:val="32"/>
          <w:szCs w:val="32"/>
        </w:rPr>
      </w:pPr>
      <w:r w:rsidRPr="006F0D31">
        <w:rPr>
          <w:rFonts w:ascii="Times New Roman" w:hAnsi="Times New Roman" w:cs="Times New Roman"/>
          <w:sz w:val="32"/>
          <w:szCs w:val="32"/>
        </w:rPr>
        <w:t>ПОСТАНОВЛЕНИЕ</w:t>
      </w:r>
    </w:p>
    <w:p w:rsidR="00A05ABD" w:rsidRPr="006F0D31" w:rsidRDefault="00A05ABD" w:rsidP="00A05ABD">
      <w:pPr>
        <w:pStyle w:val="ConsPlusTitle"/>
        <w:jc w:val="center"/>
        <w:rPr>
          <w:rFonts w:ascii="Times New Roman" w:hAnsi="Times New Roman" w:cs="Times New Roman"/>
          <w:b w:val="0"/>
          <w:sz w:val="28"/>
          <w:szCs w:val="28"/>
        </w:rPr>
      </w:pPr>
    </w:p>
    <w:p w:rsidR="00A05ABD" w:rsidRPr="006F0D31" w:rsidRDefault="00A05ABD" w:rsidP="00A05ABD">
      <w:pPr>
        <w:pStyle w:val="ConsPlusTitle"/>
        <w:jc w:val="center"/>
        <w:rPr>
          <w:rFonts w:ascii="Times New Roman" w:hAnsi="Times New Roman" w:cs="Times New Roman"/>
          <w:b w:val="0"/>
          <w:sz w:val="28"/>
          <w:szCs w:val="28"/>
        </w:rPr>
      </w:pPr>
      <w:r w:rsidRPr="006F0D31">
        <w:rPr>
          <w:rFonts w:ascii="Times New Roman" w:hAnsi="Times New Roman" w:cs="Times New Roman"/>
          <w:b w:val="0"/>
          <w:sz w:val="28"/>
          <w:szCs w:val="28"/>
        </w:rPr>
        <w:t>от 16 мая 2017 г. № 126</w:t>
      </w:r>
    </w:p>
    <w:p w:rsidR="00A05ABD" w:rsidRPr="006F0D31" w:rsidRDefault="00A05ABD" w:rsidP="00A05ABD">
      <w:pPr>
        <w:pStyle w:val="ConsPlusTitle"/>
        <w:jc w:val="center"/>
        <w:rPr>
          <w:rFonts w:ascii="Times New Roman" w:hAnsi="Times New Roman" w:cs="Times New Roman"/>
          <w:b w:val="0"/>
          <w:sz w:val="28"/>
          <w:szCs w:val="28"/>
        </w:rPr>
      </w:pPr>
      <w:r w:rsidRPr="006F0D31">
        <w:rPr>
          <w:rFonts w:ascii="Times New Roman" w:hAnsi="Times New Roman" w:cs="Times New Roman"/>
          <w:b w:val="0"/>
          <w:sz w:val="28"/>
          <w:szCs w:val="28"/>
        </w:rPr>
        <w:t>п. Ильинское-Хованское</w:t>
      </w:r>
    </w:p>
    <w:p w:rsidR="00A05ABD" w:rsidRPr="006F0D31" w:rsidRDefault="00A05ABD" w:rsidP="00A05ABD">
      <w:pPr>
        <w:pStyle w:val="ConsPlusTitle"/>
        <w:jc w:val="center"/>
        <w:rPr>
          <w:rFonts w:ascii="Times New Roman" w:hAnsi="Times New Roman" w:cs="Times New Roman"/>
          <w:b w:val="0"/>
          <w:sz w:val="28"/>
          <w:szCs w:val="28"/>
        </w:rPr>
      </w:pPr>
    </w:p>
    <w:p w:rsidR="00A05ABD" w:rsidRPr="00AA63BB" w:rsidRDefault="00A05ABD" w:rsidP="00A05ABD">
      <w:pPr>
        <w:pStyle w:val="ConsPlusTitle"/>
        <w:jc w:val="center"/>
        <w:rPr>
          <w:rFonts w:ascii="Times New Roman" w:hAnsi="Times New Roman" w:cs="Times New Roman"/>
          <w:sz w:val="28"/>
          <w:szCs w:val="28"/>
        </w:rPr>
      </w:pPr>
      <w:r w:rsidRPr="00AA63BB">
        <w:rPr>
          <w:rFonts w:ascii="Times New Roman" w:hAnsi="Times New Roman" w:cs="Times New Roman"/>
          <w:sz w:val="28"/>
          <w:szCs w:val="28"/>
        </w:rPr>
        <w:t>О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w:t>
      </w:r>
    </w:p>
    <w:p w:rsidR="00A05ABD" w:rsidRPr="006F0D31" w:rsidRDefault="00A05ABD" w:rsidP="00A05ABD">
      <w:pPr>
        <w:pStyle w:val="ConsPlusNormal"/>
        <w:rPr>
          <w:rFonts w:ascii="Times New Roman" w:hAnsi="Times New Roman" w:cs="Times New Roman"/>
          <w:sz w:val="24"/>
          <w:szCs w:val="24"/>
        </w:rPr>
      </w:pPr>
    </w:p>
    <w:p w:rsidR="00A05ABD" w:rsidRPr="00AA63BB" w:rsidRDefault="00A05ABD" w:rsidP="00A05ABD">
      <w:pPr>
        <w:pStyle w:val="ConsPlusNormal"/>
        <w:ind w:firstLine="540"/>
        <w:jc w:val="both"/>
        <w:rPr>
          <w:rFonts w:ascii="Times New Roman" w:hAnsi="Times New Roman" w:cs="Times New Roman"/>
          <w:b/>
          <w:sz w:val="28"/>
          <w:szCs w:val="28"/>
        </w:rPr>
      </w:pPr>
      <w:r w:rsidRPr="00AA63BB">
        <w:rPr>
          <w:rFonts w:ascii="Times New Roman" w:hAnsi="Times New Roman" w:cs="Times New Roman"/>
          <w:sz w:val="28"/>
          <w:szCs w:val="28"/>
        </w:rPr>
        <w:t>В целях обеспечения принятия обоснованных решений о необходимости (отсутствии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 переноса установленного Региональной программой капитального ремонта общего имущества в многоквартирных домах, расположенных на территории Ивановской области, утвержденной постановлением Правительства Ивановской области от 30.04.2014 № 164-п, срока проведения капитального ремонта, в соответствии с постановлением Правительства Ивановской области от 15.10.2015 № 484-п «Об утверждении Порядка установления необходимости проведения капитального ремонта общего имущества в многоквартирных домах на территории Ивановской области»,</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 администрация</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 Ильинского  </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 </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   муниципального</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 </w:t>
      </w:r>
      <w:r w:rsidR="00AA63BB">
        <w:rPr>
          <w:rFonts w:ascii="Times New Roman" w:hAnsi="Times New Roman" w:cs="Times New Roman"/>
          <w:sz w:val="28"/>
          <w:szCs w:val="28"/>
        </w:rPr>
        <w:t xml:space="preserve">    </w:t>
      </w:r>
      <w:r w:rsidRPr="00AA63BB">
        <w:rPr>
          <w:rFonts w:ascii="Times New Roman" w:hAnsi="Times New Roman" w:cs="Times New Roman"/>
          <w:sz w:val="28"/>
          <w:szCs w:val="28"/>
        </w:rPr>
        <w:t xml:space="preserve">района </w:t>
      </w:r>
      <w:r w:rsidRPr="00AA63BB">
        <w:rPr>
          <w:rFonts w:ascii="Times New Roman" w:hAnsi="Times New Roman" w:cs="Times New Roman"/>
          <w:b/>
          <w:sz w:val="28"/>
          <w:szCs w:val="28"/>
        </w:rPr>
        <w:t>п о с т а н о в л я е т:</w:t>
      </w: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1. Создать комиссию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w:t>
      </w: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2. Утвердить:</w:t>
      </w: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а) Положение о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 (Приложение 1);</w:t>
      </w: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б) состав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 (Приложение 2).</w:t>
      </w: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r w:rsidRPr="00AA63BB">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Ильинского муниципального района Ефремова С.М.</w:t>
      </w: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05ABD">
      <w:pPr>
        <w:pStyle w:val="ConsPlusNormal"/>
        <w:ind w:firstLine="540"/>
        <w:jc w:val="both"/>
        <w:rPr>
          <w:rFonts w:ascii="Times New Roman" w:hAnsi="Times New Roman" w:cs="Times New Roman"/>
          <w:sz w:val="28"/>
          <w:szCs w:val="28"/>
        </w:rPr>
      </w:pPr>
    </w:p>
    <w:p w:rsidR="00A05ABD" w:rsidRPr="00AA63BB" w:rsidRDefault="00A05ABD" w:rsidP="00AA63BB">
      <w:pPr>
        <w:pStyle w:val="ConsPlusNormal"/>
        <w:ind w:firstLine="0"/>
        <w:rPr>
          <w:rFonts w:ascii="Times New Roman" w:hAnsi="Times New Roman" w:cs="Times New Roman"/>
          <w:b/>
          <w:sz w:val="28"/>
          <w:szCs w:val="28"/>
        </w:rPr>
      </w:pPr>
      <w:r w:rsidRPr="00AA63BB">
        <w:rPr>
          <w:rFonts w:ascii="Times New Roman" w:hAnsi="Times New Roman" w:cs="Times New Roman"/>
          <w:b/>
          <w:sz w:val="28"/>
          <w:szCs w:val="28"/>
        </w:rPr>
        <w:t>Глава Ильинского</w:t>
      </w:r>
    </w:p>
    <w:p w:rsidR="00A05ABD" w:rsidRPr="00AA63BB" w:rsidRDefault="00A05ABD" w:rsidP="00AA63BB">
      <w:pPr>
        <w:pStyle w:val="ConsPlusNormal"/>
        <w:ind w:firstLine="0"/>
        <w:rPr>
          <w:rFonts w:ascii="Times New Roman" w:hAnsi="Times New Roman" w:cs="Times New Roman"/>
          <w:b/>
          <w:sz w:val="28"/>
          <w:szCs w:val="28"/>
        </w:rPr>
      </w:pPr>
      <w:r w:rsidRPr="00AA63BB">
        <w:rPr>
          <w:rFonts w:ascii="Times New Roman" w:hAnsi="Times New Roman" w:cs="Times New Roman"/>
          <w:b/>
          <w:sz w:val="28"/>
          <w:szCs w:val="28"/>
        </w:rPr>
        <w:t xml:space="preserve">муниципального </w:t>
      </w:r>
      <w:r w:rsidR="00AA63BB">
        <w:rPr>
          <w:rFonts w:ascii="Times New Roman" w:hAnsi="Times New Roman" w:cs="Times New Roman"/>
          <w:b/>
          <w:sz w:val="28"/>
          <w:szCs w:val="28"/>
        </w:rPr>
        <w:t xml:space="preserve">района:       </w:t>
      </w:r>
      <w:r w:rsidRPr="00AA63BB">
        <w:rPr>
          <w:rFonts w:ascii="Times New Roman" w:hAnsi="Times New Roman" w:cs="Times New Roman"/>
          <w:b/>
          <w:sz w:val="28"/>
          <w:szCs w:val="28"/>
        </w:rPr>
        <w:t xml:space="preserve">                                              А.Ю. КОНДРАТЬЕВ</w:t>
      </w:r>
    </w:p>
    <w:p w:rsidR="00A05ABD" w:rsidRPr="006F0D31" w:rsidRDefault="00A05ABD" w:rsidP="00A05ABD">
      <w:pPr>
        <w:pStyle w:val="ConsPlusNormal"/>
        <w:jc w:val="right"/>
        <w:rPr>
          <w:rFonts w:ascii="Times New Roman" w:hAnsi="Times New Roman" w:cs="Times New Roman"/>
          <w:sz w:val="28"/>
          <w:szCs w:val="28"/>
        </w:rPr>
      </w:pPr>
    </w:p>
    <w:p w:rsidR="00A05ABD" w:rsidRPr="006F0D31" w:rsidRDefault="00A05ABD" w:rsidP="00A05ABD">
      <w:pPr>
        <w:pStyle w:val="ConsPlusNormal"/>
        <w:jc w:val="right"/>
        <w:rPr>
          <w:rFonts w:ascii="Times New Roman" w:hAnsi="Times New Roman" w:cs="Times New Roman"/>
        </w:rPr>
      </w:pPr>
    </w:p>
    <w:p w:rsidR="00A05ABD" w:rsidRDefault="00A05ABD"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Default="00AA63BB" w:rsidP="00A05ABD">
      <w:pPr>
        <w:pStyle w:val="ConsPlusNormal"/>
        <w:jc w:val="right"/>
        <w:rPr>
          <w:rFonts w:ascii="Times New Roman" w:hAnsi="Times New Roman" w:cs="Times New Roman"/>
        </w:rPr>
      </w:pPr>
    </w:p>
    <w:p w:rsidR="00AA63BB" w:rsidRPr="006F0D31" w:rsidRDefault="00AA63BB" w:rsidP="00A05ABD">
      <w:pPr>
        <w:pStyle w:val="ConsPlusNormal"/>
        <w:jc w:val="right"/>
        <w:rPr>
          <w:rFonts w:ascii="Times New Roman" w:hAnsi="Times New Roman" w:cs="Times New Roman"/>
        </w:rPr>
      </w:pPr>
    </w:p>
    <w:p w:rsidR="00A05ABD" w:rsidRPr="006F0D31" w:rsidRDefault="00A05ABD" w:rsidP="00A05ABD">
      <w:pPr>
        <w:pStyle w:val="ConsPlusNormal"/>
        <w:jc w:val="right"/>
        <w:outlineLvl w:val="0"/>
        <w:rPr>
          <w:rFonts w:ascii="Times New Roman" w:hAnsi="Times New Roman" w:cs="Times New Roman"/>
          <w:sz w:val="24"/>
          <w:szCs w:val="24"/>
        </w:rPr>
      </w:pPr>
      <w:r w:rsidRPr="006F0D31">
        <w:rPr>
          <w:rFonts w:ascii="Times New Roman" w:hAnsi="Times New Roman" w:cs="Times New Roman"/>
          <w:sz w:val="24"/>
          <w:szCs w:val="24"/>
        </w:rPr>
        <w:lastRenderedPageBreak/>
        <w:t>Приложение 1</w:t>
      </w:r>
    </w:p>
    <w:p w:rsidR="00A05ABD" w:rsidRPr="006F0D31" w:rsidRDefault="00A05ABD" w:rsidP="00A05ABD">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к постановлению администрации</w:t>
      </w:r>
    </w:p>
    <w:p w:rsidR="00A05ABD" w:rsidRPr="006F0D31" w:rsidRDefault="00A05ABD" w:rsidP="00A05ABD">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 xml:space="preserve"> Ильинского муниципального района</w:t>
      </w:r>
    </w:p>
    <w:p w:rsidR="00A05ABD" w:rsidRPr="006F0D31" w:rsidRDefault="00A05ABD" w:rsidP="00A05ABD">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от 16.05.2017 №126</w:t>
      </w:r>
    </w:p>
    <w:p w:rsidR="00A05ABD" w:rsidRPr="006F0D31" w:rsidRDefault="00A05ABD" w:rsidP="00A05ABD">
      <w:pPr>
        <w:pStyle w:val="ConsPlusNormal"/>
        <w:rPr>
          <w:rFonts w:ascii="Times New Roman" w:hAnsi="Times New Roman" w:cs="Times New Roman"/>
        </w:rPr>
      </w:pPr>
    </w:p>
    <w:p w:rsidR="00A05ABD" w:rsidRPr="006F0D31" w:rsidRDefault="00A05ABD" w:rsidP="00A05ABD">
      <w:pPr>
        <w:pStyle w:val="ConsPlusTitle"/>
        <w:jc w:val="center"/>
        <w:rPr>
          <w:rFonts w:ascii="Times New Roman" w:hAnsi="Times New Roman" w:cs="Times New Roman"/>
          <w:sz w:val="24"/>
          <w:szCs w:val="24"/>
        </w:rPr>
      </w:pPr>
      <w:bookmarkStart w:id="4" w:name="Par45"/>
      <w:bookmarkEnd w:id="4"/>
      <w:r w:rsidRPr="006F0D31">
        <w:rPr>
          <w:rFonts w:ascii="Times New Roman" w:hAnsi="Times New Roman" w:cs="Times New Roman"/>
          <w:sz w:val="24"/>
          <w:szCs w:val="24"/>
        </w:rPr>
        <w:t>ПОЛОЖЕНИЕ</w:t>
      </w:r>
    </w:p>
    <w:p w:rsidR="00A05ABD" w:rsidRPr="006F0D31" w:rsidRDefault="00A05ABD" w:rsidP="00A05ABD">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о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w:t>
      </w:r>
    </w:p>
    <w:p w:rsidR="00A05ABD" w:rsidRPr="006F0D31" w:rsidRDefault="00A05ABD" w:rsidP="00A05ABD">
      <w:pPr>
        <w:pStyle w:val="ConsPlusTitle"/>
        <w:jc w:val="center"/>
        <w:rPr>
          <w:rFonts w:ascii="Times New Roman" w:hAnsi="Times New Roman" w:cs="Times New Roman"/>
          <w:sz w:val="24"/>
          <w:szCs w:val="24"/>
        </w:rPr>
      </w:pPr>
    </w:p>
    <w:p w:rsidR="00A05ABD" w:rsidRPr="006F0D31" w:rsidRDefault="00A05ABD" w:rsidP="00A05ABD">
      <w:pPr>
        <w:pStyle w:val="ConsPlusNormal"/>
        <w:jc w:val="center"/>
        <w:outlineLvl w:val="1"/>
        <w:rPr>
          <w:rFonts w:ascii="Times New Roman" w:hAnsi="Times New Roman" w:cs="Times New Roman"/>
          <w:sz w:val="24"/>
          <w:szCs w:val="24"/>
        </w:rPr>
      </w:pPr>
      <w:r w:rsidRPr="006F0D31">
        <w:rPr>
          <w:rFonts w:ascii="Times New Roman" w:hAnsi="Times New Roman" w:cs="Times New Roman"/>
          <w:b/>
          <w:sz w:val="24"/>
          <w:szCs w:val="24"/>
        </w:rPr>
        <w:t xml:space="preserve">Общие положения </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 Настоящим Положением определяется порядок деятельности 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 (далее - комиссия по установлению необходимости 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 Комиссия по установлению необходимости проведения капитального ремонта создается для принятия решения о необходимости (отсутствии необходимости):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а) переноса установленного Региональной программой капитального ремонта общего имущества в многоквартирных домах, расположенных на территории Ивановской области, срока капитального ремонта общего имущества в многоквартирных домах, формирующих фонд капитального ремонта на счете регионального оператора, расположенных на территории Ильинского муниципального района, на более ранний период;</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б) проведения капитального ремонта общего имущества в многоквартирных домах, расположенных на территории Ильинского муниципального района.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3. Комиссия по установлению необходимости проведения капитального ремонта в своей деятельности руководствуется действующим законодательством, Порядком установления необходимости проведения капитального ремонта общего имущества в многоквартирных домах на территории Ивановской области, утвержденным постановлением Правительства Ивановской области от 15.10.2015 № 484-п (далее - Порядок установления необходимости проведения капитального ремонта), настоящим Положением, а также иными нормативными правовыми актами Ильинского муниципального района.</w:t>
      </w:r>
    </w:p>
    <w:p w:rsidR="00A05ABD" w:rsidRPr="006F0D31" w:rsidRDefault="00A05ABD" w:rsidP="00A05ABD">
      <w:pPr>
        <w:pStyle w:val="ConsPlusNormal"/>
        <w:jc w:val="center"/>
        <w:rPr>
          <w:rFonts w:ascii="Times New Roman" w:hAnsi="Times New Roman" w:cs="Times New Roman"/>
          <w:sz w:val="24"/>
          <w:szCs w:val="24"/>
        </w:rPr>
      </w:pPr>
    </w:p>
    <w:p w:rsidR="00A05ABD" w:rsidRPr="006F0D31" w:rsidRDefault="00A05ABD" w:rsidP="00A05ABD">
      <w:pPr>
        <w:pStyle w:val="ConsPlusNormal"/>
        <w:jc w:val="center"/>
        <w:outlineLvl w:val="1"/>
        <w:rPr>
          <w:rFonts w:ascii="Times New Roman" w:hAnsi="Times New Roman" w:cs="Times New Roman"/>
          <w:b/>
          <w:sz w:val="24"/>
          <w:szCs w:val="24"/>
        </w:rPr>
      </w:pPr>
      <w:r w:rsidRPr="006F0D31">
        <w:rPr>
          <w:rFonts w:ascii="Times New Roman" w:hAnsi="Times New Roman" w:cs="Times New Roman"/>
          <w:b/>
          <w:sz w:val="24"/>
          <w:szCs w:val="24"/>
        </w:rPr>
        <w:t>Состав комиссии по установлению необходимости</w:t>
      </w:r>
    </w:p>
    <w:p w:rsidR="00A05ABD" w:rsidRPr="006F0D31" w:rsidRDefault="00A05ABD" w:rsidP="00A05ABD">
      <w:pPr>
        <w:pStyle w:val="ConsPlusNormal"/>
        <w:jc w:val="center"/>
        <w:rPr>
          <w:rFonts w:ascii="Times New Roman" w:hAnsi="Times New Roman" w:cs="Times New Roman"/>
          <w:b/>
          <w:sz w:val="24"/>
          <w:szCs w:val="24"/>
        </w:rPr>
      </w:pPr>
      <w:r w:rsidRPr="006F0D31">
        <w:rPr>
          <w:rFonts w:ascii="Times New Roman" w:hAnsi="Times New Roman" w:cs="Times New Roman"/>
          <w:b/>
          <w:sz w:val="24"/>
          <w:szCs w:val="24"/>
        </w:rPr>
        <w:t>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4. В состав Комиссии по установлению необходимости проведения капитального ремонта включаются представители структурных подразделений администрации Ильинского муниципального района, в том числе органа, уполномоченного на проведение муниципального жилищного контроля, лица, уполномоченные действовать от имени собственников помещений в многоквартирных домах. К работе Комиссии также могут привлекаться с правом совещательного голоса представители организаций, осуществляющих управление многоквартирными домами или оказание услуг и (или) выполнение работ по содержанию и ремонту общего имущества в многоквартирных домах.</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5. Председатель комиссии по установлению необходимости 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руководит работой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созывает и ведет ее заседания;</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формирует повестку дня с учетом поступивших документов и сроков их рассмотрения;</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подписывает документы по вопросам деятельности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вносит предложения Главе Ильинского муниципального района по изменению состава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lastRenderedPageBreak/>
        <w:t>6. Секретарь комиссии по установлению необходимости проведения капитального ремонта обеспечивает:</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ознакомление членов комиссии с поступившими материалами;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оповещение членов комиссии об очередном заседании комиссии и его повестке;</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ведение и оформление протоколов заседания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оформление решений (заключений) комиссии, подготовку необходимой документации по вопросам, относящимся к компетенции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формирование и хранение дел.</w:t>
      </w:r>
    </w:p>
    <w:p w:rsidR="00A05ABD" w:rsidRPr="006F0D31" w:rsidRDefault="00A05ABD" w:rsidP="00A05ABD">
      <w:pPr>
        <w:pStyle w:val="ConsPlusNormal"/>
        <w:ind w:firstLine="540"/>
        <w:jc w:val="both"/>
        <w:rPr>
          <w:rFonts w:ascii="Times New Roman" w:hAnsi="Times New Roman" w:cs="Times New Roman"/>
          <w:sz w:val="24"/>
          <w:szCs w:val="24"/>
        </w:rPr>
      </w:pPr>
    </w:p>
    <w:p w:rsidR="00A05ABD" w:rsidRPr="006F0D31" w:rsidRDefault="00A05ABD" w:rsidP="00A05ABD">
      <w:pPr>
        <w:pStyle w:val="ConsPlusNormal"/>
        <w:jc w:val="center"/>
        <w:outlineLvl w:val="1"/>
        <w:rPr>
          <w:rFonts w:ascii="Times New Roman" w:hAnsi="Times New Roman" w:cs="Times New Roman"/>
          <w:b/>
          <w:sz w:val="24"/>
          <w:szCs w:val="24"/>
        </w:rPr>
      </w:pPr>
      <w:r w:rsidRPr="006F0D31">
        <w:rPr>
          <w:rFonts w:ascii="Times New Roman" w:hAnsi="Times New Roman" w:cs="Times New Roman"/>
          <w:b/>
          <w:sz w:val="24"/>
          <w:szCs w:val="24"/>
        </w:rPr>
        <w:t>Организация деятельности комиссии по установлению</w:t>
      </w:r>
    </w:p>
    <w:p w:rsidR="00A05ABD" w:rsidRPr="006F0D31" w:rsidRDefault="00A05ABD" w:rsidP="00A05ABD">
      <w:pPr>
        <w:pStyle w:val="ConsPlusNormal"/>
        <w:jc w:val="center"/>
        <w:rPr>
          <w:rFonts w:ascii="Times New Roman" w:hAnsi="Times New Roman" w:cs="Times New Roman"/>
          <w:sz w:val="24"/>
          <w:szCs w:val="24"/>
        </w:rPr>
      </w:pPr>
      <w:r w:rsidRPr="006F0D31">
        <w:rPr>
          <w:rFonts w:ascii="Times New Roman" w:hAnsi="Times New Roman" w:cs="Times New Roman"/>
          <w:b/>
          <w:sz w:val="24"/>
          <w:szCs w:val="24"/>
        </w:rPr>
        <w:t>необходимости 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7. Заседание комиссии по установлению необходимости проведения капитального ремонта проводит председатель комиссии или его заместитель. Заседания комиссии проводятся по мере необходимости. Дату, повестку дня заседания комиссии определяет председатель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8. Заседание комиссии по установлению необходимости проведения капитального ремонта правомочно, если в нем принимают участие не менее 2/3 членов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9. Члены комиссии по установлению необходимости проведения капитального ремонта обладают равными правами при обсуждении рассматриваемых на заседании вопросов.</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10. Члены комиссии по установлению необходимости проведения капитального ремонта имеют право вносить замечания по рассматриваемым вопросам, повестке дня, порядку рассмотрения обсуждаемого вопроса.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11. Решение комиссии по установлению необходимости проведения капитального ремонта принимается большинством голосов членов комиссии, присутствующих на заседании. Если число голосов «за» и «против» при принятии решения равно, решающим является голос председательствующего на заседании комиссии.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12. Решение комиссии по установлению необходимости проведения капитального ремонта оформляется документально в виде заключения, которое подписывается всеми членами комиссии, присутствовавшими на заседании.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13. В случае несогласия с принятым решением члены комиссии по установлению необходимости проведения капитального ремонта вправе выразить свое особое мнение в письменной форме и приложить его к заключению.</w:t>
      </w:r>
    </w:p>
    <w:p w:rsidR="00A05ABD" w:rsidRPr="006F0D31" w:rsidRDefault="00A05ABD" w:rsidP="00A05ABD">
      <w:pPr>
        <w:pStyle w:val="ConsPlusNormal"/>
        <w:jc w:val="center"/>
        <w:rPr>
          <w:rFonts w:ascii="Times New Roman" w:hAnsi="Times New Roman" w:cs="Times New Roman"/>
          <w:sz w:val="24"/>
          <w:szCs w:val="24"/>
        </w:rPr>
      </w:pPr>
    </w:p>
    <w:p w:rsidR="00A05ABD" w:rsidRPr="006F0D31" w:rsidRDefault="00A05ABD" w:rsidP="00A05ABD">
      <w:pPr>
        <w:pStyle w:val="ConsPlusNormal"/>
        <w:jc w:val="center"/>
        <w:outlineLvl w:val="1"/>
        <w:rPr>
          <w:rFonts w:ascii="Times New Roman" w:hAnsi="Times New Roman" w:cs="Times New Roman"/>
          <w:b/>
          <w:sz w:val="24"/>
          <w:szCs w:val="24"/>
        </w:rPr>
      </w:pPr>
      <w:r w:rsidRPr="006F0D31">
        <w:rPr>
          <w:rFonts w:ascii="Times New Roman" w:hAnsi="Times New Roman" w:cs="Times New Roman"/>
          <w:b/>
          <w:sz w:val="24"/>
          <w:szCs w:val="24"/>
        </w:rPr>
        <w:t>Принятие решения о переносе установленного региональной</w:t>
      </w:r>
    </w:p>
    <w:p w:rsidR="00A05ABD" w:rsidRPr="006F0D31" w:rsidRDefault="00A05ABD" w:rsidP="00A05ABD">
      <w:pPr>
        <w:pStyle w:val="ConsPlusNormal"/>
        <w:jc w:val="center"/>
        <w:rPr>
          <w:rFonts w:ascii="Times New Roman" w:hAnsi="Times New Roman" w:cs="Times New Roman"/>
          <w:sz w:val="24"/>
          <w:szCs w:val="24"/>
        </w:rPr>
      </w:pPr>
      <w:r w:rsidRPr="006F0D31">
        <w:rPr>
          <w:rFonts w:ascii="Times New Roman" w:hAnsi="Times New Roman" w:cs="Times New Roman"/>
          <w:b/>
          <w:sz w:val="24"/>
          <w:szCs w:val="24"/>
        </w:rPr>
        <w:t>программой капитального ремонта общего имущества в многоквартирных домах, расположенных на территории Ивановской области, срока капитального ремонта общего имущества многоквартирных домов, формирующих фонд капитального ремонта на счете регионального оператора, расположенных на территории Ильинского муниципального района, на более ранний период</w:t>
      </w:r>
    </w:p>
    <w:p w:rsidR="00A05ABD" w:rsidRPr="006F0D31" w:rsidRDefault="00A05ABD" w:rsidP="00A05ABD">
      <w:pPr>
        <w:pStyle w:val="ConsPlusNormal"/>
        <w:ind w:firstLine="540"/>
        <w:jc w:val="both"/>
        <w:rPr>
          <w:rFonts w:ascii="Times New Roman" w:hAnsi="Times New Roman" w:cs="Times New Roman"/>
          <w:sz w:val="24"/>
          <w:szCs w:val="24"/>
        </w:rPr>
      </w:pPr>
      <w:bookmarkStart w:id="5" w:name="Par101"/>
      <w:bookmarkEnd w:id="5"/>
      <w:r w:rsidRPr="006F0D31">
        <w:rPr>
          <w:rFonts w:ascii="Times New Roman" w:hAnsi="Times New Roman" w:cs="Times New Roman"/>
          <w:sz w:val="24"/>
          <w:szCs w:val="24"/>
        </w:rPr>
        <w:t>14. Рассмотрение комиссией по установлению необходимости проведения капитального ремонта вопроса о переносе срока капитального ремонта общего имущества в многоквартирных домах, формирующих фонд капитального ремонта на счете регионального оператора, расположенных на территории Ильинского муниципального района, на более ранний период проводится по инициативе администрации Ильинского муниципального района, а также на основании заявлений органа государственного жилищного надзора, представителей собственников помещений в многоквартирном доме с 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ранний период, поданных в администрацию Ильинского муниципального района по форме Приложения  1 к настоящему Положению.</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15. 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w:t>
      </w:r>
      <w:r w:rsidRPr="006F0D31">
        <w:rPr>
          <w:rFonts w:ascii="Times New Roman" w:hAnsi="Times New Roman" w:cs="Times New Roman"/>
          <w:sz w:val="24"/>
          <w:szCs w:val="24"/>
        </w:rPr>
        <w:lastRenderedPageBreak/>
        <w:t>определении необходимости (отсутствия необходимости) первоочередного проведения капитального ремонта общего имущества в многоквартирном доме заявления направляются в администрацию Ильинского муниципального района на рассмотрение комиссии по предупреждению и ликвидации чрезвычайных ситуаций и обеспечению пожарной безопасности Ильинского муниципального района (далее - Комиссия по ЧС) в течение 3 рабочих дней со дня подачи заявления.</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16. Комиссия по ЧС:</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а) в течение 5 рабочих дней после получения заявления запрашивает у организации, осуществляющей управление многоквартирным домом или оказывающей услуги и (или) выполняющей работы по содержанию и ремонту общего имущества в многоквартирном доме, информацию о техническом состоянии многоквартирного дома, в отношении которого поставлен вопрос об установлении необходимости первоочередного проведения капитального ремонта общего имущества;</w:t>
      </w:r>
    </w:p>
    <w:p w:rsidR="00A05ABD" w:rsidRPr="006F0D31" w:rsidRDefault="00A05ABD" w:rsidP="00A05ABD">
      <w:pPr>
        <w:pStyle w:val="ConsPlusNormal"/>
        <w:ind w:firstLine="540"/>
        <w:jc w:val="both"/>
        <w:rPr>
          <w:rFonts w:ascii="Times New Roman" w:hAnsi="Times New Roman" w:cs="Times New Roman"/>
          <w:sz w:val="24"/>
          <w:szCs w:val="24"/>
        </w:rPr>
      </w:pPr>
      <w:bookmarkStart w:id="6" w:name="Par105"/>
      <w:bookmarkEnd w:id="6"/>
      <w:r w:rsidRPr="006F0D31">
        <w:rPr>
          <w:rFonts w:ascii="Times New Roman" w:hAnsi="Times New Roman" w:cs="Times New Roman"/>
          <w:sz w:val="24"/>
          <w:szCs w:val="24"/>
        </w:rPr>
        <w:t>б) в течение 25 дней после получения заявления при необходимости привлекает специалистов и проводит визуальный осмотр многоквартирного дома, его конструктивных элементов с оформлением акта осмотра по форме приложения 2 к настоящему Положению и приложением к указанному акту фото-, видеоматериалов (при наличии);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в) в течение 30 дней после получения заявления принимает мотивированное решение о необходимости (об отсутствии необходимости) первоочередного проведения капитального ремонта общего имущества в многоквартирном доме с обоснованием необходимости проведения капитального ремонта в первоочередном порядке и указанием вида ремонтных работ. Решение оформляется протоколом заседания Комиссии по ЧС, который в течение 3 рабочих дней со дня подписания направляется в администрацию Ильинского муниципального района. Акт осмотра и материалы, указанные в подпункте «б» настоящего пункта, являются неотъемлемой частью протокола.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Комиссия по ЧС вправе запрашивать информацию у государственных органов, организаций, граждан и их объединений, необходимую для целей установления необходимости (отсутствия необходимости) первоочередного проведения капитального ремонта общего имущества в многоквартирном доме.</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17. При принятии решения Комиссией по ЧС о необходимости первоочередного проведения капитального ремонта общего имущества в многоквартирном доме администрация Ильинского муниципального района направляет протокол Комиссии по ЧС в течение 5 рабочих дней со дня его получения на рассмотрение комиссии по установлению необходимости 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При принятии решения Комиссией по ЧС об отсутствии необходимости первоочередного проведения капитального ремонта общего имущества в многоквартирном доме администрация Ильинского муниципального района в течение 5 рабочих дней со дня получения протокола уведомляет лицо, обратившееся с заявлением, о принятом решении.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18. Комиссия по установлению необходимости проведения капитального ремонта на основании протокола Комиссии по ЧС, исходя из критериев определения первоочередного проведения капитального ремонта общего имущества в многоквартирных домах, установленных приложением к Порядку установления необходимости проведения капитального ремонта, в течение 30 дней после получения протокола Комиссии по ЧС определяет перечень многоквартирных домов, срок капитального ремонта которых подлежит переносу на более ранний период.</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19. Решение комиссии оформляется протоколом и направляется в адрес Департамента жилищно-коммунального хозяйства Ивановской области не менее чем за 6 месяцев до наступления года, в течение которого должен быть проведен капитальный ремонт общего имущества в многоквартирном доме.</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 xml:space="preserve">20. Лица, указанные в пункте 14 настоящего Положения, уведомляются администрацией Ильинского муниципального района о принятом комиссией решении по установлению необходимости проведения капитального ремонта общего имущества в </w:t>
      </w:r>
      <w:r w:rsidRPr="006F0D31">
        <w:rPr>
          <w:rFonts w:ascii="Times New Roman" w:hAnsi="Times New Roman" w:cs="Times New Roman"/>
          <w:sz w:val="24"/>
          <w:szCs w:val="24"/>
        </w:rPr>
        <w:lastRenderedPageBreak/>
        <w:t>многоквартирных домах Ильинского муниципального района в течение 5 рабочих дней со дня принятия решения.</w:t>
      </w:r>
    </w:p>
    <w:p w:rsidR="00A05ABD" w:rsidRPr="006F0D31" w:rsidRDefault="00A05ABD" w:rsidP="00A05ABD">
      <w:pPr>
        <w:pStyle w:val="ConsPlusNormal"/>
        <w:ind w:firstLine="540"/>
        <w:jc w:val="both"/>
        <w:rPr>
          <w:rFonts w:ascii="Times New Roman" w:hAnsi="Times New Roman" w:cs="Times New Roman"/>
          <w:sz w:val="24"/>
          <w:szCs w:val="24"/>
        </w:rPr>
      </w:pPr>
    </w:p>
    <w:p w:rsidR="00A05ABD" w:rsidRPr="006F0D31" w:rsidRDefault="00A05ABD" w:rsidP="00A05ABD">
      <w:pPr>
        <w:pStyle w:val="ConsPlusNormal"/>
        <w:jc w:val="center"/>
        <w:outlineLvl w:val="1"/>
        <w:rPr>
          <w:rFonts w:ascii="Times New Roman" w:hAnsi="Times New Roman" w:cs="Times New Roman"/>
          <w:b/>
          <w:sz w:val="24"/>
          <w:szCs w:val="24"/>
        </w:rPr>
      </w:pPr>
      <w:r w:rsidRPr="006F0D31">
        <w:rPr>
          <w:rFonts w:ascii="Times New Roman" w:hAnsi="Times New Roman" w:cs="Times New Roman"/>
          <w:b/>
          <w:sz w:val="24"/>
          <w:szCs w:val="24"/>
        </w:rPr>
        <w:t>Принятие решения об установлении необходимости проведения</w:t>
      </w:r>
    </w:p>
    <w:p w:rsidR="00A05ABD" w:rsidRPr="006F0D31" w:rsidRDefault="00A05ABD" w:rsidP="00A05ABD">
      <w:pPr>
        <w:pStyle w:val="ConsPlusNormal"/>
        <w:jc w:val="center"/>
        <w:rPr>
          <w:rFonts w:ascii="Times New Roman" w:hAnsi="Times New Roman" w:cs="Times New Roman"/>
          <w:sz w:val="24"/>
          <w:szCs w:val="24"/>
        </w:rPr>
      </w:pPr>
      <w:r w:rsidRPr="006F0D31">
        <w:rPr>
          <w:rFonts w:ascii="Times New Roman" w:hAnsi="Times New Roman" w:cs="Times New Roman"/>
          <w:b/>
          <w:sz w:val="24"/>
          <w:szCs w:val="24"/>
        </w:rPr>
        <w:t>капитального ремонта общего имущества в многоквартирном доме в соответствии с пунктами 2 и 3 части 4 статьи 168 Жилищного кодекса Российской Федерации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21. Заседание комиссии по установлению необходимости проведения капитального ремонта проводится по инициативе администрации Ильинского муниципального района, а также на основании заявлений представителей собственников помещений в многоквартирном доме (далее - инициаторы) по форме Приложения 1 к настоящему Положению с 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поздний период.</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22. Комиссия по установлению необходимости проведения капитального ремонта: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а) в течение 5 рабочих дней после обращения инициатора запрашивает у организации, осуществляющей управление многоквартирным домом или оказывающей услуги и (или) выполняющей работы по содержанию и ремонту общего имущества в многоквартирном доме, информацию о техническом состоянии многоквартирного дома, в 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w:t>
      </w:r>
    </w:p>
    <w:p w:rsidR="00A05ABD" w:rsidRPr="006F0D31" w:rsidRDefault="00A05ABD" w:rsidP="00A05ABD">
      <w:pPr>
        <w:pStyle w:val="ConsPlusNormal"/>
        <w:ind w:firstLine="540"/>
        <w:jc w:val="both"/>
        <w:rPr>
          <w:rFonts w:ascii="Times New Roman" w:hAnsi="Times New Roman" w:cs="Times New Roman"/>
          <w:sz w:val="24"/>
          <w:szCs w:val="24"/>
        </w:rPr>
      </w:pPr>
      <w:bookmarkStart w:id="7" w:name="Par122"/>
      <w:bookmarkEnd w:id="7"/>
      <w:r w:rsidRPr="006F0D31">
        <w:rPr>
          <w:rFonts w:ascii="Times New Roman" w:hAnsi="Times New Roman" w:cs="Times New Roman"/>
          <w:sz w:val="24"/>
          <w:szCs w:val="24"/>
        </w:rPr>
        <w:t>б) в течение 25 дней после обращения инициатора проводит визуальный осмотр многоквартирного дома, его конструктивных элементов с оформлением акта осмотра по форме приложения № 3 к настоящему Положению и приложением к указанному акту фото-, видеоматериалов (при наличии);</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в) в течение 30 дней после обращения инициатора принимает мотивированное решение о необходимости (об отсутствии необходимости) капитального ремонта, переносе установленного срока капитального ремонта общего имущества в многоквартирном доме на более поздний период и оформляет его протоколом. Акт осмотра и материалы, указанные в подпункте «б» настоящего пункта, являются неотъемлемой частью протокола.</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Комиссия по установлению необходимости проведения капитального ремонта вправе запрашивать информацию у государственных органов, организаций, граждан и их объединений, необходимую для целей установления необходимости (отсутствия необходимости) первоочередного проведения капитального ремонта общего имущества в многоквартирном доме.</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23. Определение, что повторное оказание запланированного вида услуг и (или) работ по капитальному ремонту общего имущества в многоквартирном доме в срок, установленный Региональной программой капитального ремонта общего имущества в многоквартирных домах, расположенных на территории Ивановской области, не требуется, осуществляется комиссией по установлению необходимости проведения капитального ремонта по результатам осмотра многоквартирного дома на предмет соответствия его конструктивных элементов требованиям строительных норм и правил.</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24. Протокол комиссии по установлению необходимости проведения капитального ремонта направляется администрацией Ильинского муниципального района в адрес Департамента жилищно-коммунального хозяйства Ивановской области не менее чем за 6 месяцев до наступления года, в течение которого должен быть проведен капитальный ремонт общего имущества в многоквартирном доме.</w:t>
      </w:r>
    </w:p>
    <w:p w:rsidR="00A05ABD" w:rsidRPr="006F0D31" w:rsidRDefault="00A05ABD" w:rsidP="00A05ABD">
      <w:pPr>
        <w:pStyle w:val="ConsPlusNormal"/>
        <w:ind w:firstLine="540"/>
        <w:jc w:val="both"/>
        <w:rPr>
          <w:rFonts w:ascii="Times New Roman" w:hAnsi="Times New Roman" w:cs="Times New Roman"/>
          <w:sz w:val="24"/>
          <w:szCs w:val="24"/>
        </w:rPr>
      </w:pPr>
      <w:r w:rsidRPr="006F0D31">
        <w:rPr>
          <w:rFonts w:ascii="Times New Roman" w:hAnsi="Times New Roman" w:cs="Times New Roman"/>
          <w:sz w:val="24"/>
          <w:szCs w:val="24"/>
        </w:rPr>
        <w:t>25. Представители собственников помещений в многоквартирном доме уведомляются администрацией Ильинского муниципального района о принятом решении в течение 5 рабочих дней со дня принятия решения.</w:t>
      </w:r>
    </w:p>
    <w:p w:rsidR="00A05ABD" w:rsidRPr="006F0D31" w:rsidRDefault="00A05ABD" w:rsidP="00A05ABD">
      <w:pPr>
        <w:pStyle w:val="ConsPlusNormal"/>
        <w:ind w:firstLine="540"/>
        <w:jc w:val="both"/>
        <w:rPr>
          <w:rFonts w:ascii="Times New Roman" w:hAnsi="Times New Roman" w:cs="Times New Roman"/>
          <w:sz w:val="24"/>
          <w:szCs w:val="24"/>
        </w:rPr>
      </w:pPr>
    </w:p>
    <w:p w:rsidR="00A05ABD" w:rsidRPr="006F0D31" w:rsidRDefault="00A05ABD" w:rsidP="00A05ABD">
      <w:pPr>
        <w:pStyle w:val="ConsPlusNormal"/>
        <w:jc w:val="right"/>
        <w:outlineLvl w:val="0"/>
        <w:rPr>
          <w:rFonts w:ascii="Times New Roman" w:hAnsi="Times New Roman" w:cs="Times New Roman"/>
        </w:rPr>
      </w:pPr>
    </w:p>
    <w:p w:rsidR="00A05ABD" w:rsidRPr="006F0D31" w:rsidRDefault="00A05ABD" w:rsidP="00A05ABD">
      <w:pPr>
        <w:pStyle w:val="ConsPlusNormal"/>
        <w:jc w:val="right"/>
        <w:outlineLvl w:val="0"/>
        <w:rPr>
          <w:rFonts w:ascii="Times New Roman" w:hAnsi="Times New Roman" w:cs="Times New Roman"/>
        </w:rPr>
      </w:pPr>
    </w:p>
    <w:p w:rsidR="00A05ABD" w:rsidRPr="006F0D31" w:rsidRDefault="00A05ABD" w:rsidP="00A05ABD">
      <w:pPr>
        <w:pStyle w:val="ConsPlusNormal"/>
        <w:jc w:val="right"/>
        <w:outlineLvl w:val="0"/>
        <w:rPr>
          <w:rFonts w:ascii="Times New Roman" w:hAnsi="Times New Roman" w:cs="Times New Roman"/>
          <w:sz w:val="24"/>
          <w:szCs w:val="24"/>
        </w:rPr>
      </w:pPr>
      <w:r w:rsidRPr="006F0D31">
        <w:rPr>
          <w:rFonts w:ascii="Times New Roman" w:hAnsi="Times New Roman" w:cs="Times New Roman"/>
          <w:sz w:val="24"/>
          <w:szCs w:val="24"/>
        </w:rPr>
        <w:t>Приложение 2</w:t>
      </w:r>
    </w:p>
    <w:p w:rsidR="00A05ABD" w:rsidRPr="006F0D31" w:rsidRDefault="00A05ABD" w:rsidP="00A05ABD">
      <w:pPr>
        <w:pStyle w:val="ConsPlusNormal"/>
        <w:jc w:val="right"/>
        <w:outlineLvl w:val="0"/>
        <w:rPr>
          <w:rFonts w:ascii="Times New Roman" w:hAnsi="Times New Roman" w:cs="Times New Roman"/>
          <w:sz w:val="24"/>
          <w:szCs w:val="24"/>
        </w:rPr>
      </w:pPr>
      <w:r w:rsidRPr="006F0D31">
        <w:rPr>
          <w:rFonts w:ascii="Times New Roman" w:hAnsi="Times New Roman" w:cs="Times New Roman"/>
          <w:sz w:val="24"/>
          <w:szCs w:val="24"/>
        </w:rPr>
        <w:t>к постановлению администрации</w:t>
      </w:r>
    </w:p>
    <w:p w:rsidR="00A05ABD" w:rsidRPr="006F0D31" w:rsidRDefault="00A05ABD" w:rsidP="00A05ABD">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 xml:space="preserve"> Ильинского муниципального района</w:t>
      </w:r>
    </w:p>
    <w:p w:rsidR="00A05ABD" w:rsidRPr="006F0D31" w:rsidRDefault="00A05ABD" w:rsidP="00A05ABD">
      <w:pPr>
        <w:pStyle w:val="ConsPlusNormal"/>
        <w:jc w:val="right"/>
        <w:rPr>
          <w:rFonts w:ascii="Times New Roman" w:hAnsi="Times New Roman" w:cs="Times New Roman"/>
          <w:sz w:val="24"/>
          <w:szCs w:val="24"/>
        </w:rPr>
      </w:pPr>
      <w:r w:rsidRPr="006F0D31">
        <w:rPr>
          <w:rFonts w:ascii="Times New Roman" w:hAnsi="Times New Roman" w:cs="Times New Roman"/>
          <w:sz w:val="24"/>
          <w:szCs w:val="24"/>
        </w:rPr>
        <w:t>от 16.05.2017 №126</w:t>
      </w:r>
    </w:p>
    <w:p w:rsidR="00A05ABD" w:rsidRPr="006F0D31" w:rsidRDefault="00A05ABD" w:rsidP="00A05ABD">
      <w:pPr>
        <w:pStyle w:val="ConsPlusNormal"/>
        <w:ind w:firstLine="540"/>
        <w:jc w:val="center"/>
        <w:rPr>
          <w:rFonts w:ascii="Times New Roman" w:hAnsi="Times New Roman" w:cs="Times New Roman"/>
          <w:b/>
          <w:sz w:val="24"/>
          <w:szCs w:val="24"/>
        </w:rPr>
      </w:pPr>
    </w:p>
    <w:p w:rsidR="00A05ABD" w:rsidRPr="006F0D31" w:rsidRDefault="00A05ABD" w:rsidP="00A05ABD">
      <w:pPr>
        <w:pStyle w:val="ConsPlusNormal"/>
        <w:ind w:firstLine="540"/>
        <w:jc w:val="center"/>
        <w:rPr>
          <w:rFonts w:ascii="Times New Roman" w:hAnsi="Times New Roman" w:cs="Times New Roman"/>
          <w:b/>
          <w:sz w:val="24"/>
          <w:szCs w:val="24"/>
        </w:rPr>
      </w:pPr>
      <w:r w:rsidRPr="006F0D31">
        <w:rPr>
          <w:rFonts w:ascii="Times New Roman" w:hAnsi="Times New Roman" w:cs="Times New Roman"/>
          <w:b/>
          <w:sz w:val="24"/>
          <w:szCs w:val="24"/>
        </w:rPr>
        <w:t>СОСТАВ</w:t>
      </w:r>
    </w:p>
    <w:p w:rsidR="00A05ABD" w:rsidRPr="006F0D31" w:rsidRDefault="00A05ABD" w:rsidP="00A05ABD">
      <w:pPr>
        <w:pStyle w:val="ConsPlusTitle"/>
        <w:jc w:val="center"/>
        <w:rPr>
          <w:rFonts w:ascii="Times New Roman" w:hAnsi="Times New Roman" w:cs="Times New Roman"/>
          <w:sz w:val="24"/>
          <w:szCs w:val="24"/>
        </w:rPr>
      </w:pPr>
      <w:r w:rsidRPr="006F0D31">
        <w:rPr>
          <w:rFonts w:ascii="Times New Roman" w:hAnsi="Times New Roman" w:cs="Times New Roman"/>
          <w:sz w:val="24"/>
          <w:szCs w:val="24"/>
        </w:rPr>
        <w:t>комиссии администрации Ильинского муниципального района по установлению необходимости проведения капитального ремонта общего имущества в многоквартирных домах, расположенных на территории Ильинского муниципального района</w:t>
      </w:r>
    </w:p>
    <w:p w:rsidR="00A05ABD" w:rsidRPr="006F0D31" w:rsidRDefault="00A05ABD" w:rsidP="00A05ABD">
      <w:pPr>
        <w:pStyle w:val="ConsPlusTitle"/>
        <w:jc w:val="both"/>
        <w:rPr>
          <w:rFonts w:ascii="Times New Roman" w:hAnsi="Times New Roman" w:cs="Times New Roman"/>
          <w:b w:val="0"/>
          <w:sz w:val="24"/>
          <w:szCs w:val="24"/>
        </w:rPr>
      </w:pP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sz w:val="24"/>
          <w:szCs w:val="24"/>
        </w:rPr>
        <w:t>Председатель комиссии</w:t>
      </w:r>
      <w:r w:rsidRPr="006F0D31">
        <w:rPr>
          <w:rFonts w:ascii="Times New Roman" w:hAnsi="Times New Roman" w:cs="Times New Roman"/>
          <w:b w:val="0"/>
          <w:sz w:val="24"/>
          <w:szCs w:val="24"/>
        </w:rPr>
        <w:t xml:space="preserve"> – Ефремов Сергей Михайлович, заместитель главы администрации Ильинского муниципального района, начальник управления муниципального хозяйства администрации Ильинского муниципального района;</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sz w:val="24"/>
          <w:szCs w:val="24"/>
        </w:rPr>
        <w:t>Заместитель председателя комиссии</w:t>
      </w:r>
      <w:r w:rsidRPr="006F0D31">
        <w:rPr>
          <w:rFonts w:ascii="Times New Roman" w:hAnsi="Times New Roman" w:cs="Times New Roman"/>
          <w:b w:val="0"/>
          <w:sz w:val="24"/>
          <w:szCs w:val="24"/>
        </w:rPr>
        <w:t xml:space="preserve"> – Орехов Сергей Владимирович, заместитель начальника управления муниципального хозяйства администрации Ильинского муниципального района;</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sz w:val="24"/>
          <w:szCs w:val="24"/>
        </w:rPr>
        <w:t>Секретарь комиссии</w:t>
      </w:r>
      <w:r w:rsidRPr="006F0D31">
        <w:rPr>
          <w:rFonts w:ascii="Times New Roman" w:hAnsi="Times New Roman" w:cs="Times New Roman"/>
          <w:b w:val="0"/>
          <w:sz w:val="24"/>
          <w:szCs w:val="24"/>
        </w:rPr>
        <w:t xml:space="preserve"> – </w:t>
      </w:r>
      <w:proofErr w:type="spellStart"/>
      <w:r w:rsidRPr="006F0D31">
        <w:rPr>
          <w:rFonts w:ascii="Times New Roman" w:hAnsi="Times New Roman" w:cs="Times New Roman"/>
          <w:b w:val="0"/>
          <w:sz w:val="24"/>
          <w:szCs w:val="24"/>
        </w:rPr>
        <w:t>Краснушкин</w:t>
      </w:r>
      <w:proofErr w:type="spellEnd"/>
      <w:r w:rsidRPr="006F0D31">
        <w:rPr>
          <w:rFonts w:ascii="Times New Roman" w:hAnsi="Times New Roman" w:cs="Times New Roman"/>
          <w:b w:val="0"/>
          <w:sz w:val="24"/>
          <w:szCs w:val="24"/>
        </w:rPr>
        <w:t xml:space="preserve"> Андрей Вадимович, главный специалист управления муниципального хозяйства администрации Ильинского муниципального района;</w:t>
      </w:r>
    </w:p>
    <w:p w:rsidR="00A05ABD" w:rsidRPr="006F0D31" w:rsidRDefault="00A05ABD" w:rsidP="00A05ABD">
      <w:pPr>
        <w:pStyle w:val="ConsPlusTitle"/>
        <w:jc w:val="both"/>
        <w:rPr>
          <w:rFonts w:ascii="Times New Roman" w:hAnsi="Times New Roman" w:cs="Times New Roman"/>
          <w:sz w:val="24"/>
          <w:szCs w:val="24"/>
        </w:rPr>
      </w:pPr>
      <w:r w:rsidRPr="006F0D31">
        <w:rPr>
          <w:rFonts w:ascii="Times New Roman" w:hAnsi="Times New Roman" w:cs="Times New Roman"/>
          <w:sz w:val="24"/>
          <w:szCs w:val="24"/>
        </w:rPr>
        <w:t>Члены комиссии:</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b w:val="0"/>
          <w:sz w:val="24"/>
          <w:szCs w:val="24"/>
        </w:rPr>
        <w:t>- Малыгина Татьяна Владимировна, ведущий специалист управления муниципального хозяйства администрации Ильинского муниципального района;</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b w:val="0"/>
          <w:sz w:val="24"/>
          <w:szCs w:val="24"/>
        </w:rPr>
        <w:t>- Морозова Зинаида Владимировна, ведущий специалист по архитектуре и территориальному планированию комитета по управлению земельными ресурсами, муниципальным имуществом и архитектуре;</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b w:val="0"/>
          <w:sz w:val="24"/>
          <w:szCs w:val="24"/>
        </w:rPr>
        <w:t>- уполномоченный представитель собственников помещений в многоквартирном доме;</w:t>
      </w:r>
    </w:p>
    <w:p w:rsidR="00A05ABD" w:rsidRPr="006F0D31" w:rsidRDefault="00A05ABD" w:rsidP="00A05ABD">
      <w:pPr>
        <w:pStyle w:val="ConsPlusTitle"/>
        <w:jc w:val="both"/>
        <w:rPr>
          <w:rFonts w:ascii="Times New Roman" w:hAnsi="Times New Roman" w:cs="Times New Roman"/>
          <w:sz w:val="24"/>
          <w:szCs w:val="24"/>
        </w:rPr>
      </w:pPr>
      <w:r w:rsidRPr="006F0D31">
        <w:rPr>
          <w:rFonts w:ascii="Times New Roman" w:hAnsi="Times New Roman" w:cs="Times New Roman"/>
          <w:sz w:val="24"/>
          <w:szCs w:val="24"/>
        </w:rPr>
        <w:t>член комиссии с правом совещательного голоса:</w:t>
      </w:r>
    </w:p>
    <w:p w:rsidR="00A05ABD" w:rsidRPr="006F0D31" w:rsidRDefault="00A05ABD" w:rsidP="00A05ABD">
      <w:pPr>
        <w:pStyle w:val="ConsPlusTitle"/>
        <w:jc w:val="both"/>
        <w:rPr>
          <w:rFonts w:ascii="Times New Roman" w:hAnsi="Times New Roman" w:cs="Times New Roman"/>
          <w:b w:val="0"/>
          <w:sz w:val="24"/>
          <w:szCs w:val="24"/>
        </w:rPr>
      </w:pPr>
      <w:r w:rsidRPr="006F0D31">
        <w:rPr>
          <w:rFonts w:ascii="Times New Roman" w:hAnsi="Times New Roman" w:cs="Times New Roman"/>
          <w:b w:val="0"/>
          <w:sz w:val="24"/>
          <w:szCs w:val="24"/>
        </w:rPr>
        <w:t>- Журавлева Галина Валерьевна, директор ООО «Ильинское ЖКХ».</w:t>
      </w: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sz w:val="28"/>
          <w:szCs w:val="28"/>
        </w:rPr>
      </w:pPr>
    </w:p>
    <w:p w:rsidR="00A05ABD" w:rsidRPr="006F0D31" w:rsidRDefault="00A05ABD" w:rsidP="00A05ABD">
      <w:pPr>
        <w:pStyle w:val="ConsPlusNormal"/>
        <w:ind w:firstLine="540"/>
        <w:jc w:val="both"/>
        <w:rPr>
          <w:rFonts w:ascii="Times New Roman" w:hAnsi="Times New Roman" w:cs="Times New Roman"/>
        </w:rPr>
      </w:pPr>
    </w:p>
    <w:p w:rsidR="00A05ABD" w:rsidRPr="006F0D31" w:rsidRDefault="00A05ABD" w:rsidP="00A05ABD">
      <w:pPr>
        <w:pStyle w:val="ConsPlusNormal"/>
        <w:ind w:firstLine="540"/>
        <w:jc w:val="both"/>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Default="00A05ABD" w:rsidP="00A05ABD">
      <w:pPr>
        <w:pStyle w:val="ConsPlusNormal"/>
        <w:jc w:val="right"/>
        <w:outlineLvl w:val="1"/>
        <w:rPr>
          <w:rFonts w:ascii="Times New Roman" w:hAnsi="Times New Roman" w:cs="Times New Roman"/>
        </w:rPr>
      </w:pPr>
    </w:p>
    <w:p w:rsidR="00AA63BB" w:rsidRPr="006F0D31" w:rsidRDefault="00AA63BB" w:rsidP="00A05ABD">
      <w:pPr>
        <w:pStyle w:val="ConsPlusNormal"/>
        <w:jc w:val="right"/>
        <w:outlineLvl w:val="1"/>
        <w:rPr>
          <w:rFonts w:ascii="Times New Roman" w:hAnsi="Times New Roman" w:cs="Times New Roman"/>
        </w:rPr>
      </w:pPr>
    </w:p>
    <w:p w:rsidR="00A05ABD" w:rsidRPr="006F0D31" w:rsidRDefault="00AA63BB" w:rsidP="00A05ABD">
      <w:pPr>
        <w:pStyle w:val="ConsPlusNormal"/>
        <w:jc w:val="right"/>
        <w:outlineLvl w:val="1"/>
        <w:rPr>
          <w:rFonts w:ascii="Times New Roman" w:hAnsi="Times New Roman" w:cs="Times New Roman"/>
        </w:rPr>
      </w:pPr>
      <w:r w:rsidRPr="006F0D31">
        <w:rPr>
          <w:rFonts w:ascii="Times New Roman" w:hAnsi="Times New Roman" w:cs="Times New Roman"/>
        </w:rPr>
        <w:t>Приложение 1</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 Положению</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о комиссии администрации</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Ильинского муниципального района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по установлению необходимости проведения</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капитального ремонта общего имущества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в многоквартирных домах, расположенных</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на территории Ильинского муниципального района</w:t>
      </w:r>
    </w:p>
    <w:p w:rsidR="00A05ABD" w:rsidRPr="006F0D31" w:rsidRDefault="00A05ABD" w:rsidP="00A05ABD">
      <w:pPr>
        <w:pStyle w:val="ConsPlusNormal"/>
        <w:jc w:val="both"/>
        <w:rPr>
          <w:rFonts w:ascii="Times New Roman" w:hAnsi="Times New Roman" w:cs="Times New Roman"/>
        </w:rPr>
      </w:pP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rPr>
        <w:t xml:space="preserve">                                   </w:t>
      </w:r>
      <w:r w:rsidRPr="006F0D31">
        <w:rPr>
          <w:rFonts w:ascii="Times New Roman" w:hAnsi="Times New Roman" w:cs="Times New Roman"/>
          <w:sz w:val="24"/>
          <w:szCs w:val="24"/>
        </w:rPr>
        <w:t>Главе Ильинского муниципального района</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от 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проживающего(щей) по адресу:</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контактный телефон</w:t>
      </w:r>
    </w:p>
    <w:p w:rsidR="00A05ABD" w:rsidRPr="006F0D31" w:rsidRDefault="00A05ABD" w:rsidP="00A05ABD">
      <w:pPr>
        <w:pStyle w:val="ConsPlusNonformat"/>
        <w:jc w:val="both"/>
        <w:rPr>
          <w:rFonts w:ascii="Times New Roman" w:hAnsi="Times New Roman" w:cs="Times New Roman"/>
        </w:rPr>
      </w:pPr>
    </w:p>
    <w:p w:rsidR="00A05ABD" w:rsidRPr="006F0D31" w:rsidRDefault="00A05ABD" w:rsidP="00A05ABD">
      <w:pPr>
        <w:pStyle w:val="ConsPlusNonformat"/>
        <w:jc w:val="both"/>
        <w:rPr>
          <w:rFonts w:ascii="Times New Roman" w:hAnsi="Times New Roman" w:cs="Times New Roman"/>
          <w:sz w:val="24"/>
          <w:szCs w:val="24"/>
        </w:rPr>
      </w:pPr>
      <w:bookmarkStart w:id="8" w:name="Par152"/>
      <w:bookmarkEnd w:id="8"/>
      <w:r w:rsidRPr="006F0D31">
        <w:rPr>
          <w:rFonts w:ascii="Times New Roman" w:hAnsi="Times New Roman" w:cs="Times New Roman"/>
        </w:rPr>
        <w:t xml:space="preserve">                                 </w:t>
      </w:r>
      <w:r w:rsidRPr="006F0D31">
        <w:rPr>
          <w:rFonts w:ascii="Times New Roman" w:hAnsi="Times New Roman" w:cs="Times New Roman"/>
          <w:sz w:val="24"/>
          <w:szCs w:val="24"/>
        </w:rPr>
        <w:t>Заявление</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о рассмотрении вопроса о переносе срока капитального ремонта</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общего имущества в многоквартирных домах, формирующих фонд</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капитального ремонта на счете регионального оператора</w:t>
      </w:r>
    </w:p>
    <w:p w:rsidR="00A05ABD" w:rsidRPr="006F0D31" w:rsidRDefault="00A05ABD" w:rsidP="00A05ABD">
      <w:pPr>
        <w:pStyle w:val="ConsPlusNonformat"/>
        <w:jc w:val="both"/>
        <w:rPr>
          <w:rFonts w:ascii="Times New Roman" w:hAnsi="Times New Roman" w:cs="Times New Roman"/>
          <w:sz w:val="24"/>
          <w:szCs w:val="24"/>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Прошу  рассмотреть  вопрос о переносе срока капитального ремонта общего имущества в многоквартирном доме:</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rPr>
        <w:t xml:space="preserve">                                                    (указать адрес многоквартирного дома)</w:t>
      </w:r>
    </w:p>
    <w:p w:rsidR="00A05ABD" w:rsidRPr="006F0D31" w:rsidRDefault="00A05ABD" w:rsidP="00A05ABD">
      <w:pPr>
        <w:pStyle w:val="ConsPlusNonformat"/>
        <w:jc w:val="both"/>
        <w:rPr>
          <w:rFonts w:ascii="Times New Roman" w:hAnsi="Times New Roman" w:cs="Times New Roman"/>
          <w:sz w:val="24"/>
          <w:szCs w:val="24"/>
        </w:rPr>
      </w:pPr>
      <w:proofErr w:type="gramStart"/>
      <w:r w:rsidRPr="006F0D31">
        <w:rPr>
          <w:rFonts w:ascii="Times New Roman" w:hAnsi="Times New Roman" w:cs="Times New Roman"/>
          <w:sz w:val="24"/>
          <w:szCs w:val="24"/>
        </w:rPr>
        <w:t>формирующем  фонд капитального ремонта на счете регионального оператора, на более ранний (поздний) период:</w:t>
      </w:r>
      <w:proofErr w:type="gramEnd"/>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sz w:val="24"/>
          <w:szCs w:val="24"/>
        </w:rPr>
        <w:t xml:space="preserve">                        </w:t>
      </w:r>
      <w:r w:rsidRPr="006F0D31">
        <w:rPr>
          <w:rFonts w:ascii="Times New Roman" w:hAnsi="Times New Roman" w:cs="Times New Roman"/>
        </w:rPr>
        <w:t>(с указанием года проведения работ и вида капитального ремонта)</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по причине ________________________________________________________________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rPr>
        <w:t xml:space="preserve">                                                                               (указать причину)</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К заявлению прилагаются:</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протокол  общего собрания собственников помещений многоквартирного дома с  положительным  решением  о переносе сроков капитального ремонта наиболее ранний (поздний) период;</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техническое  заключение,  изготовленное специализированной организацией (в   случае   переноса   срока  капитального  ремонта  общего  имущества  в многоквартирном доме на более ранний период);</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иные документы, представляемые по желанию заявителя.</w:t>
      </w:r>
    </w:p>
    <w:p w:rsidR="00A05ABD" w:rsidRPr="006F0D31" w:rsidRDefault="00A05ABD" w:rsidP="00A05ABD">
      <w:pPr>
        <w:pStyle w:val="ConsPlusNonformat"/>
        <w:jc w:val="both"/>
        <w:rPr>
          <w:rFonts w:ascii="Times New Roman" w:hAnsi="Times New Roman" w:cs="Times New Roman"/>
          <w:sz w:val="24"/>
          <w:szCs w:val="24"/>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________ (Дата) ____________ (Подпись)</w:t>
      </w:r>
    </w:p>
    <w:p w:rsidR="00A05ABD" w:rsidRPr="006F0D31" w:rsidRDefault="00A05ABD" w:rsidP="00A05ABD">
      <w:pPr>
        <w:pStyle w:val="ConsPlusNormal"/>
        <w:jc w:val="both"/>
        <w:rPr>
          <w:rFonts w:ascii="Times New Roman" w:hAnsi="Times New Roman" w:cs="Times New Roman"/>
          <w:sz w:val="24"/>
          <w:szCs w:val="24"/>
        </w:rPr>
      </w:pPr>
    </w:p>
    <w:p w:rsidR="00A05ABD" w:rsidRPr="006F0D31" w:rsidRDefault="00A05ABD" w:rsidP="00A05ABD">
      <w:pPr>
        <w:pStyle w:val="ConsPlusNormal"/>
        <w:rPr>
          <w:rFonts w:ascii="Times New Roman" w:hAnsi="Times New Roman" w:cs="Times New Roman"/>
          <w:sz w:val="24"/>
          <w:szCs w:val="24"/>
        </w:rPr>
      </w:pP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p>
    <w:p w:rsidR="00AA63BB" w:rsidRDefault="00AA63BB"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r w:rsidRPr="006F0D31">
        <w:rPr>
          <w:rFonts w:ascii="Times New Roman" w:hAnsi="Times New Roman" w:cs="Times New Roman"/>
        </w:rPr>
        <w:t>Приложение  2</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 Положению</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о комиссии администрации</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Ильинского муниципального района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по установлению необходимости проведения</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капитального ремонта общего имущества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в многоквартирных домах, расположенных</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на территории Ильинского муниципального района</w:t>
      </w:r>
    </w:p>
    <w:p w:rsidR="00A05ABD" w:rsidRPr="006F0D31" w:rsidRDefault="00A05ABD" w:rsidP="00A05ABD">
      <w:pPr>
        <w:pStyle w:val="ConsPlusNormal"/>
        <w:rPr>
          <w:rFonts w:ascii="Times New Roman" w:hAnsi="Times New Roman" w:cs="Times New Roman"/>
        </w:rPr>
      </w:pP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rPr>
        <w:t xml:space="preserve">                                                                «</w:t>
      </w:r>
      <w:r w:rsidRPr="006F0D31">
        <w:rPr>
          <w:rFonts w:ascii="Times New Roman" w:hAnsi="Times New Roman" w:cs="Times New Roman"/>
          <w:sz w:val="24"/>
          <w:szCs w:val="24"/>
        </w:rPr>
        <w:t>УТВЕРЖДАЮ»</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Председатель комиссии по предупреждению</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и ликвидации чрезвычайных ситуаций</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и обеспечению пожарной безопасности</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Ильинского муниципального района</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_______________________________________</w:t>
      </w:r>
    </w:p>
    <w:p w:rsidR="00A05ABD" w:rsidRPr="006F0D31" w:rsidRDefault="00A05ABD" w:rsidP="00A05ABD">
      <w:pPr>
        <w:pStyle w:val="ConsPlusNonformat"/>
        <w:jc w:val="right"/>
        <w:rPr>
          <w:rFonts w:ascii="Times New Roman" w:hAnsi="Times New Roman" w:cs="Times New Roman"/>
          <w:sz w:val="24"/>
          <w:szCs w:val="24"/>
        </w:rPr>
      </w:pPr>
    </w:p>
    <w:p w:rsidR="00A05ABD" w:rsidRPr="006F0D31" w:rsidRDefault="00A05ABD" w:rsidP="00A05ABD">
      <w:pPr>
        <w:pStyle w:val="ConsPlusNonformat"/>
        <w:jc w:val="center"/>
        <w:rPr>
          <w:rFonts w:ascii="Times New Roman" w:hAnsi="Times New Roman" w:cs="Times New Roman"/>
          <w:sz w:val="24"/>
          <w:szCs w:val="24"/>
        </w:rPr>
      </w:pPr>
      <w:bookmarkStart w:id="9" w:name="Par199"/>
      <w:bookmarkEnd w:id="9"/>
      <w:r w:rsidRPr="006F0D31">
        <w:rPr>
          <w:rFonts w:ascii="Times New Roman" w:hAnsi="Times New Roman" w:cs="Times New Roman"/>
          <w:sz w:val="24"/>
          <w:szCs w:val="24"/>
        </w:rPr>
        <w:t>Акт</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обследования многоквартирного дома, расположенного по адресу:</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_____________ (дата) № __________</w:t>
      </w:r>
    </w:p>
    <w:p w:rsidR="00A05ABD" w:rsidRPr="006F0D31" w:rsidRDefault="00A05ABD" w:rsidP="00A05ABD">
      <w:pPr>
        <w:pStyle w:val="ConsPlusNonformat"/>
        <w:jc w:val="both"/>
        <w:rPr>
          <w:rFonts w:ascii="Times New Roman" w:hAnsi="Times New Roman" w:cs="Times New Roman"/>
          <w:sz w:val="24"/>
          <w:szCs w:val="24"/>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Ильинского  муниципального  района в составе:</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произвела  обследование  вышеуказанного  многоквартирного  дома и составила настоящий акт о нижеследующем:</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rPr>
        <w:t xml:space="preserve">                                          (краткое описание состояния многоквартирного дома)</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Приложения к акту:</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Председатель комиссии: __________________ 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sz w:val="24"/>
          <w:szCs w:val="24"/>
        </w:rPr>
        <w:t xml:space="preserve">                                                 </w:t>
      </w:r>
      <w:r w:rsidRPr="006F0D31">
        <w:rPr>
          <w:rFonts w:ascii="Times New Roman" w:hAnsi="Times New Roman" w:cs="Times New Roman"/>
        </w:rPr>
        <w:t>(подпись)                                            (Ф.И.О.)</w:t>
      </w:r>
    </w:p>
    <w:p w:rsidR="00A05ABD" w:rsidRPr="006F0D31" w:rsidRDefault="00A05ABD" w:rsidP="00A05ABD">
      <w:pPr>
        <w:pStyle w:val="ConsPlusNonformat"/>
        <w:jc w:val="both"/>
        <w:rPr>
          <w:rFonts w:ascii="Times New Roman" w:hAnsi="Times New Roman" w:cs="Times New Roman"/>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Члены комиссии</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 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sz w:val="24"/>
          <w:szCs w:val="24"/>
        </w:rPr>
        <w:t xml:space="preserve">      </w:t>
      </w:r>
      <w:r w:rsidRPr="006F0D31">
        <w:rPr>
          <w:rFonts w:ascii="Times New Roman" w:hAnsi="Times New Roman" w:cs="Times New Roman"/>
        </w:rPr>
        <w:t>(подпись)                                                       (Ф.И.О.)</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 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rPr>
        <w:t xml:space="preserve">       (подпись)                                                       (Ф.И.О.)</w:t>
      </w:r>
    </w:p>
    <w:p w:rsidR="00A05ABD" w:rsidRPr="006F0D31" w:rsidRDefault="00A05ABD" w:rsidP="00A05ABD">
      <w:pPr>
        <w:pStyle w:val="ConsPlusNormal"/>
        <w:jc w:val="right"/>
        <w:rPr>
          <w:rFonts w:ascii="Times New Roman" w:hAnsi="Times New Roman" w:cs="Times New Roman"/>
          <w:sz w:val="24"/>
          <w:szCs w:val="24"/>
        </w:rPr>
      </w:pPr>
    </w:p>
    <w:p w:rsidR="00A05ABD" w:rsidRPr="006F0D31" w:rsidRDefault="00A05ABD" w:rsidP="00A05ABD">
      <w:pPr>
        <w:pStyle w:val="ConsPlusNormal"/>
        <w:ind w:firstLine="540"/>
        <w:jc w:val="both"/>
        <w:rPr>
          <w:rFonts w:ascii="Times New Roman" w:hAnsi="Times New Roman" w:cs="Times New Roman"/>
          <w:sz w:val="24"/>
          <w:szCs w:val="24"/>
        </w:rPr>
      </w:pP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rmal"/>
        <w:jc w:val="right"/>
        <w:rPr>
          <w:rFonts w:ascii="Times New Roman" w:hAnsi="Times New Roman" w:cs="Times New Roman"/>
        </w:rPr>
      </w:pPr>
    </w:p>
    <w:p w:rsidR="00AA63BB" w:rsidRDefault="00AA63BB" w:rsidP="00A05ABD">
      <w:pPr>
        <w:pStyle w:val="ConsPlusNormal"/>
        <w:jc w:val="right"/>
        <w:outlineLvl w:val="1"/>
        <w:rPr>
          <w:rFonts w:ascii="Times New Roman" w:hAnsi="Times New Roman" w:cs="Times New Roman"/>
        </w:rPr>
      </w:pPr>
    </w:p>
    <w:p w:rsidR="00A05ABD" w:rsidRPr="006F0D31" w:rsidRDefault="00A05ABD" w:rsidP="00A05ABD">
      <w:pPr>
        <w:pStyle w:val="ConsPlusNormal"/>
        <w:jc w:val="right"/>
        <w:outlineLvl w:val="1"/>
        <w:rPr>
          <w:rFonts w:ascii="Times New Roman" w:hAnsi="Times New Roman" w:cs="Times New Roman"/>
        </w:rPr>
      </w:pPr>
      <w:r w:rsidRPr="006F0D31">
        <w:rPr>
          <w:rFonts w:ascii="Times New Roman" w:hAnsi="Times New Roman" w:cs="Times New Roman"/>
        </w:rPr>
        <w:t>Приложение 3</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 Положению</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о комиссии администрации</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Ильинского муниципального района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по установлению необходимости проведения</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капитального ремонта общего имущества</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в многоквартирных домах, расположенных</w:t>
      </w:r>
    </w:p>
    <w:p w:rsidR="00A05ABD" w:rsidRPr="006F0D31" w:rsidRDefault="00A05ABD" w:rsidP="00A05ABD">
      <w:pPr>
        <w:pStyle w:val="ConsPlusNormal"/>
        <w:jc w:val="right"/>
        <w:rPr>
          <w:rFonts w:ascii="Times New Roman" w:hAnsi="Times New Roman" w:cs="Times New Roman"/>
        </w:rPr>
      </w:pPr>
      <w:r w:rsidRPr="006F0D31">
        <w:rPr>
          <w:rFonts w:ascii="Times New Roman" w:hAnsi="Times New Roman" w:cs="Times New Roman"/>
        </w:rPr>
        <w:t>на территории Ильинского муниципального района</w:t>
      </w:r>
    </w:p>
    <w:p w:rsidR="00A05ABD" w:rsidRPr="006F0D31" w:rsidRDefault="00A05ABD" w:rsidP="00A05ABD">
      <w:pPr>
        <w:pStyle w:val="ConsPlusNormal"/>
        <w:jc w:val="right"/>
        <w:rPr>
          <w:rFonts w:ascii="Times New Roman" w:hAnsi="Times New Roman" w:cs="Times New Roman"/>
        </w:rPr>
      </w:pP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rPr>
        <w:t xml:space="preserve">                                                                </w:t>
      </w:r>
      <w:r w:rsidRPr="006F0D31">
        <w:rPr>
          <w:rFonts w:ascii="Times New Roman" w:hAnsi="Times New Roman" w:cs="Times New Roman"/>
          <w:sz w:val="24"/>
          <w:szCs w:val="24"/>
        </w:rPr>
        <w:t>«УТВЕРЖДАЮ»</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Председатель комиссии администрации</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Ильинского муниципального района по установлению</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необходимости проведения капитального ремонта общего имущества</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в многоквартирных домах, расположенных на территории</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Ильинского муниципального района</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____________________________</w:t>
      </w:r>
    </w:p>
    <w:p w:rsidR="00A05ABD" w:rsidRPr="006F0D31" w:rsidRDefault="00A05ABD" w:rsidP="00A05ABD">
      <w:pPr>
        <w:pStyle w:val="ConsPlusNonformat"/>
        <w:jc w:val="right"/>
        <w:rPr>
          <w:rFonts w:ascii="Times New Roman" w:hAnsi="Times New Roman" w:cs="Times New Roman"/>
          <w:sz w:val="24"/>
          <w:szCs w:val="24"/>
        </w:rPr>
      </w:pPr>
      <w:r w:rsidRPr="006F0D31">
        <w:rPr>
          <w:rFonts w:ascii="Times New Roman" w:hAnsi="Times New Roman" w:cs="Times New Roman"/>
          <w:sz w:val="24"/>
          <w:szCs w:val="24"/>
        </w:rPr>
        <w:t xml:space="preserve">                                               «____» ____________ 201__ г.</w:t>
      </w:r>
    </w:p>
    <w:p w:rsidR="00A05ABD" w:rsidRPr="006F0D31" w:rsidRDefault="00A05ABD" w:rsidP="00A05ABD">
      <w:pPr>
        <w:pStyle w:val="ConsPlusNonformat"/>
        <w:jc w:val="right"/>
        <w:rPr>
          <w:rFonts w:ascii="Times New Roman" w:hAnsi="Times New Roman" w:cs="Times New Roman"/>
          <w:sz w:val="24"/>
          <w:szCs w:val="24"/>
        </w:rPr>
      </w:pPr>
    </w:p>
    <w:p w:rsidR="00A05ABD" w:rsidRPr="006F0D31" w:rsidRDefault="00A05ABD" w:rsidP="00A05ABD">
      <w:pPr>
        <w:pStyle w:val="ConsPlusNonformat"/>
        <w:jc w:val="center"/>
        <w:rPr>
          <w:rFonts w:ascii="Times New Roman" w:hAnsi="Times New Roman" w:cs="Times New Roman"/>
          <w:sz w:val="24"/>
          <w:szCs w:val="24"/>
        </w:rPr>
      </w:pPr>
      <w:bookmarkStart w:id="10" w:name="Par256"/>
      <w:bookmarkEnd w:id="10"/>
      <w:r w:rsidRPr="006F0D31">
        <w:rPr>
          <w:rFonts w:ascii="Times New Roman" w:hAnsi="Times New Roman" w:cs="Times New Roman"/>
          <w:sz w:val="24"/>
          <w:szCs w:val="24"/>
        </w:rPr>
        <w:t>Акт</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обследования многоквартирного дома, расположенного по адресу:</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center"/>
        <w:rPr>
          <w:rFonts w:ascii="Times New Roman" w:hAnsi="Times New Roman" w:cs="Times New Roman"/>
          <w:sz w:val="24"/>
          <w:szCs w:val="24"/>
        </w:rPr>
      </w:pPr>
      <w:r w:rsidRPr="006F0D31">
        <w:rPr>
          <w:rFonts w:ascii="Times New Roman" w:hAnsi="Times New Roman" w:cs="Times New Roman"/>
          <w:sz w:val="24"/>
          <w:szCs w:val="24"/>
        </w:rPr>
        <w:t>_______________ (дата) № ______________</w:t>
      </w:r>
    </w:p>
    <w:p w:rsidR="00A05ABD" w:rsidRPr="006F0D31" w:rsidRDefault="00A05ABD" w:rsidP="00A05ABD">
      <w:pPr>
        <w:pStyle w:val="ConsPlusNonformat"/>
        <w:jc w:val="both"/>
        <w:rPr>
          <w:rFonts w:ascii="Times New Roman" w:hAnsi="Times New Roman" w:cs="Times New Roman"/>
          <w:sz w:val="24"/>
          <w:szCs w:val="24"/>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 xml:space="preserve">    Комиссия    администрации   Ильинского   муниципального   района   по установлению  необходимости  проведения  или  изменения  сроков  проведения капитального    ремонта   общего   имущества   в   многоквартирных   домах, расположенных на территории Ильинского муниципального района, в составе:</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произвела  обследование  вышеуказанного  многоквартирного  дома и составила настоящий акт о нижеследующем:</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sz w:val="24"/>
          <w:szCs w:val="24"/>
        </w:rPr>
        <w:t xml:space="preserve">                              </w:t>
      </w:r>
      <w:r w:rsidRPr="006F0D31">
        <w:rPr>
          <w:rFonts w:ascii="Times New Roman" w:hAnsi="Times New Roman" w:cs="Times New Roman"/>
        </w:rPr>
        <w:t>(краткое описание состояния многоквартирного дома)</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Приложения к акту:</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___________________________________________________________________________</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Председатель комиссии: __________________  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sz w:val="24"/>
          <w:szCs w:val="24"/>
        </w:rPr>
        <w:t xml:space="preserve">                                                   </w:t>
      </w:r>
      <w:r w:rsidRPr="006F0D31">
        <w:rPr>
          <w:rFonts w:ascii="Times New Roman" w:hAnsi="Times New Roman" w:cs="Times New Roman"/>
        </w:rPr>
        <w:t>(подпись)                                         (Ф.И.О.)</w:t>
      </w:r>
    </w:p>
    <w:p w:rsidR="00A05ABD" w:rsidRPr="006F0D31" w:rsidRDefault="00A05ABD" w:rsidP="00A05ABD">
      <w:pPr>
        <w:pStyle w:val="ConsPlusNonformat"/>
        <w:jc w:val="both"/>
        <w:rPr>
          <w:rFonts w:ascii="Times New Roman" w:hAnsi="Times New Roman" w:cs="Times New Roman"/>
        </w:rPr>
      </w:pP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Члены комиссии</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 ________________________________</w:t>
      </w:r>
    </w:p>
    <w:p w:rsidR="00A05ABD" w:rsidRPr="006F0D31" w:rsidRDefault="00A05ABD" w:rsidP="00A05ABD">
      <w:pPr>
        <w:pStyle w:val="ConsPlusNonformat"/>
        <w:jc w:val="both"/>
        <w:rPr>
          <w:rFonts w:ascii="Times New Roman" w:hAnsi="Times New Roman" w:cs="Times New Roman"/>
        </w:rPr>
      </w:pPr>
      <w:r w:rsidRPr="006F0D31">
        <w:rPr>
          <w:rFonts w:ascii="Times New Roman" w:hAnsi="Times New Roman" w:cs="Times New Roman"/>
        </w:rPr>
        <w:t xml:space="preserve">                (подпись)                                           (Ф.И.О.)</w:t>
      </w:r>
    </w:p>
    <w:p w:rsidR="00A05ABD" w:rsidRPr="006F0D31" w:rsidRDefault="00A05ABD" w:rsidP="00A05ABD">
      <w:pPr>
        <w:pStyle w:val="ConsPlusNonformat"/>
        <w:jc w:val="both"/>
        <w:rPr>
          <w:rFonts w:ascii="Times New Roman" w:hAnsi="Times New Roman" w:cs="Times New Roman"/>
          <w:sz w:val="24"/>
          <w:szCs w:val="24"/>
        </w:rPr>
      </w:pPr>
      <w:r w:rsidRPr="006F0D31">
        <w:rPr>
          <w:rFonts w:ascii="Times New Roman" w:hAnsi="Times New Roman" w:cs="Times New Roman"/>
          <w:sz w:val="24"/>
          <w:szCs w:val="24"/>
        </w:rPr>
        <w:t>_____________________ ________________________________</w:t>
      </w:r>
    </w:p>
    <w:p w:rsidR="00A05ABD" w:rsidRPr="00AA63BB" w:rsidRDefault="00A05ABD" w:rsidP="00AA63BB">
      <w:pPr>
        <w:pStyle w:val="ConsPlusNonformat"/>
        <w:jc w:val="both"/>
        <w:rPr>
          <w:rFonts w:ascii="Times New Roman" w:hAnsi="Times New Roman" w:cs="Times New Roman"/>
        </w:rPr>
      </w:pPr>
      <w:r w:rsidRPr="006F0D31">
        <w:rPr>
          <w:rFonts w:ascii="Times New Roman" w:hAnsi="Times New Roman" w:cs="Times New Roman"/>
        </w:rPr>
        <w:lastRenderedPageBreak/>
        <w:t xml:space="preserve">                (подпись)                                           (Ф.И.О.)</w:t>
      </w:r>
    </w:p>
    <w:p w:rsidR="00954552" w:rsidRPr="006F0D31" w:rsidRDefault="00954552" w:rsidP="00954552">
      <w:pPr>
        <w:spacing w:after="0" w:line="240" w:lineRule="auto"/>
        <w:ind w:right="-143"/>
        <w:jc w:val="center"/>
        <w:rPr>
          <w:rFonts w:ascii="Times New Roman" w:hAnsi="Times New Roman"/>
        </w:rPr>
      </w:pPr>
      <w:r w:rsidRPr="006F0D31">
        <w:rPr>
          <w:rFonts w:ascii="Times New Roman" w:hAnsi="Times New Roman"/>
          <w:b/>
          <w:sz w:val="28"/>
          <w:szCs w:val="28"/>
        </w:rPr>
        <w:t>АДМИНИСТРАЦИЯ ИЛЬИНСКОГО МУНИЦИПАЛЬНОГО РАЙОНА ИВАНОВСКОЙ ОБЛАСТИ</w:t>
      </w:r>
    </w:p>
    <w:p w:rsidR="00954552" w:rsidRPr="006F0D31" w:rsidRDefault="00954552" w:rsidP="00954552">
      <w:pPr>
        <w:spacing w:after="0" w:line="240" w:lineRule="auto"/>
        <w:ind w:right="-143"/>
        <w:jc w:val="center"/>
        <w:rPr>
          <w:rFonts w:ascii="Times New Roman" w:hAnsi="Times New Roman"/>
          <w:b/>
          <w:sz w:val="28"/>
          <w:szCs w:val="28"/>
        </w:rPr>
      </w:pPr>
    </w:p>
    <w:p w:rsidR="00954552" w:rsidRPr="006F0D31" w:rsidRDefault="00954552" w:rsidP="00954552">
      <w:pPr>
        <w:spacing w:after="0" w:line="240" w:lineRule="auto"/>
        <w:jc w:val="center"/>
        <w:rPr>
          <w:rFonts w:ascii="Times New Roman" w:hAnsi="Times New Roman"/>
        </w:rPr>
      </w:pPr>
      <w:r w:rsidRPr="006F0D31">
        <w:rPr>
          <w:rFonts w:ascii="Times New Roman" w:hAnsi="Times New Roman"/>
          <w:b/>
          <w:sz w:val="32"/>
          <w:szCs w:val="32"/>
        </w:rPr>
        <w:t>ПОСТАНОВЛЕНИЕ</w:t>
      </w:r>
    </w:p>
    <w:p w:rsidR="00954552" w:rsidRPr="006F0D31" w:rsidRDefault="00954552" w:rsidP="00954552">
      <w:pPr>
        <w:spacing w:after="0" w:line="240" w:lineRule="auto"/>
        <w:jc w:val="center"/>
        <w:rPr>
          <w:rFonts w:ascii="Times New Roman" w:hAnsi="Times New Roman"/>
          <w:sz w:val="28"/>
          <w:szCs w:val="28"/>
        </w:rPr>
      </w:pPr>
    </w:p>
    <w:p w:rsidR="00954552" w:rsidRPr="006F0D31" w:rsidRDefault="00954552" w:rsidP="00954552">
      <w:pPr>
        <w:spacing w:after="0" w:line="240" w:lineRule="auto"/>
        <w:jc w:val="center"/>
        <w:rPr>
          <w:rFonts w:ascii="Times New Roman" w:hAnsi="Times New Roman"/>
        </w:rPr>
      </w:pPr>
      <w:r w:rsidRPr="006F0D31">
        <w:rPr>
          <w:rFonts w:ascii="Times New Roman" w:hAnsi="Times New Roman"/>
          <w:sz w:val="28"/>
          <w:szCs w:val="28"/>
        </w:rPr>
        <w:t>от 26.05.2017г. № 134</w:t>
      </w:r>
    </w:p>
    <w:p w:rsidR="00954552" w:rsidRPr="006F0D31" w:rsidRDefault="00954552" w:rsidP="00954552">
      <w:pPr>
        <w:spacing w:after="0" w:line="240" w:lineRule="auto"/>
        <w:jc w:val="center"/>
        <w:rPr>
          <w:rFonts w:ascii="Times New Roman" w:hAnsi="Times New Roman"/>
          <w:sz w:val="28"/>
          <w:szCs w:val="28"/>
        </w:rPr>
      </w:pPr>
      <w:r w:rsidRPr="006F0D31">
        <w:rPr>
          <w:rFonts w:ascii="Times New Roman" w:hAnsi="Times New Roman"/>
          <w:sz w:val="28"/>
          <w:szCs w:val="28"/>
        </w:rPr>
        <w:t>п. Ильинское-Хованское</w:t>
      </w:r>
    </w:p>
    <w:p w:rsidR="00954552" w:rsidRPr="006F0D31" w:rsidRDefault="00954552" w:rsidP="00954552">
      <w:pPr>
        <w:spacing w:after="0" w:line="240" w:lineRule="auto"/>
        <w:jc w:val="center"/>
        <w:rPr>
          <w:rFonts w:ascii="Times New Roman" w:hAnsi="Times New Roman"/>
          <w:sz w:val="28"/>
          <w:szCs w:val="28"/>
        </w:rPr>
      </w:pPr>
    </w:p>
    <w:p w:rsidR="00954552" w:rsidRPr="006F0D31" w:rsidRDefault="00954552" w:rsidP="00954552">
      <w:pPr>
        <w:spacing w:after="0" w:line="240" w:lineRule="auto"/>
        <w:jc w:val="center"/>
        <w:rPr>
          <w:rFonts w:ascii="Times New Roman" w:hAnsi="Times New Roman"/>
          <w:b/>
          <w:sz w:val="24"/>
          <w:szCs w:val="24"/>
        </w:rPr>
      </w:pPr>
      <w:r w:rsidRPr="006F0D31">
        <w:rPr>
          <w:rFonts w:ascii="Times New Roman" w:hAnsi="Times New Roman"/>
          <w:b/>
          <w:sz w:val="24"/>
          <w:szCs w:val="24"/>
        </w:rPr>
        <w:t xml:space="preserve">Об утверждении административных регламентов предоставления </w:t>
      </w:r>
    </w:p>
    <w:p w:rsidR="00954552" w:rsidRPr="006F0D31" w:rsidRDefault="00954552" w:rsidP="00954552">
      <w:pPr>
        <w:spacing w:after="0" w:line="240" w:lineRule="auto"/>
        <w:jc w:val="center"/>
        <w:rPr>
          <w:rFonts w:ascii="Times New Roman" w:hAnsi="Times New Roman"/>
          <w:sz w:val="24"/>
          <w:szCs w:val="24"/>
        </w:rPr>
      </w:pPr>
      <w:r w:rsidRPr="006F0D31">
        <w:rPr>
          <w:rFonts w:ascii="Times New Roman" w:hAnsi="Times New Roman"/>
          <w:b/>
          <w:sz w:val="24"/>
          <w:szCs w:val="24"/>
        </w:rPr>
        <w:t>муниципальной услуги учреждениями культуры</w:t>
      </w:r>
    </w:p>
    <w:p w:rsidR="00954552" w:rsidRPr="006F0D31" w:rsidRDefault="00954552" w:rsidP="00954552">
      <w:pPr>
        <w:spacing w:after="0" w:line="240" w:lineRule="auto"/>
        <w:jc w:val="both"/>
        <w:rPr>
          <w:rFonts w:ascii="Times New Roman" w:hAnsi="Times New Roman"/>
          <w:i/>
          <w:sz w:val="24"/>
          <w:szCs w:val="24"/>
        </w:rPr>
      </w:pPr>
    </w:p>
    <w:p w:rsidR="00954552" w:rsidRPr="006F0D31" w:rsidRDefault="00954552" w:rsidP="00954552">
      <w:pPr>
        <w:tabs>
          <w:tab w:val="left" w:pos="709"/>
        </w:tabs>
        <w:spacing w:after="0" w:line="240" w:lineRule="auto"/>
        <w:jc w:val="both"/>
        <w:rPr>
          <w:rFonts w:ascii="Times New Roman" w:hAnsi="Times New Roman"/>
          <w:sz w:val="24"/>
          <w:szCs w:val="24"/>
        </w:rPr>
      </w:pPr>
      <w:r w:rsidRPr="006F0D31">
        <w:rPr>
          <w:rFonts w:ascii="Times New Roman" w:hAnsi="Times New Roman"/>
          <w:sz w:val="24"/>
          <w:szCs w:val="24"/>
        </w:rPr>
        <w:tab/>
        <w:t xml:space="preserve">В целях повышения качества оказания муниципальных услуг  учреждениями культуры,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регламентов предоставления государственных услуг», постановления администрации Ильинского муниципального района от 24.12.2013 № 427 «Об утверждении порядка разработки и утверждения административных регламентов и предоставления муниципальных услуг Ильинского муниципального района»    «администрация Ильинского   муниципального района» </w:t>
      </w:r>
      <w:r w:rsidRPr="006F0D31">
        <w:rPr>
          <w:rFonts w:ascii="Times New Roman" w:hAnsi="Times New Roman"/>
          <w:b/>
          <w:sz w:val="24"/>
          <w:szCs w:val="24"/>
        </w:rPr>
        <w:t>п о с т а н о в л я е т:</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                </w:t>
      </w:r>
    </w:p>
    <w:p w:rsidR="00954552" w:rsidRPr="006F0D31" w:rsidRDefault="00954552" w:rsidP="00954552">
      <w:pPr>
        <w:numPr>
          <w:ilvl w:val="0"/>
          <w:numId w:val="3"/>
        </w:numPr>
        <w:spacing w:after="0" w:line="240" w:lineRule="auto"/>
        <w:ind w:left="0" w:firstLine="426"/>
        <w:jc w:val="both"/>
        <w:rPr>
          <w:rFonts w:ascii="Times New Roman" w:hAnsi="Times New Roman"/>
          <w:sz w:val="24"/>
          <w:szCs w:val="24"/>
        </w:rPr>
      </w:pPr>
      <w:r w:rsidRPr="006F0D31">
        <w:rPr>
          <w:rFonts w:ascii="Times New Roman" w:hAnsi="Times New Roman"/>
          <w:sz w:val="24"/>
          <w:szCs w:val="24"/>
        </w:rPr>
        <w:t xml:space="preserve">Утвердить административный регламент </w:t>
      </w:r>
      <w:r w:rsidRPr="006F0D31">
        <w:rPr>
          <w:rFonts w:ascii="Times New Roman" w:hAnsi="Times New Roman"/>
          <w:b/>
          <w:bCs/>
          <w:sz w:val="24"/>
          <w:szCs w:val="24"/>
        </w:rPr>
        <w:t>«</w:t>
      </w:r>
      <w:r w:rsidRPr="006F0D31">
        <w:rPr>
          <w:rStyle w:val="ad"/>
          <w:rFonts w:ascii="Times New Roman" w:hAnsi="Times New Roman"/>
          <w:b w:val="0"/>
        </w:rPr>
        <w:t xml:space="preserve">муниципального учреждения культуры </w:t>
      </w:r>
      <w:r w:rsidRPr="006F0D31">
        <w:rPr>
          <w:rStyle w:val="ad"/>
          <w:rFonts w:ascii="Times New Roman" w:hAnsi="Times New Roman"/>
          <w:b w:val="0"/>
          <w:bCs w:val="0"/>
        </w:rPr>
        <w:t>«Социально культурное объединение Ильинского городского поселения» по предоставлению муниципальной услуги</w:t>
      </w:r>
      <w:r w:rsidRPr="006F0D31">
        <w:rPr>
          <w:rStyle w:val="ad"/>
          <w:rFonts w:ascii="Times New Roman" w:hAnsi="Times New Roman"/>
          <w:bCs w:val="0"/>
        </w:rPr>
        <w:t xml:space="preserve"> </w:t>
      </w:r>
      <w:r w:rsidRPr="006F0D31">
        <w:rPr>
          <w:rFonts w:ascii="Times New Roman" w:hAnsi="Times New Roman"/>
          <w:sz w:val="24"/>
          <w:szCs w:val="24"/>
        </w:rPr>
        <w:t>«Создание условий для организации досуга и обеспечения жителей   Ильинского городского поселения услугами организаций культуры» (прилагается).</w:t>
      </w:r>
    </w:p>
    <w:p w:rsidR="00954552" w:rsidRPr="006F0D31" w:rsidRDefault="00954552" w:rsidP="00954552">
      <w:pPr>
        <w:pStyle w:val="a7"/>
        <w:numPr>
          <w:ilvl w:val="0"/>
          <w:numId w:val="3"/>
        </w:numPr>
        <w:spacing w:after="0" w:line="240" w:lineRule="auto"/>
        <w:ind w:left="0" w:firstLine="426"/>
        <w:jc w:val="both"/>
        <w:rPr>
          <w:rFonts w:ascii="Times New Roman" w:hAnsi="Times New Roman"/>
          <w:sz w:val="24"/>
          <w:szCs w:val="24"/>
        </w:rPr>
      </w:pPr>
      <w:r w:rsidRPr="006F0D31">
        <w:rPr>
          <w:rFonts w:ascii="Times New Roman" w:hAnsi="Times New Roman"/>
          <w:sz w:val="24"/>
          <w:szCs w:val="24"/>
        </w:rPr>
        <w:t>Утвердить административный регламент муниципального учреждения культуры «Социально-культурное объединение Ильинского городского поселения» по предоставлению муниципальной услуги «Библиотечно-информационного обслуживания населения библиотеками МУК СКО Ильинского городского поселения» Ильинского муниципального района Ивановской области» (прилагается).</w:t>
      </w:r>
    </w:p>
    <w:p w:rsidR="00954552" w:rsidRPr="006F0D31" w:rsidRDefault="00954552" w:rsidP="00954552">
      <w:pPr>
        <w:pStyle w:val="a7"/>
        <w:numPr>
          <w:ilvl w:val="0"/>
          <w:numId w:val="3"/>
        </w:numPr>
        <w:spacing w:after="0" w:line="240" w:lineRule="auto"/>
        <w:ind w:left="0" w:firstLine="426"/>
        <w:jc w:val="both"/>
        <w:rPr>
          <w:rFonts w:ascii="Times New Roman" w:hAnsi="Times New Roman"/>
          <w:b/>
          <w:sz w:val="24"/>
          <w:szCs w:val="24"/>
        </w:rPr>
      </w:pPr>
      <w:r w:rsidRPr="006F0D31">
        <w:rPr>
          <w:rFonts w:ascii="Times New Roman" w:hAnsi="Times New Roman"/>
          <w:sz w:val="24"/>
          <w:szCs w:val="24"/>
        </w:rPr>
        <w:t xml:space="preserve">Утвердить административный регламент </w:t>
      </w:r>
      <w:r w:rsidRPr="006F0D31">
        <w:rPr>
          <w:rStyle w:val="ad"/>
          <w:rFonts w:ascii="Times New Roman" w:hAnsi="Times New Roman"/>
          <w:b w:val="0"/>
          <w:bCs w:val="0"/>
        </w:rPr>
        <w:t>муниципального казённого учреждения «Ильинский краеведческий музей» по предоставлению муниципальной услуги «Организация музейного обслуживания населения» (прилагается)</w:t>
      </w:r>
    </w:p>
    <w:p w:rsidR="00954552" w:rsidRPr="006F0D31" w:rsidRDefault="00954552" w:rsidP="00954552">
      <w:pPr>
        <w:pStyle w:val="a7"/>
        <w:numPr>
          <w:ilvl w:val="0"/>
          <w:numId w:val="3"/>
        </w:numPr>
        <w:spacing w:after="0" w:line="240" w:lineRule="auto"/>
        <w:ind w:left="0" w:firstLine="426"/>
        <w:jc w:val="both"/>
        <w:rPr>
          <w:rFonts w:ascii="Times New Roman" w:hAnsi="Times New Roman"/>
          <w:sz w:val="24"/>
          <w:szCs w:val="24"/>
        </w:rPr>
      </w:pPr>
      <w:r w:rsidRPr="006F0D31">
        <w:rPr>
          <w:rFonts w:ascii="Times New Roman" w:hAnsi="Times New Roman"/>
          <w:sz w:val="24"/>
          <w:szCs w:val="24"/>
        </w:rPr>
        <w:t xml:space="preserve">Директору МУК «СКО Ильинского городского поселения» и директору МКУ «Ильинский краеведческий музей» организовать предоставление муниципальных услуг в соответствии с прилагаемыми регламентами. </w:t>
      </w:r>
    </w:p>
    <w:p w:rsidR="00954552" w:rsidRPr="006F0D31" w:rsidRDefault="00954552" w:rsidP="00954552">
      <w:pPr>
        <w:pStyle w:val="a7"/>
        <w:numPr>
          <w:ilvl w:val="0"/>
          <w:numId w:val="3"/>
        </w:numPr>
        <w:spacing w:after="0" w:line="240" w:lineRule="auto"/>
        <w:ind w:left="0" w:firstLine="426"/>
        <w:jc w:val="both"/>
        <w:rPr>
          <w:rFonts w:ascii="Times New Roman" w:hAnsi="Times New Roman"/>
          <w:sz w:val="24"/>
          <w:szCs w:val="24"/>
        </w:rPr>
      </w:pPr>
      <w:r w:rsidRPr="006F0D31">
        <w:rPr>
          <w:rFonts w:ascii="Times New Roman" w:hAnsi="Times New Roman"/>
          <w:sz w:val="24"/>
          <w:szCs w:val="24"/>
        </w:rPr>
        <w:t>Настоящее постановление вступает в силу с момента официального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w:t>
      </w:r>
    </w:p>
    <w:p w:rsidR="00954552" w:rsidRPr="006F0D31" w:rsidRDefault="00954552" w:rsidP="00954552">
      <w:pPr>
        <w:pStyle w:val="a7"/>
        <w:numPr>
          <w:ilvl w:val="0"/>
          <w:numId w:val="3"/>
        </w:numPr>
        <w:spacing w:after="0" w:line="240" w:lineRule="auto"/>
        <w:ind w:left="0" w:firstLine="426"/>
        <w:jc w:val="both"/>
        <w:rPr>
          <w:rFonts w:ascii="Times New Roman" w:hAnsi="Times New Roman"/>
          <w:sz w:val="24"/>
          <w:szCs w:val="24"/>
        </w:rPr>
      </w:pPr>
      <w:r w:rsidRPr="006F0D31">
        <w:rPr>
          <w:rFonts w:ascii="Times New Roman" w:hAnsi="Times New Roman"/>
          <w:sz w:val="24"/>
          <w:szCs w:val="24"/>
        </w:rPr>
        <w:t>Контроль за исполнением настоящего постановления возложить на заместителя главы администрации, начальника отдела образования администрации Ильинского муниципального района Л. М. Соборнову.</w:t>
      </w: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ind w:left="0"/>
        <w:jc w:val="both"/>
        <w:rPr>
          <w:rFonts w:ascii="Times New Roman" w:hAnsi="Times New Roman"/>
          <w:sz w:val="24"/>
          <w:szCs w:val="24"/>
        </w:rPr>
      </w:pPr>
    </w:p>
    <w:p w:rsidR="00954552" w:rsidRPr="006F0D31" w:rsidRDefault="00954552" w:rsidP="00954552">
      <w:pPr>
        <w:pStyle w:val="a7"/>
        <w:spacing w:after="0" w:line="240" w:lineRule="auto"/>
        <w:jc w:val="both"/>
        <w:rPr>
          <w:rFonts w:ascii="Times New Roman" w:hAnsi="Times New Roman"/>
          <w:sz w:val="24"/>
          <w:szCs w:val="24"/>
        </w:rPr>
      </w:pPr>
    </w:p>
    <w:p w:rsidR="00954552" w:rsidRPr="006F0D31" w:rsidRDefault="00954552" w:rsidP="00954552">
      <w:pPr>
        <w:spacing w:after="0" w:line="240" w:lineRule="auto"/>
        <w:jc w:val="both"/>
        <w:rPr>
          <w:rFonts w:ascii="Times New Roman" w:hAnsi="Times New Roman"/>
          <w:b/>
          <w:sz w:val="24"/>
          <w:szCs w:val="24"/>
        </w:rPr>
      </w:pPr>
      <w:r w:rsidRPr="006F0D31">
        <w:rPr>
          <w:rFonts w:ascii="Times New Roman" w:hAnsi="Times New Roman"/>
          <w:b/>
          <w:sz w:val="24"/>
          <w:szCs w:val="24"/>
        </w:rPr>
        <w:t xml:space="preserve">Глава Ильинского </w:t>
      </w:r>
    </w:p>
    <w:p w:rsidR="00954552" w:rsidRPr="006F0D31" w:rsidRDefault="00954552" w:rsidP="00954552">
      <w:pPr>
        <w:spacing w:after="0" w:line="240" w:lineRule="auto"/>
        <w:jc w:val="both"/>
        <w:rPr>
          <w:rFonts w:ascii="Times New Roman" w:hAnsi="Times New Roman"/>
          <w:b/>
          <w:sz w:val="24"/>
          <w:szCs w:val="24"/>
        </w:rPr>
      </w:pPr>
      <w:r w:rsidRPr="006F0D31">
        <w:rPr>
          <w:rFonts w:ascii="Times New Roman" w:hAnsi="Times New Roman"/>
          <w:b/>
          <w:sz w:val="24"/>
          <w:szCs w:val="24"/>
        </w:rPr>
        <w:t>муниципального района                                                                                    А.Ю. Кондратьев</w:t>
      </w:r>
    </w:p>
    <w:p w:rsidR="00954552" w:rsidRPr="006F0D31" w:rsidRDefault="00954552" w:rsidP="00954552">
      <w:pPr>
        <w:spacing w:after="0" w:line="240" w:lineRule="auto"/>
        <w:jc w:val="right"/>
        <w:rPr>
          <w:rFonts w:ascii="Times New Roman" w:hAnsi="Times New Roman"/>
        </w:rPr>
      </w:pPr>
    </w:p>
    <w:p w:rsidR="00954552" w:rsidRPr="006F0D31" w:rsidRDefault="00954552" w:rsidP="00954552">
      <w:pPr>
        <w:spacing w:after="0" w:line="240" w:lineRule="auto"/>
        <w:jc w:val="right"/>
        <w:rPr>
          <w:rFonts w:ascii="Times New Roman" w:hAnsi="Times New Roman"/>
        </w:rPr>
      </w:pPr>
    </w:p>
    <w:p w:rsidR="00954552" w:rsidRPr="006F0D31" w:rsidRDefault="00954552" w:rsidP="00954552">
      <w:pPr>
        <w:spacing w:after="0" w:line="240" w:lineRule="auto"/>
        <w:jc w:val="right"/>
        <w:rPr>
          <w:rFonts w:ascii="Times New Roman" w:hAnsi="Times New Roman"/>
        </w:rPr>
      </w:pPr>
    </w:p>
    <w:p w:rsidR="00954552" w:rsidRPr="006F0D31" w:rsidRDefault="00954552" w:rsidP="00954552">
      <w:pPr>
        <w:spacing w:after="0" w:line="240" w:lineRule="auto"/>
        <w:jc w:val="right"/>
        <w:rPr>
          <w:rFonts w:ascii="Times New Roman" w:hAnsi="Times New Roman"/>
        </w:rPr>
      </w:pP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Приложение 1</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 xml:space="preserve">к постановлению администрации </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Ильинского муниципального района</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 xml:space="preserve">   от 26.05.2017 г №   134  </w:t>
      </w:r>
    </w:p>
    <w:p w:rsidR="00954552" w:rsidRPr="006F0D31" w:rsidRDefault="00954552" w:rsidP="00954552">
      <w:pPr>
        <w:spacing w:after="0" w:line="240" w:lineRule="auto"/>
        <w:jc w:val="both"/>
        <w:rPr>
          <w:rFonts w:ascii="Times New Roman" w:hAnsi="Times New Roman"/>
        </w:rPr>
      </w:pPr>
    </w:p>
    <w:p w:rsidR="00954552" w:rsidRPr="006F0D31" w:rsidRDefault="00954552" w:rsidP="00954552">
      <w:pPr>
        <w:pStyle w:val="ae"/>
        <w:spacing w:before="0" w:after="0" w:line="240" w:lineRule="auto"/>
        <w:ind w:hanging="30"/>
        <w:jc w:val="center"/>
        <w:rPr>
          <w:rFonts w:cs="Times New Roman"/>
          <w:color w:val="auto"/>
          <w:sz w:val="24"/>
          <w:szCs w:val="24"/>
        </w:rPr>
      </w:pPr>
      <w:r w:rsidRPr="006F0D31">
        <w:rPr>
          <w:rFonts w:eastAsia="Times New Roman" w:cs="Times New Roman"/>
          <w:b/>
          <w:color w:val="auto"/>
          <w:sz w:val="24"/>
          <w:szCs w:val="24"/>
        </w:rPr>
        <w:t>АДМИНИСТРАТИВНЫЙ РЕГЛАМЕНТ</w:t>
      </w:r>
      <w:r w:rsidRPr="006F0D31">
        <w:rPr>
          <w:rFonts w:eastAsia="Times New Roman" w:cs="Times New Roman"/>
          <w:b/>
          <w:color w:val="auto"/>
          <w:sz w:val="24"/>
          <w:szCs w:val="24"/>
        </w:rPr>
        <w:br/>
      </w:r>
      <w:r w:rsidRPr="006F0D31">
        <w:rPr>
          <w:rStyle w:val="13"/>
          <w:rFonts w:eastAsia="Times New Roman" w:cs="Times New Roman"/>
          <w:color w:val="auto"/>
          <w:sz w:val="24"/>
          <w:szCs w:val="24"/>
        </w:rPr>
        <w:t xml:space="preserve">муниципального учреждения культуры </w:t>
      </w:r>
      <w:r w:rsidRPr="006F0D31">
        <w:rPr>
          <w:rFonts w:eastAsia="Times New Roman" w:cs="Times New Roman"/>
          <w:b/>
          <w:color w:val="auto"/>
          <w:sz w:val="24"/>
          <w:szCs w:val="24"/>
        </w:rPr>
        <w:br/>
      </w:r>
      <w:r w:rsidRPr="006F0D31">
        <w:rPr>
          <w:rStyle w:val="13"/>
          <w:rFonts w:eastAsia="Times New Roman" w:cs="Times New Roman"/>
          <w:color w:val="auto"/>
          <w:sz w:val="24"/>
          <w:szCs w:val="24"/>
        </w:rPr>
        <w:t>«Социально культурное объединение Ильинского городского поселения»</w:t>
      </w:r>
    </w:p>
    <w:p w:rsidR="00954552" w:rsidRPr="006F0D31" w:rsidRDefault="00954552" w:rsidP="00954552">
      <w:pPr>
        <w:pStyle w:val="a8"/>
        <w:ind w:hanging="30"/>
        <w:jc w:val="center"/>
        <w:rPr>
          <w:rStyle w:val="13"/>
          <w:sz w:val="24"/>
        </w:rPr>
      </w:pPr>
      <w:r w:rsidRPr="006F0D31">
        <w:rPr>
          <w:rStyle w:val="13"/>
          <w:sz w:val="24"/>
        </w:rPr>
        <w:t xml:space="preserve">по предоставлению муниципальной услуги </w:t>
      </w:r>
    </w:p>
    <w:p w:rsidR="00954552" w:rsidRPr="006F0D31" w:rsidRDefault="00954552" w:rsidP="00954552">
      <w:pPr>
        <w:pStyle w:val="a8"/>
        <w:ind w:hanging="30"/>
        <w:jc w:val="center"/>
        <w:rPr>
          <w:sz w:val="24"/>
        </w:rPr>
      </w:pPr>
      <w:r w:rsidRPr="006F0D31">
        <w:rPr>
          <w:b/>
          <w:sz w:val="24"/>
        </w:rPr>
        <w:t>«Создание условий для организации досуга и обеспечения жителей   Ильинского городского поселения услугами организаций культуры»</w:t>
      </w:r>
    </w:p>
    <w:p w:rsidR="00954552" w:rsidRPr="006F0D31" w:rsidRDefault="00954552" w:rsidP="00954552">
      <w:pPr>
        <w:spacing w:after="0" w:line="240" w:lineRule="auto"/>
        <w:jc w:val="center"/>
        <w:rPr>
          <w:rFonts w:ascii="Times New Roman" w:hAnsi="Times New Roman"/>
          <w:b/>
          <w:bCs/>
          <w:sz w:val="24"/>
          <w:szCs w:val="24"/>
        </w:rPr>
      </w:pPr>
    </w:p>
    <w:p w:rsidR="00954552" w:rsidRPr="006F0D31" w:rsidRDefault="00954552" w:rsidP="00954552">
      <w:pPr>
        <w:pStyle w:val="a7"/>
        <w:numPr>
          <w:ilvl w:val="0"/>
          <w:numId w:val="6"/>
        </w:numPr>
        <w:spacing w:after="0" w:line="240" w:lineRule="auto"/>
        <w:jc w:val="center"/>
        <w:rPr>
          <w:rFonts w:ascii="Times New Roman" w:hAnsi="Times New Roman"/>
          <w:b/>
          <w:bCs/>
          <w:sz w:val="24"/>
          <w:szCs w:val="24"/>
        </w:rPr>
      </w:pPr>
      <w:r w:rsidRPr="006F0D31">
        <w:rPr>
          <w:rFonts w:ascii="Times New Roman" w:hAnsi="Times New Roman"/>
          <w:b/>
          <w:bCs/>
          <w:sz w:val="24"/>
          <w:szCs w:val="24"/>
        </w:rPr>
        <w:t>Общие положения</w:t>
      </w:r>
    </w:p>
    <w:p w:rsidR="00954552" w:rsidRPr="006F0D31" w:rsidRDefault="00954552" w:rsidP="00954552">
      <w:pPr>
        <w:pStyle w:val="a7"/>
        <w:spacing w:after="0" w:line="240" w:lineRule="auto"/>
        <w:rPr>
          <w:rFonts w:ascii="Times New Roman" w:hAnsi="Times New Roman"/>
          <w:sz w:val="24"/>
          <w:szCs w:val="24"/>
        </w:rPr>
      </w:pP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bCs/>
          <w:sz w:val="24"/>
          <w:szCs w:val="24"/>
        </w:rPr>
        <w:t>1.1. Административный регламент</w:t>
      </w:r>
      <w:r w:rsidRPr="006F0D31">
        <w:rPr>
          <w:rFonts w:ascii="Times New Roman" w:hAnsi="Times New Roman"/>
          <w:sz w:val="24"/>
          <w:szCs w:val="24"/>
        </w:rPr>
        <w:t xml:space="preserve"> предоставления муниципальной услуги «Создание условий для организации досуга и обеспечения жителей   муниципального образования «Ильинское городское поселение» услугами организаций культуры»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«Создание условий для организации досуга и обеспечения жителей Ильинского городского поселения  услугами организации культуры разработан в целях повышения качества оказания и доступности муниципальной услуги, обеспечения необходимых организационных, кадровых, информационных условий для организации культурно - досуговых мероприятий населения Ильинского городского поселения, Ильинского муниципального района, Ивановской области.</w:t>
      </w:r>
    </w:p>
    <w:p w:rsidR="00954552" w:rsidRPr="006F0D31" w:rsidRDefault="00954552" w:rsidP="00954552">
      <w:pPr>
        <w:pStyle w:val="a8"/>
        <w:rPr>
          <w:sz w:val="24"/>
        </w:rPr>
      </w:pPr>
      <w:bookmarkStart w:id="11" w:name="P00142"/>
      <w:bookmarkEnd w:id="11"/>
      <w:r w:rsidRPr="006F0D31">
        <w:rPr>
          <w:sz w:val="24"/>
        </w:rPr>
        <w:t>1.2. Предоставление муниципальной услуги осуществляется в соответствии со следующими нормативными правовыми актами:</w:t>
      </w:r>
    </w:p>
    <w:p w:rsidR="00954552" w:rsidRPr="006F0D31" w:rsidRDefault="00954552" w:rsidP="00954552">
      <w:pPr>
        <w:pStyle w:val="a8"/>
        <w:rPr>
          <w:sz w:val="24"/>
        </w:rPr>
      </w:pPr>
      <w:bookmarkStart w:id="12" w:name="P00152"/>
      <w:bookmarkEnd w:id="12"/>
      <w:r w:rsidRPr="006F0D31">
        <w:rPr>
          <w:sz w:val="24"/>
        </w:rPr>
        <w:t>- </w:t>
      </w:r>
      <w:hyperlink r:id="rId36" w:history="1">
        <w:r w:rsidRPr="006F0D31">
          <w:rPr>
            <w:rStyle w:val="a3"/>
            <w:color w:val="auto"/>
            <w:sz w:val="24"/>
            <w:u w:val="none"/>
          </w:rPr>
          <w:t>Закон Российской Федерации от 09.10.1992 г. N 3612-1 "Основы законодательства Российской Федерации о культуре"</w:t>
        </w:r>
      </w:hyperlink>
      <w:r w:rsidRPr="006F0D31">
        <w:rPr>
          <w:sz w:val="24"/>
        </w:rPr>
        <w:t>;</w:t>
      </w:r>
    </w:p>
    <w:p w:rsidR="00954552" w:rsidRPr="006F0D31" w:rsidRDefault="00954552" w:rsidP="00954552">
      <w:pPr>
        <w:pStyle w:val="a8"/>
        <w:rPr>
          <w:sz w:val="24"/>
        </w:rPr>
      </w:pPr>
      <w:r w:rsidRPr="006F0D31">
        <w:rPr>
          <w:sz w:val="24"/>
        </w:rPr>
        <w:t>-  </w:t>
      </w:r>
      <w:hyperlink r:id="rId37" w:history="1">
        <w:r w:rsidRPr="006F0D31">
          <w:rPr>
            <w:rStyle w:val="a3"/>
            <w:color w:val="auto"/>
            <w:sz w:val="24"/>
            <w:u w:val="none"/>
          </w:rPr>
          <w:t>Закон Российской Федерации от 27.07.2010 г. N 210 ФЗ «Об организации предоставления государственных и муниципальных услуг"</w:t>
        </w:r>
      </w:hyperlink>
      <w:r w:rsidRPr="006F0D31">
        <w:rPr>
          <w:sz w:val="24"/>
        </w:rPr>
        <w:t>;</w:t>
      </w:r>
    </w:p>
    <w:p w:rsidR="00954552" w:rsidRPr="006F0D31" w:rsidRDefault="00954552" w:rsidP="00954552">
      <w:pPr>
        <w:pStyle w:val="a8"/>
        <w:rPr>
          <w:sz w:val="24"/>
        </w:rPr>
      </w:pPr>
      <w:r w:rsidRPr="006F0D31">
        <w:rPr>
          <w:sz w:val="24"/>
        </w:rPr>
        <w:t xml:space="preserve">- Постановление Правительства Российской федерации от 16.05ю20111 </w:t>
      </w:r>
      <w:hyperlink r:id="rId38" w:history="1">
        <w:r w:rsidRPr="006F0D31">
          <w:rPr>
            <w:rStyle w:val="a3"/>
            <w:color w:val="auto"/>
            <w:sz w:val="24"/>
            <w:u w:val="none"/>
          </w:rPr>
          <w:t>N 373 «О разработке и утверждении административных функций и административных регламентов предоставления государственной услуги"</w:t>
        </w:r>
      </w:hyperlink>
      <w:r w:rsidRPr="006F0D31">
        <w:rPr>
          <w:sz w:val="24"/>
        </w:rPr>
        <w:t>;</w:t>
      </w:r>
    </w:p>
    <w:p w:rsidR="00954552" w:rsidRPr="006F0D31" w:rsidRDefault="00954552" w:rsidP="00954552">
      <w:pPr>
        <w:pStyle w:val="a8"/>
        <w:rPr>
          <w:sz w:val="24"/>
        </w:rPr>
      </w:pPr>
      <w:bookmarkStart w:id="13" w:name="P00172"/>
      <w:bookmarkEnd w:id="13"/>
      <w:r w:rsidRPr="006F0D31">
        <w:rPr>
          <w:sz w:val="24"/>
        </w:rPr>
        <w:t>- </w:t>
      </w:r>
      <w:hyperlink r:id="rId39" w:history="1">
        <w:r w:rsidRPr="006F0D31">
          <w:rPr>
            <w:rStyle w:val="a3"/>
            <w:color w:val="auto"/>
            <w:sz w:val="24"/>
            <w:u w:val="none"/>
          </w:rPr>
          <w:t>Федеральный закон от 06.10.2003 г. N 131-ФЗ "Об общих принципах организации местного самоуправления в Российской Федерации"</w:t>
        </w:r>
      </w:hyperlink>
      <w:r w:rsidRPr="006F0D31">
        <w:rPr>
          <w:sz w:val="24"/>
        </w:rPr>
        <w:t>;</w:t>
      </w:r>
    </w:p>
    <w:p w:rsidR="00954552" w:rsidRPr="006F0D31" w:rsidRDefault="00954552" w:rsidP="00954552">
      <w:pPr>
        <w:pStyle w:val="a8"/>
        <w:rPr>
          <w:sz w:val="24"/>
        </w:rPr>
      </w:pPr>
      <w:bookmarkStart w:id="14" w:name="P00182"/>
      <w:bookmarkEnd w:id="14"/>
      <w:r w:rsidRPr="006F0D31">
        <w:rPr>
          <w:sz w:val="24"/>
        </w:rPr>
        <w:t>- </w:t>
      </w:r>
      <w:hyperlink r:id="rId40" w:history="1">
        <w:r w:rsidRPr="006F0D31">
          <w:rPr>
            <w:rStyle w:val="a3"/>
            <w:color w:val="auto"/>
            <w:sz w:val="24"/>
            <w:u w:val="none"/>
          </w:rPr>
          <w:t>Постановление администрации Ильинского муниципального района от 24.12.2013 г. N 427 "Об утверждении Прядка разработки и утверждения административных регламентов предоставления муниципальных услуг Ильинского муниципального района</w:t>
        </w:r>
      </w:hyperlink>
      <w:r w:rsidRPr="006F0D31">
        <w:rPr>
          <w:rStyle w:val="a3"/>
          <w:color w:val="auto"/>
          <w:sz w:val="24"/>
          <w:u w:val="none"/>
        </w:rPr>
        <w:t>»;</w:t>
      </w:r>
    </w:p>
    <w:p w:rsidR="00954552" w:rsidRPr="006F0D31" w:rsidRDefault="00954552" w:rsidP="00954552">
      <w:pPr>
        <w:pStyle w:val="a8"/>
        <w:rPr>
          <w:sz w:val="24"/>
        </w:rPr>
      </w:pPr>
      <w:bookmarkStart w:id="15" w:name="P00192"/>
      <w:bookmarkEnd w:id="15"/>
      <w:r w:rsidRPr="006F0D31">
        <w:rPr>
          <w:sz w:val="24"/>
        </w:rPr>
        <w:t>- </w:t>
      </w:r>
      <w:hyperlink r:id="rId41" w:history="1">
        <w:r w:rsidRPr="006F0D31">
          <w:rPr>
            <w:rStyle w:val="a3"/>
            <w:color w:val="auto"/>
            <w:sz w:val="24"/>
            <w:u w:val="none"/>
          </w:rPr>
          <w:t>Федеральный закон от 27.12.2002 г. N 184-ФЗ "О техническом регулировании"</w:t>
        </w:r>
      </w:hyperlink>
      <w:r w:rsidRPr="006F0D31">
        <w:rPr>
          <w:sz w:val="24"/>
        </w:rPr>
        <w:t>;</w:t>
      </w:r>
    </w:p>
    <w:p w:rsidR="00954552" w:rsidRPr="006F0D31" w:rsidRDefault="00954552" w:rsidP="00954552">
      <w:pPr>
        <w:pStyle w:val="a8"/>
        <w:rPr>
          <w:sz w:val="24"/>
        </w:rPr>
      </w:pPr>
      <w:bookmarkStart w:id="16" w:name="P001A2"/>
      <w:bookmarkEnd w:id="16"/>
      <w:r w:rsidRPr="006F0D31">
        <w:rPr>
          <w:sz w:val="24"/>
        </w:rPr>
        <w:t>- Устав муниципального учреждения культуры "СКО Ильинского городского поселения";</w:t>
      </w:r>
    </w:p>
    <w:p w:rsidR="00954552" w:rsidRPr="006F0D31" w:rsidRDefault="00954552" w:rsidP="00954552">
      <w:pPr>
        <w:pStyle w:val="a8"/>
        <w:rPr>
          <w:sz w:val="24"/>
        </w:rPr>
      </w:pPr>
      <w:bookmarkStart w:id="17" w:name="P001B2"/>
      <w:bookmarkEnd w:id="17"/>
      <w:r w:rsidRPr="006F0D31">
        <w:rPr>
          <w:sz w:val="24"/>
        </w:rPr>
        <w:t>- иными действующими нормативными правовыми актами Российской Федерации, Ивановской области, Ильинского муниципального района.</w:t>
      </w:r>
    </w:p>
    <w:p w:rsidR="00954552" w:rsidRPr="006F0D31" w:rsidRDefault="00954552" w:rsidP="00954552">
      <w:pPr>
        <w:pStyle w:val="a8"/>
        <w:rPr>
          <w:sz w:val="24"/>
        </w:rPr>
      </w:pPr>
      <w:bookmarkStart w:id="18" w:name="P001C2"/>
      <w:bookmarkEnd w:id="18"/>
      <w:r w:rsidRPr="006F0D31">
        <w:rPr>
          <w:sz w:val="24"/>
        </w:rPr>
        <w:t xml:space="preserve">1.3. Муниципальная услуга </w:t>
      </w:r>
      <w:r w:rsidRPr="006F0D31">
        <w:rPr>
          <w:b/>
          <w:sz w:val="24"/>
        </w:rPr>
        <w:t>«</w:t>
      </w:r>
      <w:r w:rsidRPr="006F0D31">
        <w:rPr>
          <w:sz w:val="24"/>
        </w:rPr>
        <w:t>Создание условий для организации досуга и обеспечения жителей   Ильинского городского поселения услугами организаций культуры», предоставляется муниципальным учреждением культуры "Социально-культурное объединение Ильиного городского поселения" в соответствие с Уставом МУК «СКО Ильинского городского поселения»;</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1.4. Муниципальная услуга предоставляется Муниципальным учреждением культуры «Социально-культурное объединение Ильинского городского поселения» Ильинского муниципального района Ивановской области (далее МУК СКО).</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lastRenderedPageBreak/>
        <w:t>1.5 Непосредственное предоставление Муниципальной услуги осуществляют учреждения культуры клубного типа МУК СКО.</w:t>
      </w:r>
    </w:p>
    <w:p w:rsidR="00954552" w:rsidRPr="006F0D31" w:rsidRDefault="00954552" w:rsidP="00954552">
      <w:pPr>
        <w:tabs>
          <w:tab w:val="left" w:pos="1260"/>
        </w:tabs>
        <w:spacing w:after="0" w:line="240" w:lineRule="auto"/>
        <w:jc w:val="both"/>
        <w:rPr>
          <w:rFonts w:ascii="Times New Roman" w:hAnsi="Times New Roman"/>
          <w:sz w:val="24"/>
          <w:szCs w:val="24"/>
        </w:rPr>
      </w:pPr>
      <w:r w:rsidRPr="006F0D31">
        <w:rPr>
          <w:rFonts w:ascii="Times New Roman" w:hAnsi="Times New Roman"/>
          <w:sz w:val="24"/>
          <w:szCs w:val="24"/>
        </w:rPr>
        <w:t>1.6. Конечным результатом предоставления Муниципальной услуги могут являться:</w:t>
      </w:r>
    </w:p>
    <w:p w:rsidR="00954552" w:rsidRPr="006F0D31" w:rsidRDefault="00954552" w:rsidP="00954552">
      <w:pPr>
        <w:widowControl w:val="0"/>
        <w:numPr>
          <w:ilvl w:val="0"/>
          <w:numId w:val="5"/>
        </w:numPr>
        <w:tabs>
          <w:tab w:val="clear" w:pos="708"/>
          <w:tab w:val="left" w:pos="720"/>
          <w:tab w:val="left" w:pos="1260"/>
        </w:tabs>
        <w:suppressAutoHyphens/>
        <w:spacing w:after="0" w:line="240" w:lineRule="auto"/>
        <w:ind w:firstLine="720"/>
        <w:jc w:val="both"/>
        <w:rPr>
          <w:rFonts w:ascii="Times New Roman" w:hAnsi="Times New Roman"/>
          <w:sz w:val="24"/>
          <w:szCs w:val="24"/>
        </w:rPr>
      </w:pPr>
      <w:r w:rsidRPr="006F0D31">
        <w:rPr>
          <w:rFonts w:ascii="Times New Roman" w:hAnsi="Times New Roman"/>
          <w:sz w:val="24"/>
          <w:szCs w:val="24"/>
        </w:rPr>
        <w:t>о</w:t>
      </w:r>
      <w:r w:rsidRPr="006F0D31">
        <w:rPr>
          <w:rFonts w:ascii="Times New Roman" w:hAnsi="Times New Roman"/>
          <w:bCs/>
          <w:sz w:val="24"/>
          <w:szCs w:val="24"/>
        </w:rPr>
        <w:t>рганизация досуга жителей на базе культурно- досуговых учреждений,</w:t>
      </w:r>
    </w:p>
    <w:p w:rsidR="00954552" w:rsidRPr="006F0D31" w:rsidRDefault="00954552" w:rsidP="00954552">
      <w:pPr>
        <w:widowControl w:val="0"/>
        <w:numPr>
          <w:ilvl w:val="0"/>
          <w:numId w:val="5"/>
        </w:numPr>
        <w:tabs>
          <w:tab w:val="clear" w:pos="708"/>
          <w:tab w:val="left" w:pos="720"/>
          <w:tab w:val="left" w:pos="1260"/>
        </w:tabs>
        <w:suppressAutoHyphens/>
        <w:spacing w:after="0" w:line="240" w:lineRule="auto"/>
        <w:ind w:firstLine="720"/>
        <w:jc w:val="both"/>
        <w:rPr>
          <w:rFonts w:ascii="Times New Roman" w:hAnsi="Times New Roman"/>
          <w:sz w:val="24"/>
          <w:szCs w:val="24"/>
        </w:rPr>
      </w:pPr>
      <w:r w:rsidRPr="006F0D31">
        <w:rPr>
          <w:rFonts w:ascii="Times New Roman" w:hAnsi="Times New Roman"/>
          <w:bCs/>
          <w:sz w:val="24"/>
          <w:szCs w:val="24"/>
        </w:rPr>
        <w:t>проведение культурно-массовых мероприятий,</w:t>
      </w:r>
    </w:p>
    <w:p w:rsidR="00954552" w:rsidRPr="006F0D31" w:rsidRDefault="00954552" w:rsidP="00954552">
      <w:pPr>
        <w:widowControl w:val="0"/>
        <w:numPr>
          <w:ilvl w:val="0"/>
          <w:numId w:val="5"/>
        </w:numPr>
        <w:tabs>
          <w:tab w:val="clear" w:pos="708"/>
          <w:tab w:val="left" w:pos="720"/>
          <w:tab w:val="left" w:pos="1260"/>
        </w:tabs>
        <w:suppressAutoHyphens/>
        <w:spacing w:after="0" w:line="240" w:lineRule="auto"/>
        <w:ind w:firstLine="720"/>
        <w:jc w:val="both"/>
        <w:rPr>
          <w:rFonts w:ascii="Times New Roman" w:hAnsi="Times New Roman"/>
          <w:sz w:val="24"/>
          <w:szCs w:val="24"/>
        </w:rPr>
      </w:pPr>
      <w:r w:rsidRPr="006F0D31">
        <w:rPr>
          <w:rFonts w:ascii="Times New Roman" w:hAnsi="Times New Roman"/>
          <w:bCs/>
          <w:sz w:val="24"/>
          <w:szCs w:val="24"/>
        </w:rPr>
        <w:t>развитие творческих способностей в клубных формированиях учреждений культуры.</w:t>
      </w:r>
    </w:p>
    <w:p w:rsidR="00954552" w:rsidRPr="006F0D31" w:rsidRDefault="00954552" w:rsidP="00954552">
      <w:pPr>
        <w:tabs>
          <w:tab w:val="left" w:pos="1260"/>
        </w:tabs>
        <w:spacing w:after="0" w:line="240" w:lineRule="auto"/>
        <w:jc w:val="both"/>
        <w:rPr>
          <w:rFonts w:ascii="Times New Roman" w:hAnsi="Times New Roman"/>
          <w:sz w:val="24"/>
          <w:szCs w:val="24"/>
        </w:rPr>
      </w:pPr>
      <w:r w:rsidRPr="006F0D31">
        <w:rPr>
          <w:rFonts w:ascii="Times New Roman" w:hAnsi="Times New Roman"/>
          <w:sz w:val="24"/>
          <w:szCs w:val="24"/>
        </w:rPr>
        <w:t>Процедура предоставления услуги завершается путем участия жителей:</w:t>
      </w:r>
    </w:p>
    <w:p w:rsidR="00954552" w:rsidRPr="006F0D31" w:rsidRDefault="00954552" w:rsidP="00954552">
      <w:pPr>
        <w:spacing w:after="0" w:line="240" w:lineRule="auto"/>
        <w:ind w:firstLine="720"/>
        <w:jc w:val="both"/>
        <w:rPr>
          <w:rFonts w:ascii="Times New Roman" w:hAnsi="Times New Roman"/>
          <w:sz w:val="24"/>
          <w:szCs w:val="24"/>
        </w:rPr>
      </w:pPr>
      <w:r w:rsidRPr="006F0D31">
        <w:rPr>
          <w:rFonts w:ascii="Times New Roman" w:hAnsi="Times New Roman"/>
          <w:sz w:val="24"/>
          <w:szCs w:val="24"/>
        </w:rPr>
        <w:t>- в культурно- досуговых мероприятиях;</w:t>
      </w:r>
    </w:p>
    <w:p w:rsidR="00954552" w:rsidRPr="006F0D31" w:rsidRDefault="00954552" w:rsidP="00954552">
      <w:pPr>
        <w:spacing w:after="0" w:line="240" w:lineRule="auto"/>
        <w:ind w:firstLine="720"/>
        <w:jc w:val="both"/>
        <w:rPr>
          <w:rFonts w:ascii="Times New Roman" w:hAnsi="Times New Roman"/>
          <w:sz w:val="24"/>
          <w:szCs w:val="24"/>
        </w:rPr>
      </w:pPr>
      <w:r w:rsidRPr="006F0D31">
        <w:rPr>
          <w:rFonts w:ascii="Times New Roman" w:hAnsi="Times New Roman"/>
          <w:sz w:val="24"/>
          <w:szCs w:val="24"/>
        </w:rPr>
        <w:t xml:space="preserve">- в работе </w:t>
      </w:r>
      <w:r w:rsidRPr="006F0D31">
        <w:rPr>
          <w:rFonts w:ascii="Times New Roman" w:hAnsi="Times New Roman"/>
          <w:bCs/>
          <w:sz w:val="24"/>
          <w:szCs w:val="24"/>
        </w:rPr>
        <w:t>клубных формирований учреждений культуры.</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bCs/>
          <w:sz w:val="24"/>
          <w:szCs w:val="24"/>
        </w:rPr>
        <w:t>1.7. Муниципальная услуга предоставляется бесплатно, либо платно согласно перечню предоставления услуг на платной основе.</w:t>
      </w:r>
    </w:p>
    <w:p w:rsidR="00954552" w:rsidRPr="006F0D31" w:rsidRDefault="00954552" w:rsidP="00954552">
      <w:pPr>
        <w:pStyle w:val="12"/>
        <w:tabs>
          <w:tab w:val="left" w:pos="420"/>
          <w:tab w:val="left" w:pos="709"/>
          <w:tab w:val="left" w:pos="18321"/>
        </w:tabs>
        <w:spacing w:before="0" w:after="0"/>
        <w:ind w:hanging="57"/>
        <w:rPr>
          <w:szCs w:val="24"/>
        </w:rPr>
      </w:pPr>
      <w:r w:rsidRPr="006F0D31">
        <w:rPr>
          <w:szCs w:val="24"/>
        </w:rPr>
        <w:t xml:space="preserve">1.8. Заявителями, имеющими право на получение Муниципальной услуги, могут являться: </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граждане Российской Федерации;</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иностранные граждане и лица без гражданства;</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российские и иностранные юридические лица.</w:t>
      </w:r>
    </w:p>
    <w:p w:rsidR="00954552" w:rsidRPr="006F0D31" w:rsidRDefault="00954552" w:rsidP="00954552">
      <w:pPr>
        <w:pStyle w:val="12"/>
        <w:tabs>
          <w:tab w:val="left" w:pos="420"/>
          <w:tab w:val="left" w:pos="709"/>
          <w:tab w:val="left" w:pos="18321"/>
        </w:tabs>
        <w:spacing w:before="0" w:after="0"/>
        <w:ind w:firstLine="851"/>
        <w:rPr>
          <w:szCs w:val="24"/>
        </w:rPr>
      </w:pPr>
      <w:r w:rsidRPr="006F0D31">
        <w:rPr>
          <w:szCs w:val="24"/>
        </w:rPr>
        <w:t>- юридические лица действующие в соответствии с законом, иными правовыми актами и учредительными документами.</w:t>
      </w:r>
    </w:p>
    <w:p w:rsidR="00954552" w:rsidRPr="006F0D31" w:rsidRDefault="00954552" w:rsidP="00954552">
      <w:pPr>
        <w:spacing w:after="0" w:line="240" w:lineRule="auto"/>
        <w:jc w:val="both"/>
        <w:rPr>
          <w:rFonts w:ascii="Times New Roman" w:hAnsi="Times New Roman"/>
          <w:sz w:val="24"/>
          <w:szCs w:val="24"/>
        </w:rPr>
      </w:pPr>
    </w:p>
    <w:p w:rsidR="00954552" w:rsidRPr="006F0D31" w:rsidRDefault="00954552" w:rsidP="00954552">
      <w:pPr>
        <w:spacing w:after="0" w:line="240" w:lineRule="auto"/>
        <w:jc w:val="center"/>
        <w:rPr>
          <w:rFonts w:ascii="Times New Roman" w:hAnsi="Times New Roman"/>
          <w:sz w:val="24"/>
          <w:szCs w:val="24"/>
        </w:rPr>
      </w:pPr>
      <w:r w:rsidRPr="006F0D31">
        <w:rPr>
          <w:rFonts w:ascii="Times New Roman" w:hAnsi="Times New Roman"/>
          <w:b/>
          <w:sz w:val="24"/>
          <w:szCs w:val="24"/>
        </w:rPr>
        <w:t>2. Стандарт предоставления муниципальной услуги</w:t>
      </w:r>
    </w:p>
    <w:p w:rsidR="00954552" w:rsidRPr="006F0D31" w:rsidRDefault="00954552" w:rsidP="00954552">
      <w:pPr>
        <w:pStyle w:val="3"/>
        <w:tabs>
          <w:tab w:val="left" w:pos="2976"/>
        </w:tabs>
        <w:spacing w:before="0" w:line="240" w:lineRule="auto"/>
        <w:jc w:val="both"/>
        <w:rPr>
          <w:rFonts w:ascii="Times New Roman" w:hAnsi="Times New Roman" w:cs="Times New Roman"/>
          <w:b/>
          <w:color w:val="auto"/>
        </w:rPr>
      </w:pPr>
    </w:p>
    <w:p w:rsidR="00954552" w:rsidRPr="006F0D31" w:rsidRDefault="00954552" w:rsidP="00954552">
      <w:pPr>
        <w:pStyle w:val="12"/>
        <w:tabs>
          <w:tab w:val="left" w:pos="420"/>
          <w:tab w:val="left" w:pos="709"/>
          <w:tab w:val="left" w:pos="18321"/>
        </w:tabs>
        <w:spacing w:before="0" w:after="0"/>
        <w:ind w:hanging="57"/>
        <w:rPr>
          <w:szCs w:val="24"/>
        </w:rPr>
      </w:pPr>
      <w:r w:rsidRPr="006F0D31">
        <w:rPr>
          <w:szCs w:val="24"/>
        </w:rPr>
        <w:t xml:space="preserve">2.1. Информация о порядке предоставления Муниципальной услуги выдается: </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в МУК СКО, непосредственно в учреждениях культуры;</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с использованием средств телефонной связи, электронного информирования, вычислительной и электронной техники;</w:t>
      </w:r>
    </w:p>
    <w:p w:rsidR="00954552" w:rsidRPr="006F0D31" w:rsidRDefault="00954552" w:rsidP="00954552">
      <w:pPr>
        <w:pStyle w:val="11"/>
        <w:tabs>
          <w:tab w:val="clear" w:pos="360"/>
          <w:tab w:val="left" w:pos="2977"/>
          <w:tab w:val="left" w:pos="3402"/>
          <w:tab w:val="left" w:pos="3686"/>
        </w:tabs>
        <w:spacing w:before="0" w:after="0"/>
        <w:ind w:firstLine="851"/>
        <w:rPr>
          <w:szCs w:val="24"/>
        </w:rPr>
      </w:pPr>
      <w:r w:rsidRPr="006F0D31">
        <w:rPr>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(афиш. брошюр, буклетов и т.д.).</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2.2. Сведения о местонахождении, контактных телефонах (телефонах для справок), Интернет-адресах, адресах электронной почты МУК СКО, а также об учреждениях, задействованных в предоставлении Муниципальной услуги, приводятся в приложении №1 к Административному регламенту и размещаются:</w:t>
      </w:r>
    </w:p>
    <w:p w:rsidR="00954552" w:rsidRPr="006F0D31" w:rsidRDefault="00954552" w:rsidP="00954552">
      <w:pPr>
        <w:pStyle w:val="11"/>
        <w:tabs>
          <w:tab w:val="clear" w:pos="360"/>
          <w:tab w:val="left" w:pos="2977"/>
          <w:tab w:val="left" w:pos="3402"/>
        </w:tabs>
        <w:spacing w:before="0" w:after="0"/>
        <w:ind w:firstLine="709"/>
        <w:rPr>
          <w:szCs w:val="24"/>
        </w:rPr>
      </w:pPr>
      <w:r w:rsidRPr="006F0D31">
        <w:rPr>
          <w:szCs w:val="24"/>
        </w:rPr>
        <w:t xml:space="preserve">- на Интернет-сайте администрации муниципального образования </w:t>
      </w:r>
      <w:r w:rsidRPr="006F0D31">
        <w:rPr>
          <w:szCs w:val="24"/>
          <w:lang w:val="en-US"/>
        </w:rPr>
        <w:t>www</w:t>
      </w:r>
      <w:r w:rsidRPr="006F0D31">
        <w:rPr>
          <w:szCs w:val="24"/>
        </w:rPr>
        <w:t>.</w:t>
      </w:r>
      <w:r w:rsidRPr="006F0D31">
        <w:rPr>
          <w:szCs w:val="24"/>
          <w:lang w:val="en-US"/>
        </w:rPr>
        <w:t>admilinskoe</w:t>
      </w:r>
      <w:r w:rsidRPr="006F0D31">
        <w:rPr>
          <w:szCs w:val="24"/>
        </w:rPr>
        <w:t>.</w:t>
      </w:r>
      <w:r w:rsidRPr="006F0D31">
        <w:rPr>
          <w:szCs w:val="24"/>
          <w:lang w:val="en-US"/>
        </w:rPr>
        <w:t>ru</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текст Административного регламента с приложениями (полная версия на Интернет-сайте и извлечения на информационных стендах);</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блок-схемы (приложение № 2 к Административному регламенту) и краткое описание порядка предоставления услуги;</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основания отказа в предоставлении Муниципальной услуги;</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 xml:space="preserve">2.5. При ответах на телефонные звонки и устные обращения специалисты МУК СКО </w:t>
      </w:r>
      <w:r w:rsidRPr="006F0D31">
        <w:rPr>
          <w:szCs w:val="24"/>
        </w:rPr>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МУК СКО, фамилии, имени, отчестве и должности специалиста, принявшего телефонный звонок.</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 xml:space="preserve">2.6.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2.7. Заявители, обратившиеся за предоставлением услуги, в обязательном порядке информируются специалистами:</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о порядке предоставления Муниципальной услуги;</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об отказе в предоставлении Муниципальной услуги.</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2.8.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указанным в обращении (при наличии соответствующих данных в обращении).</w:t>
      </w:r>
    </w:p>
    <w:p w:rsidR="00954552" w:rsidRPr="006F0D31" w:rsidRDefault="00954552" w:rsidP="00954552">
      <w:pPr>
        <w:pStyle w:val="12"/>
        <w:tabs>
          <w:tab w:val="left" w:pos="420"/>
          <w:tab w:val="left" w:pos="709"/>
          <w:tab w:val="left" w:pos="18321"/>
        </w:tabs>
        <w:spacing w:before="0" w:after="0"/>
        <w:ind w:firstLine="57"/>
        <w:rPr>
          <w:szCs w:val="24"/>
        </w:rPr>
      </w:pPr>
      <w:r w:rsidRPr="006F0D31">
        <w:rPr>
          <w:szCs w:val="24"/>
        </w:rPr>
        <w:t>2.9. Информация о сроках предоставления Муниципальной услуги сообщается при обращении или по указанному в обращении телефону или электронной почте.</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2.10.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МУК СКО.</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2.11.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2.12. Информация о процедуре предоставлении Муниципальной услуги предоставляется бесплатно.</w:t>
      </w:r>
    </w:p>
    <w:p w:rsidR="00954552" w:rsidRPr="006F0D31" w:rsidRDefault="00954552" w:rsidP="00954552">
      <w:pPr>
        <w:tabs>
          <w:tab w:val="left" w:pos="-26860"/>
          <w:tab w:val="left" w:pos="-20055"/>
          <w:tab w:val="left" w:pos="-13250"/>
          <w:tab w:val="left" w:pos="-6445"/>
          <w:tab w:val="left" w:pos="360"/>
          <w:tab w:val="left" w:pos="420"/>
          <w:tab w:val="left" w:pos="4651"/>
          <w:tab w:val="left" w:pos="4711"/>
          <w:tab w:val="left" w:pos="11456"/>
          <w:tab w:val="left" w:pos="18261"/>
          <w:tab w:val="left" w:pos="18321"/>
          <w:tab w:val="left" w:pos="25066"/>
        </w:tabs>
        <w:spacing w:after="0" w:line="240" w:lineRule="auto"/>
        <w:jc w:val="both"/>
        <w:rPr>
          <w:rFonts w:ascii="Times New Roman" w:hAnsi="Times New Roman"/>
          <w:sz w:val="24"/>
          <w:szCs w:val="24"/>
        </w:rPr>
      </w:pPr>
      <w:r w:rsidRPr="006F0D31">
        <w:rPr>
          <w:rFonts w:ascii="Times New Roman" w:hAnsi="Times New Roman"/>
          <w:sz w:val="24"/>
          <w:szCs w:val="24"/>
        </w:rPr>
        <w:t>2.13. Не подлежат рассмотрению запросы и Интернет-обращения,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 xml:space="preserve">2.14.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2.16. Консультации предоставляются по следующим вопросам:</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перечень культурно-досугового обслуживания, предоставляемого учреждениями культуры;</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перечень клубных формирований доступных для развития творческих способностей;</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времени проведения культурно-досуговых мероприятий;</w:t>
      </w:r>
    </w:p>
    <w:p w:rsidR="00954552" w:rsidRPr="006F0D31" w:rsidRDefault="00954552" w:rsidP="00954552">
      <w:pPr>
        <w:pStyle w:val="11"/>
        <w:tabs>
          <w:tab w:val="clear" w:pos="360"/>
          <w:tab w:val="left" w:pos="3545"/>
          <w:tab w:val="left" w:pos="3970"/>
          <w:tab w:val="left" w:pos="4254"/>
        </w:tabs>
        <w:spacing w:before="0" w:after="0"/>
        <w:ind w:firstLine="851"/>
        <w:rPr>
          <w:szCs w:val="24"/>
        </w:rPr>
      </w:pPr>
      <w:r w:rsidRPr="006F0D31">
        <w:rPr>
          <w:szCs w:val="24"/>
        </w:rPr>
        <w:t>- сроков предоставления Муниципальной услуги;</w:t>
      </w:r>
    </w:p>
    <w:p w:rsidR="00954552" w:rsidRPr="006F0D31" w:rsidRDefault="00954552" w:rsidP="00954552">
      <w:pPr>
        <w:pStyle w:val="11"/>
        <w:tabs>
          <w:tab w:val="clear" w:pos="360"/>
          <w:tab w:val="left" w:pos="2977"/>
          <w:tab w:val="left" w:pos="3402"/>
        </w:tabs>
        <w:spacing w:before="0" w:after="0"/>
        <w:ind w:firstLine="851"/>
        <w:rPr>
          <w:szCs w:val="24"/>
        </w:rPr>
      </w:pPr>
      <w:r w:rsidRPr="006F0D31">
        <w:rPr>
          <w:szCs w:val="24"/>
        </w:rPr>
        <w:t>- порядка обжалования действий (бездействия) и решений, осуществляемых и принимаемых в ходе предоставления муниципальной услуги.</w:t>
      </w:r>
    </w:p>
    <w:p w:rsidR="00954552" w:rsidRPr="006F0D31" w:rsidRDefault="00954552" w:rsidP="00954552">
      <w:pPr>
        <w:pStyle w:val="12"/>
        <w:tabs>
          <w:tab w:val="left" w:pos="420"/>
          <w:tab w:val="left" w:pos="18321"/>
        </w:tabs>
        <w:spacing w:before="0" w:after="0"/>
        <w:rPr>
          <w:szCs w:val="24"/>
        </w:rPr>
      </w:pPr>
      <w:r w:rsidRPr="006F0D31">
        <w:rPr>
          <w:szCs w:val="24"/>
        </w:rPr>
        <w:t>2.17. Консультации предоставляются при личном обращении, посредством Интернет, телефона или электронной почты.</w:t>
      </w:r>
    </w:p>
    <w:p w:rsidR="00954552" w:rsidRPr="006F0D31" w:rsidRDefault="00954552" w:rsidP="00954552">
      <w:pPr>
        <w:pStyle w:val="af"/>
        <w:tabs>
          <w:tab w:val="left" w:pos="360"/>
          <w:tab w:val="left" w:pos="420"/>
          <w:tab w:val="left" w:pos="709"/>
          <w:tab w:val="left" w:pos="18321"/>
        </w:tabs>
        <w:spacing w:after="0" w:line="240" w:lineRule="auto"/>
        <w:ind w:left="0"/>
        <w:jc w:val="both"/>
        <w:rPr>
          <w:rFonts w:ascii="Times New Roman" w:hAnsi="Times New Roman" w:cs="Times New Roman"/>
          <w:color w:val="auto"/>
          <w:sz w:val="24"/>
          <w:szCs w:val="24"/>
        </w:rPr>
      </w:pPr>
      <w:r w:rsidRPr="006F0D31">
        <w:rPr>
          <w:rFonts w:ascii="Times New Roman" w:hAnsi="Times New Roman" w:cs="Times New Roman"/>
          <w:color w:val="auto"/>
          <w:sz w:val="24"/>
          <w:szCs w:val="24"/>
        </w:rPr>
        <w:t xml:space="preserve">2.18.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График работы МУК СКО Ильинского городского поселения: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понедельник - пятница 8.30 - 13.00, 14.00 – 17.30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lastRenderedPageBreak/>
        <w:t>суббота – 12.00 – 15.00, 22.00 – 01.00</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воскресенье – выходной день (кроме дней проведения массовых мероприятий)</w:t>
      </w:r>
    </w:p>
    <w:p w:rsidR="00954552" w:rsidRPr="006F0D31" w:rsidRDefault="00954552" w:rsidP="00954552">
      <w:pPr>
        <w:tabs>
          <w:tab w:val="left" w:pos="75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Прием и консультирование граждан по вопросам, связанным с предоставлением Муниципальной услуги, осуществляется:</w:t>
      </w:r>
    </w:p>
    <w:p w:rsidR="00954552" w:rsidRPr="006F0D31" w:rsidRDefault="00954552" w:rsidP="00954552">
      <w:pPr>
        <w:tabs>
          <w:tab w:val="left" w:pos="360"/>
          <w:tab w:val="left" w:pos="42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по адресу: МУК «СКО Ильинского городского поселения», почтовый адрес: 155060, Ивановская область, Ильинский район, п. Ильинское-Хованское, ул. Революционная, д.1, тел. 8 (49353) 2-10-36.</w:t>
      </w:r>
    </w:p>
    <w:p w:rsidR="00954552" w:rsidRPr="006F0D31" w:rsidRDefault="00954552" w:rsidP="00954552">
      <w:pPr>
        <w:tabs>
          <w:tab w:val="left" w:pos="360"/>
          <w:tab w:val="left" w:pos="42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по электронному адресу МУК СКО: oshanova.natalja@rambler.ru</w:t>
      </w:r>
    </w:p>
    <w:p w:rsidR="00954552" w:rsidRPr="006F0D31" w:rsidRDefault="00954552" w:rsidP="00954552">
      <w:pPr>
        <w:tabs>
          <w:tab w:val="left" w:pos="0"/>
          <w:tab w:val="left" w:pos="18321"/>
        </w:tabs>
        <w:spacing w:after="0" w:line="240" w:lineRule="auto"/>
        <w:ind w:firstLine="113"/>
        <w:jc w:val="both"/>
        <w:rPr>
          <w:rFonts w:ascii="Times New Roman" w:hAnsi="Times New Roman"/>
          <w:sz w:val="24"/>
          <w:szCs w:val="24"/>
        </w:rPr>
      </w:pPr>
      <w:r w:rsidRPr="006F0D31">
        <w:rPr>
          <w:rFonts w:ascii="Times New Roman" w:hAnsi="Times New Roman"/>
          <w:sz w:val="24"/>
          <w:szCs w:val="24"/>
        </w:rPr>
        <w:t xml:space="preserve">2.19. </w:t>
      </w:r>
      <w:r w:rsidRPr="006F0D31">
        <w:rPr>
          <w:rFonts w:ascii="Times New Roman" w:hAnsi="Times New Roman"/>
          <w:b/>
          <w:sz w:val="24"/>
          <w:szCs w:val="24"/>
        </w:rPr>
        <w:t xml:space="preserve"> Режим работы Ильинского ЦКД (Дом культуры):</w:t>
      </w:r>
      <w:r w:rsidRPr="006F0D31">
        <w:rPr>
          <w:rFonts w:ascii="Times New Roman" w:hAnsi="Times New Roman"/>
          <w:sz w:val="24"/>
          <w:szCs w:val="24"/>
        </w:rPr>
        <w:t xml:space="preserve"> вторник-пятница с 8-30 до 17-30, суббота – с12-00 до 15-00 и 22-00 до 01-00, перерыв на обед с 13.00 до 14.00, выходной-   воскресенье, понедельник.</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Прием пользователей осуществляется по адресу: 155060 </w:t>
      </w:r>
      <w:proofErr w:type="spellStart"/>
      <w:r w:rsidRPr="006F0D31">
        <w:rPr>
          <w:rFonts w:ascii="Times New Roman" w:hAnsi="Times New Roman"/>
          <w:sz w:val="24"/>
          <w:szCs w:val="24"/>
        </w:rPr>
        <w:t>Иваеновская</w:t>
      </w:r>
      <w:proofErr w:type="spellEnd"/>
      <w:r w:rsidRPr="006F0D31">
        <w:rPr>
          <w:rFonts w:ascii="Times New Roman" w:hAnsi="Times New Roman"/>
          <w:sz w:val="24"/>
          <w:szCs w:val="24"/>
        </w:rPr>
        <w:t xml:space="preserve"> область, Ильинский район, п. Ильинское-Хованское, ул. Революционная д.1. телефон 2-10-36.</w:t>
      </w:r>
    </w:p>
    <w:p w:rsidR="00954552" w:rsidRPr="006F0D31" w:rsidRDefault="00954552" w:rsidP="00954552">
      <w:pPr>
        <w:tabs>
          <w:tab w:val="left" w:pos="0"/>
          <w:tab w:val="left" w:pos="18321"/>
        </w:tabs>
        <w:spacing w:after="0" w:line="240" w:lineRule="auto"/>
        <w:jc w:val="both"/>
        <w:rPr>
          <w:rFonts w:ascii="Times New Roman" w:hAnsi="Times New Roman"/>
          <w:sz w:val="24"/>
          <w:szCs w:val="24"/>
        </w:rPr>
      </w:pPr>
      <w:r w:rsidRPr="006F0D31">
        <w:rPr>
          <w:rFonts w:ascii="Times New Roman" w:hAnsi="Times New Roman"/>
          <w:sz w:val="24"/>
          <w:szCs w:val="24"/>
        </w:rPr>
        <w:t xml:space="preserve">2.20. </w:t>
      </w:r>
      <w:r w:rsidRPr="006F0D31">
        <w:rPr>
          <w:rFonts w:ascii="Times New Roman" w:hAnsi="Times New Roman"/>
          <w:b/>
          <w:sz w:val="24"/>
          <w:szCs w:val="24"/>
        </w:rPr>
        <w:t xml:space="preserve">Режим работы Ильинского ЦКД (Дома ремёсел): </w:t>
      </w:r>
      <w:r w:rsidRPr="006F0D31">
        <w:rPr>
          <w:rFonts w:ascii="Times New Roman" w:hAnsi="Times New Roman"/>
          <w:sz w:val="24"/>
          <w:szCs w:val="24"/>
        </w:rPr>
        <w:t>понедельник – пятница с 8-30 до 17-30 час. Перерыв на обед с 13-00 до 14-00 часов. Выходной день – суббота, воскресенье.</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Прием пользователей осуществляется по адресу: 155060 Ивановская область, Ильинский район, п. Ильинское-Хованское, ул. Революционная, д.6. телефон 2-11-53.</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2.21. </w:t>
      </w:r>
      <w:r w:rsidRPr="006F0D31">
        <w:rPr>
          <w:rFonts w:ascii="Times New Roman" w:hAnsi="Times New Roman"/>
          <w:b/>
          <w:sz w:val="24"/>
          <w:szCs w:val="24"/>
        </w:rPr>
        <w:t>Режим работы Ильинской ЦБ</w:t>
      </w:r>
      <w:r w:rsidRPr="006F0D31">
        <w:rPr>
          <w:rFonts w:ascii="Times New Roman" w:hAnsi="Times New Roman"/>
          <w:sz w:val="24"/>
          <w:szCs w:val="24"/>
        </w:rPr>
        <w:t>: понедельник – суббота с 9-00 до 18-00 часов. Перерыв на обед с 13.00 до 14.00. Выходной день – воскресенье.</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Прием пользователей осуществляется по адресу: 155060 Ивановская область, Ильинский район, п. Ильинское -Хованское, ул. Первомайская д.34. телефон 2-10-38.</w:t>
      </w:r>
    </w:p>
    <w:p w:rsidR="00954552" w:rsidRPr="006F0D31" w:rsidRDefault="00954552" w:rsidP="00954552">
      <w:pPr>
        <w:tabs>
          <w:tab w:val="left" w:pos="709"/>
          <w:tab w:val="left" w:pos="18321"/>
        </w:tabs>
        <w:spacing w:after="0" w:line="240" w:lineRule="auto"/>
        <w:jc w:val="both"/>
        <w:rPr>
          <w:rFonts w:ascii="Times New Roman" w:hAnsi="Times New Roman"/>
          <w:sz w:val="24"/>
          <w:szCs w:val="24"/>
        </w:rPr>
      </w:pPr>
      <w:r w:rsidRPr="006F0D31">
        <w:rPr>
          <w:rFonts w:ascii="Times New Roman" w:hAnsi="Times New Roman"/>
          <w:sz w:val="24"/>
          <w:szCs w:val="24"/>
        </w:rPr>
        <w:t xml:space="preserve">   2.22. </w:t>
      </w:r>
      <w:r w:rsidRPr="006F0D31">
        <w:rPr>
          <w:rFonts w:ascii="Times New Roman" w:hAnsi="Times New Roman"/>
          <w:b/>
          <w:sz w:val="24"/>
          <w:szCs w:val="24"/>
        </w:rPr>
        <w:t xml:space="preserve">Режим работы </w:t>
      </w:r>
      <w:proofErr w:type="spellStart"/>
      <w:r w:rsidRPr="006F0D31">
        <w:rPr>
          <w:rFonts w:ascii="Times New Roman" w:hAnsi="Times New Roman"/>
          <w:b/>
          <w:sz w:val="24"/>
          <w:szCs w:val="24"/>
        </w:rPr>
        <w:t>Гарского</w:t>
      </w:r>
      <w:proofErr w:type="spellEnd"/>
      <w:r w:rsidRPr="006F0D31">
        <w:rPr>
          <w:rFonts w:ascii="Times New Roman" w:hAnsi="Times New Roman"/>
          <w:b/>
          <w:sz w:val="24"/>
          <w:szCs w:val="24"/>
        </w:rPr>
        <w:t xml:space="preserve"> СДК</w:t>
      </w:r>
      <w:r w:rsidRPr="006F0D31">
        <w:rPr>
          <w:rFonts w:ascii="Times New Roman" w:hAnsi="Times New Roman"/>
          <w:sz w:val="24"/>
          <w:szCs w:val="24"/>
        </w:rPr>
        <w:t>: Вторник – суббота с 14-00 до 18-00 часов. Без перерыва на обед. Выходной день – воскресенье, понедельник.</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Прием пользователей осуществляется по адресу: 155063 Ивановская область, Ильинский район, с. Гари, ул. Новая, д.14.  </w:t>
      </w:r>
    </w:p>
    <w:p w:rsidR="00954552" w:rsidRPr="006F0D31" w:rsidRDefault="00954552" w:rsidP="00954552">
      <w:pPr>
        <w:tabs>
          <w:tab w:val="left" w:pos="709"/>
          <w:tab w:val="left" w:pos="18321"/>
        </w:tabs>
        <w:spacing w:after="0" w:line="240" w:lineRule="auto"/>
        <w:jc w:val="both"/>
        <w:rPr>
          <w:rFonts w:ascii="Times New Roman" w:hAnsi="Times New Roman"/>
          <w:sz w:val="24"/>
          <w:szCs w:val="24"/>
        </w:rPr>
      </w:pPr>
      <w:r w:rsidRPr="006F0D31">
        <w:rPr>
          <w:rFonts w:ascii="Times New Roman" w:hAnsi="Times New Roman"/>
          <w:sz w:val="24"/>
          <w:szCs w:val="24"/>
        </w:rPr>
        <w:t xml:space="preserve">2.23. </w:t>
      </w:r>
      <w:r w:rsidRPr="006F0D31">
        <w:rPr>
          <w:rFonts w:ascii="Times New Roman" w:hAnsi="Times New Roman"/>
          <w:b/>
          <w:sz w:val="24"/>
          <w:szCs w:val="24"/>
        </w:rPr>
        <w:t xml:space="preserve">Режим работы </w:t>
      </w:r>
      <w:proofErr w:type="spellStart"/>
      <w:r w:rsidRPr="006F0D31">
        <w:rPr>
          <w:rFonts w:ascii="Times New Roman" w:hAnsi="Times New Roman"/>
          <w:b/>
          <w:sz w:val="24"/>
          <w:szCs w:val="24"/>
        </w:rPr>
        <w:t>Гарской</w:t>
      </w:r>
      <w:proofErr w:type="spellEnd"/>
      <w:r w:rsidRPr="006F0D31">
        <w:rPr>
          <w:rFonts w:ascii="Times New Roman" w:hAnsi="Times New Roman"/>
          <w:b/>
          <w:sz w:val="24"/>
          <w:szCs w:val="24"/>
        </w:rPr>
        <w:t xml:space="preserve"> СБ</w:t>
      </w:r>
      <w:r w:rsidRPr="006F0D31">
        <w:rPr>
          <w:rFonts w:ascii="Times New Roman" w:hAnsi="Times New Roman"/>
          <w:sz w:val="24"/>
          <w:szCs w:val="24"/>
        </w:rPr>
        <w:t>: Вторник – суббота с 14-00 до 18-00 часов. Без перерыва на обед. Выходной день- воскресенье, понедельник.</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Прием пользователей осуществляется по адресу: 155063 Ивановская область, Ильинский район, с. Гари, д.14.  </w:t>
      </w:r>
    </w:p>
    <w:p w:rsidR="00954552" w:rsidRPr="006F0D31" w:rsidRDefault="00954552" w:rsidP="00954552">
      <w:pPr>
        <w:pStyle w:val="af"/>
        <w:spacing w:after="0" w:line="240" w:lineRule="auto"/>
        <w:ind w:left="0"/>
        <w:jc w:val="both"/>
        <w:rPr>
          <w:rFonts w:ascii="Times New Roman" w:hAnsi="Times New Roman" w:cs="Times New Roman"/>
          <w:color w:val="auto"/>
          <w:sz w:val="24"/>
          <w:szCs w:val="24"/>
        </w:rPr>
      </w:pPr>
      <w:r w:rsidRPr="006F0D31">
        <w:rPr>
          <w:rFonts w:ascii="Times New Roman" w:hAnsi="Times New Roman" w:cs="Times New Roman"/>
          <w:color w:val="auto"/>
          <w:sz w:val="24"/>
          <w:szCs w:val="24"/>
        </w:rPr>
        <w:t>2.24. Максимальное время ожидания при обращении для предоставления Муниципальной услуги не должно превышать 15 минут.</w:t>
      </w:r>
    </w:p>
    <w:p w:rsidR="00954552" w:rsidRPr="006F0D31" w:rsidRDefault="00954552" w:rsidP="00954552">
      <w:pPr>
        <w:pStyle w:val="af"/>
        <w:tabs>
          <w:tab w:val="left" w:pos="709"/>
          <w:tab w:val="left" w:pos="18321"/>
        </w:tabs>
        <w:spacing w:after="0" w:line="240" w:lineRule="auto"/>
        <w:ind w:left="0"/>
        <w:jc w:val="both"/>
        <w:rPr>
          <w:rFonts w:ascii="Times New Roman" w:hAnsi="Times New Roman" w:cs="Times New Roman"/>
          <w:color w:val="auto"/>
          <w:sz w:val="24"/>
          <w:szCs w:val="24"/>
        </w:rPr>
      </w:pPr>
      <w:r w:rsidRPr="006F0D31">
        <w:rPr>
          <w:rFonts w:ascii="Times New Roman" w:hAnsi="Times New Roman" w:cs="Times New Roman"/>
          <w:color w:val="auto"/>
          <w:sz w:val="24"/>
          <w:szCs w:val="24"/>
        </w:rPr>
        <w:t>2.25. Максимальное время ожидания для получения консультации не должно превышать 20 минут.</w:t>
      </w:r>
    </w:p>
    <w:p w:rsidR="00954552" w:rsidRPr="006F0D31" w:rsidRDefault="00954552" w:rsidP="00954552">
      <w:pPr>
        <w:pStyle w:val="12"/>
        <w:tabs>
          <w:tab w:val="left" w:pos="420"/>
          <w:tab w:val="left" w:pos="709"/>
          <w:tab w:val="left" w:pos="18321"/>
        </w:tabs>
        <w:spacing w:before="0" w:after="0"/>
        <w:rPr>
          <w:szCs w:val="24"/>
        </w:rPr>
      </w:pPr>
      <w:r w:rsidRPr="006F0D31">
        <w:rPr>
          <w:szCs w:val="24"/>
        </w:rPr>
        <w:t>2.26. Основанием для отказа предоставления Муниципальной услуги может быть:</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обращение за получением Муниципальной услуги лица в ненадлежащем состоянии;</w:t>
      </w:r>
    </w:p>
    <w:p w:rsidR="00954552" w:rsidRPr="006F0D31" w:rsidRDefault="00954552" w:rsidP="00954552">
      <w:pPr>
        <w:tabs>
          <w:tab w:val="left" w:pos="0"/>
          <w:tab w:val="left" w:pos="18321"/>
        </w:tabs>
        <w:spacing w:after="0" w:line="240" w:lineRule="auto"/>
        <w:ind w:firstLine="851"/>
        <w:jc w:val="both"/>
        <w:rPr>
          <w:rFonts w:ascii="Times New Roman" w:hAnsi="Times New Roman"/>
          <w:sz w:val="24"/>
          <w:szCs w:val="24"/>
        </w:rPr>
      </w:pPr>
      <w:r w:rsidRPr="006F0D31">
        <w:rPr>
          <w:rFonts w:ascii="Times New Roman" w:hAnsi="Times New Roman"/>
          <w:sz w:val="24"/>
          <w:szCs w:val="24"/>
        </w:rPr>
        <w:t>- нарушение лицом правил общественного порядка.</w:t>
      </w:r>
    </w:p>
    <w:p w:rsidR="00954552" w:rsidRPr="006F0D31" w:rsidRDefault="00954552" w:rsidP="00954552">
      <w:pPr>
        <w:pStyle w:val="32"/>
        <w:spacing w:after="0"/>
        <w:ind w:left="0"/>
        <w:jc w:val="both"/>
        <w:rPr>
          <w:sz w:val="24"/>
          <w:szCs w:val="24"/>
        </w:rPr>
      </w:pPr>
      <w:r w:rsidRPr="006F0D31">
        <w:rPr>
          <w:sz w:val="24"/>
          <w:szCs w:val="24"/>
        </w:rPr>
        <w:t>2.27. Прием граждан для оказания Муниципальной услуги осуществляется согласно гра18 настоящего административного регламента.</w:t>
      </w:r>
    </w:p>
    <w:p w:rsidR="00954552" w:rsidRPr="006F0D31" w:rsidRDefault="00954552" w:rsidP="00954552">
      <w:pPr>
        <w:pStyle w:val="aa"/>
        <w:shd w:val="clear" w:color="auto" w:fill="FFFFFF"/>
        <w:jc w:val="both"/>
      </w:pPr>
      <w:r w:rsidRPr="006F0D31">
        <w:t>2.28 Помещения, выделенные для предоставления Муниципальной услуги, должны:</w:t>
      </w:r>
    </w:p>
    <w:p w:rsidR="00954552" w:rsidRPr="006F0D31" w:rsidRDefault="00954552" w:rsidP="00954552">
      <w:pPr>
        <w:pStyle w:val="aa"/>
        <w:shd w:val="clear" w:color="auto" w:fill="FFFFFF"/>
        <w:ind w:firstLine="851"/>
        <w:jc w:val="both"/>
      </w:pPr>
      <w:r w:rsidRPr="006F0D31">
        <w:t>- соответствовать санитарно-эпидемиологическим правилам;</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обеспечены коммунальными услугами,</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оснащены средствами пожаротушения и оповещения о возникновении чрезвычайной ситуации,</w:t>
      </w:r>
    </w:p>
    <w:p w:rsidR="00954552" w:rsidRPr="006F0D31" w:rsidRDefault="00954552" w:rsidP="00954552">
      <w:pPr>
        <w:shd w:val="clear" w:color="auto" w:fill="FFFFFF"/>
        <w:spacing w:after="0" w:line="240" w:lineRule="auto"/>
        <w:ind w:firstLine="851"/>
        <w:jc w:val="both"/>
        <w:rPr>
          <w:rFonts w:ascii="Times New Roman" w:hAnsi="Times New Roman"/>
          <w:sz w:val="24"/>
          <w:szCs w:val="24"/>
        </w:rPr>
      </w:pPr>
      <w:r w:rsidRPr="006F0D31">
        <w:rPr>
          <w:rFonts w:ascii="Times New Roman" w:hAnsi="Times New Roman"/>
          <w:sz w:val="24"/>
          <w:szCs w:val="24"/>
        </w:rPr>
        <w:t>- оснащены материально-техническими средствами для организации досуга.</w:t>
      </w:r>
    </w:p>
    <w:p w:rsidR="00954552" w:rsidRPr="006F0D31" w:rsidRDefault="00954552" w:rsidP="00954552">
      <w:pPr>
        <w:pStyle w:val="aa"/>
        <w:shd w:val="clear" w:color="auto" w:fill="FFFFFF"/>
        <w:jc w:val="both"/>
      </w:pPr>
      <w:r w:rsidRPr="006F0D31">
        <w:t>2.29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54552" w:rsidRPr="006F0D31" w:rsidRDefault="00954552" w:rsidP="00954552">
      <w:pPr>
        <w:pStyle w:val="32"/>
        <w:spacing w:after="0"/>
        <w:ind w:left="0" w:firstLine="851"/>
        <w:jc w:val="both"/>
        <w:rPr>
          <w:sz w:val="24"/>
          <w:szCs w:val="24"/>
        </w:rPr>
      </w:pPr>
      <w:r w:rsidRPr="006F0D31">
        <w:rPr>
          <w:sz w:val="24"/>
          <w:szCs w:val="24"/>
        </w:rPr>
        <w:t>- Для ожидания гражданам отводится специальное место, оборудованное стульями.</w:t>
      </w:r>
    </w:p>
    <w:p w:rsidR="00954552" w:rsidRPr="006F0D31" w:rsidRDefault="00954552" w:rsidP="00954552">
      <w:pPr>
        <w:pStyle w:val="32"/>
        <w:tabs>
          <w:tab w:val="left" w:pos="360"/>
          <w:tab w:val="left" w:pos="420"/>
          <w:tab w:val="left" w:pos="709"/>
          <w:tab w:val="left" w:pos="18321"/>
        </w:tabs>
        <w:suppressAutoHyphens w:val="0"/>
        <w:spacing w:after="0"/>
        <w:ind w:left="0" w:firstLine="851"/>
        <w:jc w:val="both"/>
        <w:rPr>
          <w:sz w:val="24"/>
          <w:szCs w:val="24"/>
        </w:rPr>
      </w:pPr>
      <w:r w:rsidRPr="006F0D31">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954552" w:rsidRPr="006F0D31" w:rsidRDefault="00954552" w:rsidP="00954552">
      <w:pPr>
        <w:spacing w:after="0" w:line="240" w:lineRule="auto"/>
        <w:ind w:hanging="57"/>
        <w:jc w:val="both"/>
        <w:rPr>
          <w:rFonts w:ascii="Times New Roman" w:hAnsi="Times New Roman"/>
          <w:sz w:val="24"/>
          <w:szCs w:val="24"/>
        </w:rPr>
      </w:pPr>
      <w:r w:rsidRPr="006F0D31">
        <w:rPr>
          <w:rFonts w:ascii="Times New Roman" w:hAnsi="Times New Roman"/>
          <w:sz w:val="24"/>
          <w:szCs w:val="24"/>
        </w:rPr>
        <w:t xml:space="preserve">2.30. Проведение культурно - досуговых, просветительских и массовых мероприятий, мероприятий исполнительского характера, концертных и филармонических программ </w:t>
      </w:r>
      <w:r w:rsidRPr="006F0D31">
        <w:rPr>
          <w:rFonts w:ascii="Times New Roman" w:hAnsi="Times New Roman"/>
          <w:sz w:val="24"/>
          <w:szCs w:val="24"/>
        </w:rPr>
        <w:lastRenderedPageBreak/>
        <w:t>должно соответствовать художественному эстетическому уровню, требованиям общепринятых социальных норм и правил.</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2.31.Процесс организации досуга должен быть обеспечен квалифицированным персоналом.</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2.32.Деятельность клубных учреждений должна удовлетворять потребности населения в досуговых мероприятиях.</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2.33.Клубные учреждения пропагандируют и распространяют на территории Ильинского городского поселения культурные ценности путем:</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 xml:space="preserve">-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 - досуговых мероприятий; </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 организации выездных концертов и других культурно - досуговых мероприятий, направленных в первую очередь на пропаганду лучших образцов отечественной и мировой культуры.</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2.34.Деятельность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2.35. Для решения основных задач необходимо постоянно повышать профессиональный уровень специалистов.</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2.36.Объем муниципальных услуг, предоставляемых в сфере деятельности клубных учреждений, оценивается количеством участников клубных формирований и количеством проведенных мероприятий за год.</w:t>
      </w:r>
    </w:p>
    <w:p w:rsidR="00954552" w:rsidRPr="006F0D31" w:rsidRDefault="00954552" w:rsidP="00954552">
      <w:pPr>
        <w:tabs>
          <w:tab w:val="left" w:pos="360"/>
          <w:tab w:val="left" w:pos="420"/>
          <w:tab w:val="left" w:pos="709"/>
          <w:tab w:val="left" w:pos="18321"/>
        </w:tabs>
        <w:spacing w:after="0" w:line="240" w:lineRule="auto"/>
        <w:jc w:val="both"/>
        <w:rPr>
          <w:rFonts w:ascii="Times New Roman" w:hAnsi="Times New Roman"/>
          <w:sz w:val="24"/>
          <w:szCs w:val="24"/>
        </w:rPr>
      </w:pPr>
      <w:r w:rsidRPr="006F0D31">
        <w:rPr>
          <w:rFonts w:ascii="Times New Roman" w:eastAsia="Arial" w:hAnsi="Times New Roman"/>
          <w:sz w:val="24"/>
          <w:szCs w:val="24"/>
        </w:rPr>
        <w:t>2.37.Основными факторами, влияющими на качество предоставления услуг в области культуры и искусства, предоставляемых населению, являются:</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1) наличие и состояние документов, в соответствии с которыми функционирует учреждение;</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2) условия размещения учреждения;</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3) специальное техническое оснащение учреждения (оборудование, приборы, аппаратура и т.д.);</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4) укомплектованность специалистами и их квалификация;</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5) наличие информации об учреждении, порядке и правилах предоставления услуг населению;</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sz w:val="24"/>
          <w:szCs w:val="24"/>
        </w:rPr>
        <w:t>6) наличие внутренней (собственной) и внешней систем контроля над деятельностью учреждения.</w:t>
      </w:r>
    </w:p>
    <w:p w:rsidR="00954552" w:rsidRPr="006F0D31" w:rsidRDefault="00954552" w:rsidP="00954552">
      <w:pPr>
        <w:autoSpaceDE w:val="0"/>
        <w:spacing w:after="0" w:line="240" w:lineRule="auto"/>
        <w:jc w:val="both"/>
        <w:rPr>
          <w:rFonts w:ascii="Times New Roman" w:hAnsi="Times New Roman"/>
          <w:sz w:val="24"/>
          <w:szCs w:val="24"/>
        </w:rPr>
      </w:pPr>
      <w:r w:rsidRPr="006F0D31">
        <w:rPr>
          <w:rFonts w:ascii="Times New Roman" w:eastAsia="Arial" w:hAnsi="Times New Roman"/>
          <w:sz w:val="24"/>
          <w:szCs w:val="24"/>
        </w:rPr>
        <w:t>2.38. Документы, в соответствии с которыми функционирует учреждение:</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bCs/>
          <w:sz w:val="24"/>
          <w:szCs w:val="24"/>
        </w:rPr>
        <w:t>- Устав</w:t>
      </w:r>
      <w:r w:rsidRPr="006F0D31">
        <w:rPr>
          <w:rFonts w:ascii="Times New Roman" w:eastAsia="Arial" w:hAnsi="Times New Roman"/>
          <w:b/>
          <w:bCs/>
          <w:sz w:val="24"/>
          <w:szCs w:val="24"/>
        </w:rPr>
        <w:t xml:space="preserve"> </w:t>
      </w:r>
      <w:r w:rsidRPr="006F0D31">
        <w:rPr>
          <w:rFonts w:ascii="Times New Roman" w:eastAsia="Arial" w:hAnsi="Times New Roman"/>
          <w:sz w:val="24"/>
          <w:szCs w:val="24"/>
        </w:rPr>
        <w:t xml:space="preserve">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 </w:t>
      </w:r>
    </w:p>
    <w:p w:rsidR="00954552" w:rsidRPr="006F0D31" w:rsidRDefault="00954552" w:rsidP="00954552">
      <w:pPr>
        <w:tabs>
          <w:tab w:val="left" w:pos="360"/>
          <w:tab w:val="left" w:pos="420"/>
          <w:tab w:val="left" w:pos="709"/>
          <w:tab w:val="left" w:pos="18321"/>
        </w:tabs>
        <w:autoSpaceDE w:val="0"/>
        <w:spacing w:after="0" w:line="240" w:lineRule="auto"/>
        <w:ind w:firstLine="851"/>
        <w:jc w:val="both"/>
        <w:rPr>
          <w:rFonts w:ascii="Times New Roman" w:hAnsi="Times New Roman"/>
          <w:sz w:val="24"/>
          <w:szCs w:val="24"/>
        </w:rPr>
      </w:pPr>
      <w:r w:rsidRPr="006F0D31">
        <w:rPr>
          <w:rFonts w:ascii="Times New Roman" w:eastAsia="Arial" w:hAnsi="Times New Roman"/>
          <w:bCs/>
          <w:sz w:val="24"/>
          <w:szCs w:val="24"/>
        </w:rPr>
        <w:t>- Руководства, правила, инструкции, методики</w:t>
      </w:r>
      <w:r w:rsidRPr="006F0D31">
        <w:rPr>
          <w:rFonts w:ascii="Times New Roman" w:eastAsia="Arial" w:hAnsi="Times New Roman"/>
          <w:sz w:val="24"/>
          <w:szCs w:val="24"/>
        </w:rPr>
        <w:t>,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bCs/>
          <w:sz w:val="24"/>
          <w:szCs w:val="24"/>
        </w:rPr>
        <w:t>- Государственные стандарты</w:t>
      </w:r>
      <w:r w:rsidRPr="006F0D31">
        <w:rPr>
          <w:rFonts w:ascii="Times New Roman" w:eastAsia="Arial" w:hAnsi="Times New Roman"/>
          <w:sz w:val="24"/>
          <w:szCs w:val="24"/>
        </w:rPr>
        <w:t xml:space="preserve"> и настоящий Стандарт должны составлять нормативную основу практической работы учреждений в области культуры и искусства.</w:t>
      </w:r>
    </w:p>
    <w:p w:rsidR="00954552" w:rsidRPr="006F0D31" w:rsidRDefault="00954552" w:rsidP="00954552">
      <w:pPr>
        <w:autoSpaceDE w:val="0"/>
        <w:spacing w:after="0" w:line="240" w:lineRule="auto"/>
        <w:ind w:firstLine="851"/>
        <w:jc w:val="both"/>
        <w:rPr>
          <w:rFonts w:ascii="Times New Roman" w:hAnsi="Times New Roman"/>
          <w:sz w:val="24"/>
          <w:szCs w:val="24"/>
        </w:rPr>
      </w:pPr>
      <w:r w:rsidRPr="006F0D31">
        <w:rPr>
          <w:rFonts w:ascii="Times New Roman" w:eastAsia="Arial" w:hAnsi="Times New Roman"/>
          <w:bCs/>
          <w:sz w:val="24"/>
          <w:szCs w:val="24"/>
        </w:rPr>
        <w:t>- Прочие документы:</w:t>
      </w:r>
      <w:r w:rsidRPr="006F0D31">
        <w:rPr>
          <w:rFonts w:ascii="Times New Roman" w:eastAsia="Arial" w:hAnsi="Times New Roman"/>
          <w:sz w:val="24"/>
          <w:szCs w:val="24"/>
        </w:rPr>
        <w:t xml:space="preserve">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и энергетический паспорт учреждения.</w:t>
      </w:r>
    </w:p>
    <w:p w:rsidR="00954552" w:rsidRPr="006F0D31" w:rsidRDefault="00954552" w:rsidP="00954552">
      <w:pPr>
        <w:pStyle w:val="a8"/>
        <w:rPr>
          <w:sz w:val="24"/>
        </w:rPr>
      </w:pPr>
      <w:r w:rsidRPr="006F0D31">
        <w:rPr>
          <w:sz w:val="24"/>
        </w:rPr>
        <w:t>2.39.Обеспечение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954552" w:rsidRPr="006F0D31" w:rsidRDefault="00954552" w:rsidP="00954552">
      <w:pPr>
        <w:pStyle w:val="a8"/>
        <w:tabs>
          <w:tab w:val="left" w:pos="420"/>
          <w:tab w:val="left" w:pos="709"/>
          <w:tab w:val="left" w:pos="18321"/>
        </w:tabs>
        <w:rPr>
          <w:sz w:val="24"/>
        </w:rPr>
      </w:pPr>
      <w:r w:rsidRPr="006F0D31">
        <w:rPr>
          <w:bCs/>
          <w:sz w:val="24"/>
        </w:rPr>
        <w:t xml:space="preserve">2.40. </w:t>
      </w:r>
      <w:r w:rsidRPr="006F0D31">
        <w:rPr>
          <w:sz w:val="24"/>
        </w:rPr>
        <w:t>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954552" w:rsidRPr="006F0D31" w:rsidRDefault="00954552" w:rsidP="00954552">
      <w:pPr>
        <w:shd w:val="clear" w:color="auto" w:fill="FFFFFF"/>
        <w:spacing w:after="0" w:line="240" w:lineRule="auto"/>
        <w:jc w:val="both"/>
        <w:rPr>
          <w:rFonts w:ascii="Times New Roman" w:hAnsi="Times New Roman"/>
          <w:sz w:val="24"/>
          <w:szCs w:val="24"/>
        </w:rPr>
      </w:pPr>
      <w:r w:rsidRPr="006F0D31">
        <w:rPr>
          <w:rFonts w:ascii="Times New Roman" w:hAnsi="Times New Roman"/>
          <w:sz w:val="24"/>
          <w:szCs w:val="24"/>
        </w:rPr>
        <w:lastRenderedPageBreak/>
        <w:t>2.41. Организация культурного досуга и отдыха населения Ильинского городского поселения для инвалидов и других маломобильных групп населения производится согласно административному регламенту муниципальной услуги с учётом имеющихся ограничений доступности у потребителя услуги.</w:t>
      </w:r>
    </w:p>
    <w:p w:rsidR="00954552" w:rsidRPr="006F0D31" w:rsidRDefault="00954552" w:rsidP="00954552">
      <w:pPr>
        <w:shd w:val="clear" w:color="auto" w:fill="FFFFFF"/>
        <w:spacing w:after="0" w:line="240" w:lineRule="auto"/>
        <w:jc w:val="both"/>
        <w:rPr>
          <w:rFonts w:ascii="Times New Roman" w:hAnsi="Times New Roman"/>
          <w:sz w:val="24"/>
          <w:szCs w:val="24"/>
        </w:rPr>
      </w:pPr>
      <w:r w:rsidRPr="006F0D31">
        <w:rPr>
          <w:rFonts w:ascii="Times New Roman" w:hAnsi="Times New Roman"/>
          <w:sz w:val="24"/>
          <w:szCs w:val="24"/>
        </w:rPr>
        <w:t>2.42. При возможности самостоятельного посещения учреждения, муниципальная услуга оказывается в обычном порядке. Для инвалидов и других маломобильных групп населения создаются комфортные условия ожидания получения услуги с предоставлением оборудованного места для ознакомления с предметами услуги и возможности сделать необходимые записи. По просьбе получателя услуги, оказание услуги может производится вне очереди.</w:t>
      </w:r>
    </w:p>
    <w:p w:rsidR="00954552" w:rsidRPr="006F0D31" w:rsidRDefault="00954552" w:rsidP="00954552">
      <w:pPr>
        <w:shd w:val="clear" w:color="auto" w:fill="FFFFFF"/>
        <w:spacing w:after="0" w:line="240" w:lineRule="auto"/>
        <w:jc w:val="both"/>
        <w:rPr>
          <w:rFonts w:ascii="Times New Roman" w:hAnsi="Times New Roman"/>
          <w:sz w:val="24"/>
          <w:szCs w:val="24"/>
        </w:rPr>
      </w:pPr>
      <w:r w:rsidRPr="006F0D31">
        <w:rPr>
          <w:rFonts w:ascii="Times New Roman" w:hAnsi="Times New Roman"/>
          <w:sz w:val="24"/>
          <w:szCs w:val="24"/>
        </w:rPr>
        <w:t>2.43. При проведении культурно-досугового мероприятия на базе учреждения культуры:</w:t>
      </w:r>
    </w:p>
    <w:p w:rsidR="00954552" w:rsidRPr="006F0D31" w:rsidRDefault="00954552" w:rsidP="00954552">
      <w:pPr>
        <w:shd w:val="clear" w:color="auto" w:fill="FFFFFF"/>
        <w:spacing w:after="0" w:line="240" w:lineRule="auto"/>
        <w:ind w:firstLine="567"/>
        <w:jc w:val="both"/>
        <w:rPr>
          <w:rFonts w:ascii="Times New Roman" w:hAnsi="Times New Roman"/>
          <w:sz w:val="24"/>
          <w:szCs w:val="24"/>
        </w:rPr>
      </w:pPr>
      <w:r w:rsidRPr="006F0D31">
        <w:rPr>
          <w:rFonts w:ascii="Times New Roman" w:hAnsi="Times New Roman"/>
          <w:sz w:val="24"/>
          <w:szCs w:val="24"/>
        </w:rPr>
        <w:t>- инвалиды и маломобильные граждане, нуждающиеся в сопровождающем лице, имеют право на проход сопровождающего лица для оказания помощи;</w:t>
      </w:r>
    </w:p>
    <w:p w:rsidR="00954552" w:rsidRPr="006F0D31" w:rsidRDefault="00954552" w:rsidP="00954552">
      <w:pPr>
        <w:shd w:val="clear" w:color="auto" w:fill="FFFFFF"/>
        <w:spacing w:after="0" w:line="240" w:lineRule="auto"/>
        <w:ind w:firstLine="567"/>
        <w:jc w:val="both"/>
        <w:rPr>
          <w:rFonts w:ascii="Times New Roman" w:hAnsi="Times New Roman"/>
          <w:sz w:val="24"/>
          <w:szCs w:val="24"/>
        </w:rPr>
      </w:pPr>
      <w:r w:rsidRPr="006F0D31">
        <w:rPr>
          <w:rFonts w:ascii="Times New Roman" w:hAnsi="Times New Roman"/>
          <w:sz w:val="24"/>
          <w:szCs w:val="24"/>
        </w:rPr>
        <w:t>- администрация учреждения принимает меры по улучшению доступности услуги (при наличии технических возможностей).</w:t>
      </w:r>
    </w:p>
    <w:p w:rsidR="00954552" w:rsidRPr="006F0D31" w:rsidRDefault="00954552" w:rsidP="00954552">
      <w:pPr>
        <w:shd w:val="clear" w:color="auto" w:fill="FFFFFF"/>
        <w:spacing w:after="0" w:line="240" w:lineRule="auto"/>
        <w:ind w:firstLine="567"/>
        <w:jc w:val="both"/>
        <w:rPr>
          <w:rFonts w:ascii="Times New Roman" w:hAnsi="Times New Roman"/>
          <w:sz w:val="24"/>
          <w:szCs w:val="24"/>
        </w:rPr>
      </w:pPr>
      <w:r w:rsidRPr="006F0D31">
        <w:rPr>
          <w:rFonts w:ascii="Times New Roman" w:hAnsi="Times New Roman"/>
          <w:sz w:val="24"/>
          <w:szCs w:val="24"/>
        </w:rPr>
        <w:t>При проведении культурно-досугового мероприятия вне учреждения культуры, доступность услуги определяется местом её проведения.</w:t>
      </w:r>
    </w:p>
    <w:p w:rsidR="00954552" w:rsidRPr="006F0D31" w:rsidRDefault="00954552" w:rsidP="00954552">
      <w:pPr>
        <w:shd w:val="clear" w:color="auto" w:fill="FFFFFF"/>
        <w:spacing w:after="0" w:line="240" w:lineRule="auto"/>
        <w:ind w:firstLine="567"/>
        <w:jc w:val="both"/>
        <w:rPr>
          <w:rFonts w:ascii="Times New Roman" w:hAnsi="Times New Roman"/>
          <w:sz w:val="24"/>
          <w:szCs w:val="24"/>
        </w:rPr>
      </w:pPr>
      <w:r w:rsidRPr="006F0D31">
        <w:rPr>
          <w:rFonts w:ascii="Times New Roman" w:hAnsi="Times New Roman"/>
          <w:sz w:val="24"/>
          <w:szCs w:val="24"/>
        </w:rPr>
        <w:t>Доступность участия в клубных формированиях учреждений культуры для инвалидов и маломобильных граждан определяется целью и задачами формирований, и наличием творческих возможностей у получателя услуги.</w:t>
      </w:r>
    </w:p>
    <w:p w:rsidR="00954552" w:rsidRPr="006F0D31" w:rsidRDefault="00954552" w:rsidP="00954552">
      <w:pPr>
        <w:shd w:val="clear" w:color="auto" w:fill="FFFFFF"/>
        <w:spacing w:after="0" w:line="240" w:lineRule="auto"/>
        <w:jc w:val="both"/>
        <w:rPr>
          <w:rFonts w:ascii="Times New Roman" w:hAnsi="Times New Roman"/>
          <w:sz w:val="24"/>
          <w:szCs w:val="24"/>
        </w:rPr>
      </w:pPr>
      <w:r w:rsidRPr="006F0D31">
        <w:rPr>
          <w:rFonts w:ascii="Times New Roman" w:hAnsi="Times New Roman"/>
          <w:sz w:val="24"/>
          <w:szCs w:val="24"/>
        </w:rPr>
        <w:t>2.44. При невозможности самостоятельного посещения учреждения консультирование по пути получения услуги оказывается дистанционно - телефон, почтовое отправление, интернет».</w:t>
      </w:r>
    </w:p>
    <w:p w:rsidR="00954552" w:rsidRPr="006F0D31" w:rsidRDefault="00954552" w:rsidP="00954552">
      <w:pPr>
        <w:pStyle w:val="a8"/>
        <w:tabs>
          <w:tab w:val="left" w:pos="360"/>
          <w:tab w:val="left" w:pos="420"/>
          <w:tab w:val="left" w:pos="709"/>
          <w:tab w:val="left" w:pos="18321"/>
        </w:tabs>
        <w:ind w:firstLine="851"/>
        <w:rPr>
          <w:sz w:val="24"/>
        </w:rPr>
      </w:pPr>
    </w:p>
    <w:p w:rsidR="00954552" w:rsidRPr="006F0D31" w:rsidRDefault="00954552" w:rsidP="00954552">
      <w:pPr>
        <w:spacing w:after="0" w:line="240" w:lineRule="auto"/>
        <w:jc w:val="center"/>
        <w:rPr>
          <w:rFonts w:ascii="Times New Roman" w:hAnsi="Times New Roman"/>
          <w:sz w:val="24"/>
          <w:szCs w:val="24"/>
        </w:rPr>
      </w:pPr>
      <w:r w:rsidRPr="006F0D31">
        <w:rPr>
          <w:rFonts w:ascii="Times New Roman" w:hAnsi="Times New Roman"/>
          <w:b/>
          <w:sz w:val="24"/>
          <w:szCs w:val="24"/>
        </w:rPr>
        <w:t>3. Состав, последовательность и сроки выполнения административных процедур, требования к порядку и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b/>
          <w:sz w:val="24"/>
          <w:szCs w:val="24"/>
        </w:rPr>
        <w:t xml:space="preserve"> </w:t>
      </w:r>
    </w:p>
    <w:p w:rsidR="00954552" w:rsidRPr="006F0D31" w:rsidRDefault="00954552" w:rsidP="00954552">
      <w:pPr>
        <w:pStyle w:val="a8"/>
        <w:rPr>
          <w:sz w:val="24"/>
        </w:rPr>
      </w:pPr>
      <w:r w:rsidRPr="006F0D31">
        <w:rPr>
          <w:sz w:val="24"/>
        </w:rPr>
        <w:t xml:space="preserve">3.1.Являясь ответственным органом за предоставление Муниципальной услуги, МУК СКО Ильинского городского поселения, обязано контролировать деятельность учреждений культуры. </w:t>
      </w:r>
    </w:p>
    <w:p w:rsidR="00954552" w:rsidRPr="006F0D31" w:rsidRDefault="00954552" w:rsidP="00954552">
      <w:pPr>
        <w:pStyle w:val="a8"/>
        <w:rPr>
          <w:sz w:val="24"/>
        </w:rPr>
      </w:pPr>
      <w:r w:rsidRPr="006F0D31">
        <w:rPr>
          <w:sz w:val="24"/>
        </w:rPr>
        <w:t xml:space="preserve">3.2.Основной целью деятельности учреждений культуры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 </w:t>
      </w:r>
    </w:p>
    <w:p w:rsidR="00954552" w:rsidRPr="006F0D31" w:rsidRDefault="00954552" w:rsidP="00954552">
      <w:pPr>
        <w:pStyle w:val="a8"/>
        <w:rPr>
          <w:sz w:val="24"/>
        </w:rPr>
      </w:pPr>
      <w:r w:rsidRPr="006F0D31">
        <w:rPr>
          <w:sz w:val="24"/>
        </w:rPr>
        <w:t>3.3.Предмет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954552" w:rsidRPr="006F0D31" w:rsidRDefault="00954552" w:rsidP="00954552">
      <w:pPr>
        <w:pStyle w:val="a8"/>
        <w:rPr>
          <w:sz w:val="24"/>
        </w:rPr>
      </w:pPr>
      <w:r w:rsidRPr="006F0D31">
        <w:rPr>
          <w:sz w:val="24"/>
        </w:rPr>
        <w:t>3.4.Основными видами деятельности учреждений культуры являются:</w:t>
      </w:r>
    </w:p>
    <w:p w:rsidR="00954552" w:rsidRPr="006F0D31" w:rsidRDefault="00954552" w:rsidP="00954552">
      <w:pPr>
        <w:pStyle w:val="a8"/>
        <w:ind w:firstLine="851"/>
        <w:rPr>
          <w:sz w:val="24"/>
        </w:rPr>
      </w:pPr>
      <w:r w:rsidRPr="006F0D31">
        <w:rPr>
          <w:sz w:val="24"/>
        </w:rPr>
        <w:t>-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954552" w:rsidRPr="006F0D31" w:rsidRDefault="00954552" w:rsidP="00954552">
      <w:pPr>
        <w:pStyle w:val="a8"/>
        <w:ind w:firstLine="851"/>
        <w:rPr>
          <w:sz w:val="24"/>
        </w:rPr>
      </w:pPr>
      <w:r w:rsidRPr="006F0D31">
        <w:rPr>
          <w:sz w:val="24"/>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954552" w:rsidRPr="006F0D31" w:rsidRDefault="00954552" w:rsidP="00954552">
      <w:pPr>
        <w:pStyle w:val="a8"/>
        <w:ind w:firstLine="851"/>
        <w:rPr>
          <w:sz w:val="24"/>
        </w:rPr>
      </w:pPr>
      <w:r w:rsidRPr="006F0D31">
        <w:rPr>
          <w:sz w:val="24"/>
        </w:rPr>
        <w:t>- организация работы разнообразных консультаций и лекториев, проведение тематических вечеров, цикл творческих встреч, других форм просветительской деятельности;</w:t>
      </w:r>
    </w:p>
    <w:p w:rsidR="00954552" w:rsidRPr="006F0D31" w:rsidRDefault="00954552" w:rsidP="00954552">
      <w:pPr>
        <w:pStyle w:val="a8"/>
        <w:ind w:firstLine="851"/>
        <w:rPr>
          <w:sz w:val="24"/>
        </w:rPr>
      </w:pPr>
      <w:r w:rsidRPr="006F0D31">
        <w:rPr>
          <w:sz w:val="24"/>
        </w:rPr>
        <w:t>- проведение массовых театрализованных праздников и представлений, народных гуляний в соответствии с местными традициями и обычаями;</w:t>
      </w:r>
    </w:p>
    <w:p w:rsidR="00954552" w:rsidRPr="006F0D31" w:rsidRDefault="00954552" w:rsidP="00954552">
      <w:pPr>
        <w:pStyle w:val="a8"/>
        <w:ind w:firstLine="851"/>
        <w:rPr>
          <w:sz w:val="24"/>
        </w:rPr>
      </w:pPr>
      <w:r w:rsidRPr="006F0D31">
        <w:rPr>
          <w:sz w:val="24"/>
        </w:rPr>
        <w:lastRenderedPageBreak/>
        <w:t>- 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954552" w:rsidRPr="006F0D31" w:rsidRDefault="00954552" w:rsidP="00954552">
      <w:pPr>
        <w:pStyle w:val="a8"/>
        <w:ind w:firstLine="851"/>
        <w:rPr>
          <w:sz w:val="24"/>
        </w:rPr>
      </w:pPr>
      <w:r w:rsidRPr="006F0D31">
        <w:rPr>
          <w:sz w:val="24"/>
        </w:rPr>
        <w:t>- предоставление в рамках возможностей учреждений культуры разнообразных платных услуг социально-культурного характера населению, с учетом его запросов и потребностей, в соответствии с имеющимся у учреждения культуры «Положением о платных услугах»;</w:t>
      </w:r>
    </w:p>
    <w:p w:rsidR="00954552" w:rsidRPr="006F0D31" w:rsidRDefault="00954552" w:rsidP="00954552">
      <w:pPr>
        <w:pStyle w:val="a8"/>
        <w:ind w:firstLine="851"/>
        <w:rPr>
          <w:sz w:val="24"/>
        </w:rPr>
      </w:pPr>
      <w:r w:rsidRPr="006F0D31">
        <w:rPr>
          <w:sz w:val="24"/>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w:t>
      </w:r>
    </w:p>
    <w:p w:rsidR="00954552" w:rsidRPr="006F0D31" w:rsidRDefault="00954552" w:rsidP="00954552">
      <w:pPr>
        <w:pStyle w:val="a8"/>
        <w:rPr>
          <w:sz w:val="24"/>
        </w:rPr>
      </w:pPr>
      <w:r w:rsidRPr="006F0D31">
        <w:rPr>
          <w:sz w:val="24"/>
        </w:rPr>
        <w:t xml:space="preserve">3.5. 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 </w:t>
      </w:r>
    </w:p>
    <w:p w:rsidR="00954552" w:rsidRPr="006F0D31" w:rsidRDefault="00954552" w:rsidP="00954552">
      <w:pPr>
        <w:pStyle w:val="a8"/>
        <w:rPr>
          <w:sz w:val="24"/>
        </w:rPr>
      </w:pPr>
      <w:r w:rsidRPr="006F0D31">
        <w:rPr>
          <w:sz w:val="24"/>
        </w:rPr>
        <w:t>3.6. 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3.7. Учреждения МУК СКО обязаны информировать население Ильинского городского поселения о порядке и сроках предоставления Муниципальной услуги устно (по запросу) и наглядно (реклама в СМИ, афиши, информационные стенды).</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3.8. В случае если запрос жителей не соответствует видам деятельности учреждений культуры, либо имеются жалобы по оказанию муниципальной услуги, в МУК СКО принимаются, регистрируются и рассматриваются все письменные и устные обращения. После подробного рассмотрения обращения сотрудники МУК СКО дают устный или письменный ответ, содержащий полную информацию о предоставлении или о причинах невозможности предоставления Муниципальной услуги.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3.9. Поступившие письменные запросы (заявления) регистрируются в книге регистрации обращений, после чего документы направляются на рассмотрение директору МУК СКО. Подробные ответы на них также регистрируются, ответственным лицом за прием и регистрацию почтовой корреспонденции.</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3.10.В случае,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3.11.Запросы (жалобы) не рассматриваются в случае, если:</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культуры,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3.12.Рассмотрение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6F0D31">
        <w:rPr>
          <w:rFonts w:ascii="Times New Roman" w:hAnsi="Times New Roman"/>
          <w:sz w:val="24"/>
          <w:szCs w:val="24"/>
        </w:rPr>
        <w:lastRenderedPageBreak/>
        <w:t xml:space="preserve">решений, осуществляется должностными лицами МУК СКО Ильинского городского поселения, ответственными за организацию работы по предоставлению Муниципальной услуги.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3.15. МУК СКО осуществляет контроль по предоставлению Муниципальной услуги муниципальными учреждениями поселения.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3.16.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МУК СКО или работников, участвующих в оказании Муниципальной услуги.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3.17.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3.18. Проверки могут быть плановыми (осуществляться на основании годовых планов работы учреждений МУК СКО Ильинского городского поселения) и внеплановыми. Проверка может проводиться по конкретному обращению заявителя.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3.19. Для проверки полноты и качества исполнения Муниципальной услуги по библиотечному обслуживанию формируется рабочая группа, в состав которой включаются работники МУК СКО, а также специалисты Ильинской ЦРБ. Результаты деятельности рабочей группы оформляются в виде справки, в которой отмечаются выявленные недостатки и предложения по их устранению. </w:t>
      </w:r>
    </w:p>
    <w:p w:rsidR="00954552" w:rsidRPr="006F0D31" w:rsidRDefault="00954552" w:rsidP="00954552">
      <w:pPr>
        <w:spacing w:after="0" w:line="240" w:lineRule="auto"/>
        <w:ind w:firstLine="708"/>
        <w:jc w:val="both"/>
        <w:rPr>
          <w:rFonts w:ascii="Times New Roman" w:hAnsi="Times New Roman"/>
          <w:sz w:val="24"/>
          <w:szCs w:val="24"/>
        </w:rPr>
      </w:pPr>
    </w:p>
    <w:p w:rsidR="00954552" w:rsidRPr="006F0D31" w:rsidRDefault="00954552" w:rsidP="00954552">
      <w:pPr>
        <w:pStyle w:val="2"/>
        <w:keepLines w:val="0"/>
        <w:widowControl w:val="0"/>
        <w:numPr>
          <w:ilvl w:val="1"/>
          <w:numId w:val="4"/>
        </w:numPr>
        <w:tabs>
          <w:tab w:val="left" w:pos="0"/>
          <w:tab w:val="left" w:pos="576"/>
          <w:tab w:val="left" w:pos="1152"/>
        </w:tabs>
        <w:spacing w:before="0" w:line="240" w:lineRule="auto"/>
        <w:jc w:val="center"/>
        <w:rPr>
          <w:rFonts w:ascii="Times New Roman" w:hAnsi="Times New Roman" w:cs="Times New Roman"/>
          <w:color w:val="auto"/>
          <w:sz w:val="24"/>
          <w:szCs w:val="24"/>
        </w:rPr>
      </w:pPr>
      <w:r w:rsidRPr="006F0D31">
        <w:rPr>
          <w:rFonts w:ascii="Times New Roman" w:hAnsi="Times New Roman" w:cs="Times New Roman"/>
          <w:color w:val="auto"/>
          <w:sz w:val="24"/>
          <w:szCs w:val="24"/>
        </w:rPr>
        <w:t>4. Формы контроля за использованием административного регламента.</w:t>
      </w:r>
    </w:p>
    <w:p w:rsidR="00954552" w:rsidRPr="006F0D31" w:rsidRDefault="00954552" w:rsidP="00954552">
      <w:pPr>
        <w:spacing w:after="0" w:line="240" w:lineRule="auto"/>
        <w:ind w:firstLine="709"/>
        <w:jc w:val="both"/>
        <w:rPr>
          <w:rFonts w:ascii="Times New Roman" w:hAnsi="Times New Roman"/>
          <w:i/>
          <w:sz w:val="24"/>
          <w:szCs w:val="24"/>
        </w:rPr>
      </w:pPr>
    </w:p>
    <w:p w:rsidR="00954552" w:rsidRPr="006F0D31" w:rsidRDefault="00954552" w:rsidP="00954552">
      <w:pPr>
        <w:pStyle w:val="12"/>
        <w:spacing w:before="0" w:after="0"/>
        <w:rPr>
          <w:szCs w:val="24"/>
        </w:rPr>
      </w:pPr>
      <w:r w:rsidRPr="006F0D31">
        <w:rPr>
          <w:szCs w:val="24"/>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библиотек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954552" w:rsidRPr="006F0D31" w:rsidRDefault="00954552" w:rsidP="00954552">
      <w:pPr>
        <w:pStyle w:val="12"/>
        <w:spacing w:before="0" w:after="0"/>
        <w:rPr>
          <w:szCs w:val="24"/>
        </w:rPr>
      </w:pPr>
      <w:r w:rsidRPr="006F0D31">
        <w:rPr>
          <w:szCs w:val="24"/>
        </w:rPr>
        <w:t>4.2.Текущий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учреждений культуры положений настоящего административного регламента, иных правовых актов.</w:t>
      </w:r>
    </w:p>
    <w:p w:rsidR="00954552" w:rsidRPr="006F0D31" w:rsidRDefault="00954552" w:rsidP="00954552">
      <w:pPr>
        <w:pStyle w:val="12"/>
        <w:spacing w:before="0" w:after="0"/>
        <w:rPr>
          <w:szCs w:val="24"/>
        </w:rPr>
      </w:pPr>
      <w:r w:rsidRPr="006F0D31">
        <w:rPr>
          <w:szCs w:val="24"/>
        </w:rPr>
        <w:t>4.3.Периодичность осуществления текущего контроля устанавливается директором МУК СКО Ильинского городского поселения.</w:t>
      </w:r>
    </w:p>
    <w:p w:rsidR="00954552" w:rsidRPr="006F0D31" w:rsidRDefault="00954552" w:rsidP="00954552">
      <w:pPr>
        <w:pStyle w:val="12"/>
        <w:spacing w:before="0" w:after="0"/>
        <w:rPr>
          <w:szCs w:val="24"/>
        </w:rPr>
      </w:pPr>
      <w:r w:rsidRPr="006F0D31">
        <w:rPr>
          <w:szCs w:val="24"/>
        </w:rPr>
        <w:t>4.4.Контроль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учреждений культуры МУК СКО.</w:t>
      </w:r>
    </w:p>
    <w:p w:rsidR="00954552" w:rsidRPr="006F0D31" w:rsidRDefault="00954552" w:rsidP="00954552">
      <w:pPr>
        <w:pStyle w:val="12"/>
        <w:spacing w:before="0" w:after="0"/>
        <w:rPr>
          <w:szCs w:val="24"/>
        </w:rPr>
      </w:pPr>
      <w:r w:rsidRPr="006F0D31">
        <w:rPr>
          <w:szCs w:val="24"/>
        </w:rPr>
        <w:t>4.5.По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54552" w:rsidRPr="006F0D31" w:rsidRDefault="00954552" w:rsidP="00954552">
      <w:pPr>
        <w:pStyle w:val="12"/>
        <w:spacing w:before="0" w:after="0"/>
        <w:rPr>
          <w:szCs w:val="24"/>
        </w:rPr>
      </w:pPr>
      <w:r w:rsidRPr="006F0D31">
        <w:rPr>
          <w:szCs w:val="24"/>
        </w:rPr>
        <w:t xml:space="preserve">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w:t>
      </w:r>
      <w:r w:rsidRPr="006F0D31">
        <w:rPr>
          <w:szCs w:val="24"/>
        </w:rPr>
        <w:lastRenderedPageBreak/>
        <w:t>результатов предоставления Муниципальной услуги).</w:t>
      </w:r>
    </w:p>
    <w:p w:rsidR="00954552" w:rsidRPr="006F0D31" w:rsidRDefault="00954552" w:rsidP="00954552">
      <w:pPr>
        <w:pStyle w:val="12"/>
        <w:spacing w:before="0" w:after="0"/>
        <w:ind w:firstLine="851"/>
        <w:rPr>
          <w:szCs w:val="24"/>
        </w:rPr>
      </w:pPr>
    </w:p>
    <w:p w:rsidR="00954552" w:rsidRPr="006F0D31" w:rsidRDefault="00954552" w:rsidP="00954552">
      <w:pPr>
        <w:widowControl w:val="0"/>
        <w:spacing w:after="0" w:line="240" w:lineRule="auto"/>
        <w:jc w:val="center"/>
        <w:rPr>
          <w:rFonts w:ascii="Times New Roman" w:hAnsi="Times New Roman"/>
          <w:sz w:val="24"/>
          <w:szCs w:val="24"/>
        </w:rPr>
      </w:pPr>
      <w:r w:rsidRPr="006F0D31">
        <w:rPr>
          <w:rFonts w:ascii="Times New Roman" w:hAnsi="Times New Roman"/>
          <w:b/>
          <w:bCs/>
          <w:sz w:val="24"/>
          <w:szCs w:val="24"/>
        </w:rPr>
        <w:t>5. Досудебный (внесудебный) порядок обжалования решений и действия (бездействия) МУК «СКО Ильинского городского поселения» (специалистов МУК «СКО Ильинского городского поселения»)</w:t>
      </w:r>
    </w:p>
    <w:p w:rsidR="00954552" w:rsidRPr="006F0D31" w:rsidRDefault="00954552" w:rsidP="00954552">
      <w:pPr>
        <w:spacing w:after="0" w:line="240" w:lineRule="auto"/>
        <w:jc w:val="both"/>
        <w:rPr>
          <w:rFonts w:ascii="Times New Roman" w:hAnsi="Times New Roman"/>
          <w:b/>
          <w:bCs/>
          <w:sz w:val="24"/>
          <w:szCs w:val="24"/>
        </w:rPr>
      </w:pPr>
    </w:p>
    <w:p w:rsidR="00954552" w:rsidRPr="006F0D31" w:rsidRDefault="00954552" w:rsidP="00954552">
      <w:pPr>
        <w:pStyle w:val="12"/>
        <w:spacing w:before="0" w:after="0"/>
        <w:rPr>
          <w:szCs w:val="24"/>
        </w:rPr>
      </w:pPr>
      <w:r w:rsidRPr="006F0D31">
        <w:rPr>
          <w:szCs w:val="24"/>
        </w:rPr>
        <w:t xml:space="preserve">5.1.Потребители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w:t>
      </w:r>
    </w:p>
    <w:p w:rsidR="00954552" w:rsidRPr="006F0D31" w:rsidRDefault="00954552" w:rsidP="00954552">
      <w:pPr>
        <w:pStyle w:val="12"/>
        <w:spacing w:before="0" w:after="0"/>
        <w:ind w:hanging="57"/>
        <w:rPr>
          <w:szCs w:val="24"/>
        </w:rPr>
      </w:pPr>
      <w:r w:rsidRPr="006F0D31">
        <w:rPr>
          <w:szCs w:val="24"/>
        </w:rPr>
        <w:t>5.2.Потребители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954552" w:rsidRPr="006F0D31" w:rsidRDefault="00954552" w:rsidP="00954552">
      <w:pPr>
        <w:pStyle w:val="12"/>
        <w:spacing w:before="0" w:after="0"/>
        <w:rPr>
          <w:szCs w:val="24"/>
        </w:rPr>
      </w:pPr>
      <w:r w:rsidRPr="006F0D31">
        <w:rPr>
          <w:szCs w:val="24"/>
        </w:rPr>
        <w:t xml:space="preserve">5.3.Заявитель в своей жалобе в обязательном порядке указывает: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фамилию, имя, отчество;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почтовый адрес, по которому должен быть направлен ответ;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изложение сути жалобы;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личную подпись и дату. </w:t>
      </w:r>
    </w:p>
    <w:p w:rsidR="00954552" w:rsidRPr="006F0D31" w:rsidRDefault="00954552" w:rsidP="00954552">
      <w:pPr>
        <w:pStyle w:val="12"/>
        <w:spacing w:before="0" w:after="0"/>
        <w:rPr>
          <w:szCs w:val="24"/>
        </w:rPr>
      </w:pPr>
      <w:r w:rsidRPr="006F0D31">
        <w:rPr>
          <w:szCs w:val="24"/>
        </w:rPr>
        <w:t>5.4.Должностные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954552" w:rsidRPr="006F0D31" w:rsidRDefault="00954552" w:rsidP="00954552">
      <w:pPr>
        <w:spacing w:after="0" w:line="240" w:lineRule="auto"/>
        <w:ind w:firstLine="851"/>
        <w:jc w:val="both"/>
        <w:rPr>
          <w:rFonts w:ascii="Times New Roman" w:hAnsi="Times New Roman"/>
          <w:sz w:val="24"/>
          <w:szCs w:val="24"/>
        </w:rPr>
      </w:pPr>
      <w:r w:rsidRPr="006F0D31">
        <w:rPr>
          <w:rFonts w:ascii="Times New Roman" w:hAnsi="Times New Roman"/>
          <w:sz w:val="24"/>
          <w:szCs w:val="24"/>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954552" w:rsidRPr="006F0D31" w:rsidRDefault="00954552" w:rsidP="00954552">
      <w:pPr>
        <w:pStyle w:val="12"/>
        <w:tabs>
          <w:tab w:val="left" w:pos="15"/>
        </w:tabs>
        <w:spacing w:before="0" w:after="0"/>
        <w:rPr>
          <w:szCs w:val="24"/>
        </w:rPr>
      </w:pPr>
      <w:r w:rsidRPr="006F0D31">
        <w:rPr>
          <w:szCs w:val="24"/>
        </w:rPr>
        <w:t xml:space="preserve">5.5.При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954552" w:rsidRPr="006F0D31" w:rsidRDefault="00954552" w:rsidP="00954552">
      <w:pPr>
        <w:spacing w:after="0" w:line="240" w:lineRule="auto"/>
        <w:jc w:val="both"/>
        <w:rPr>
          <w:rFonts w:ascii="Times New Roman" w:hAnsi="Times New Roman"/>
          <w:sz w:val="24"/>
          <w:szCs w:val="24"/>
        </w:rPr>
      </w:pPr>
      <w:r w:rsidRPr="006F0D31">
        <w:rPr>
          <w:rFonts w:ascii="Times New Roman" w:hAnsi="Times New Roman"/>
          <w:sz w:val="24"/>
          <w:szCs w:val="24"/>
        </w:rPr>
        <w:t xml:space="preserve">5.6.Если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954552" w:rsidRPr="006F0D31" w:rsidRDefault="00954552" w:rsidP="00954552">
      <w:pPr>
        <w:pStyle w:val="12"/>
        <w:spacing w:before="0" w:after="0"/>
        <w:rPr>
          <w:szCs w:val="24"/>
        </w:rPr>
      </w:pPr>
      <w:r w:rsidRPr="006F0D31">
        <w:rPr>
          <w:szCs w:val="24"/>
        </w:rPr>
        <w:t>5.7.К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54552" w:rsidRPr="006F0D31" w:rsidRDefault="00954552" w:rsidP="00954552">
      <w:pPr>
        <w:pStyle w:val="12"/>
        <w:spacing w:before="0" w:after="0"/>
        <w:rPr>
          <w:szCs w:val="24"/>
        </w:rPr>
      </w:pPr>
      <w:r w:rsidRPr="006F0D31">
        <w:rPr>
          <w:szCs w:val="24"/>
        </w:rPr>
        <w:t>5.8.Если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954552" w:rsidRPr="006F0D31" w:rsidRDefault="00954552" w:rsidP="00954552">
      <w:pPr>
        <w:pStyle w:val="12"/>
        <w:spacing w:before="0" w:after="0"/>
        <w:rPr>
          <w:szCs w:val="24"/>
        </w:rPr>
      </w:pPr>
      <w:r w:rsidRPr="006F0D31">
        <w:rPr>
          <w:szCs w:val="24"/>
        </w:rPr>
        <w:t xml:space="preserve">5.9.Жалоба подписывается подавшим ее потребителем результатов предоставления Муниципальной услуги. </w:t>
      </w:r>
    </w:p>
    <w:p w:rsidR="00954552" w:rsidRPr="006F0D31" w:rsidRDefault="00954552" w:rsidP="00954552">
      <w:pPr>
        <w:pStyle w:val="12"/>
        <w:spacing w:before="0" w:after="0"/>
        <w:rPr>
          <w:szCs w:val="24"/>
        </w:rPr>
      </w:pPr>
      <w:r w:rsidRPr="006F0D31">
        <w:rPr>
          <w:szCs w:val="24"/>
        </w:rPr>
        <w:t xml:space="preserve">5.10.По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954552" w:rsidRPr="006F0D31" w:rsidRDefault="00954552" w:rsidP="00954552">
      <w:pPr>
        <w:pStyle w:val="12"/>
        <w:spacing w:before="0" w:after="0"/>
        <w:rPr>
          <w:szCs w:val="24"/>
        </w:rPr>
      </w:pPr>
      <w:r w:rsidRPr="006F0D31">
        <w:rPr>
          <w:szCs w:val="24"/>
        </w:rPr>
        <w:t>5.10.Письменный ответ, содержащий результаты рассмотрения обращения, направляется потребителю результатов предоставления Муниципальной услуги.</w:t>
      </w:r>
    </w:p>
    <w:p w:rsidR="00954552" w:rsidRPr="006F0D31" w:rsidRDefault="00954552" w:rsidP="00954552">
      <w:pPr>
        <w:pStyle w:val="12"/>
        <w:spacing w:before="0" w:after="0"/>
        <w:rPr>
          <w:szCs w:val="24"/>
        </w:rPr>
      </w:pPr>
      <w:r w:rsidRPr="006F0D31">
        <w:rPr>
          <w:szCs w:val="24"/>
        </w:rPr>
        <w:t>5.11.Обращение потребителя результатов предоставления Муниципальной услуги не рассматривается в следующих случаях:</w:t>
      </w:r>
    </w:p>
    <w:p w:rsidR="00954552" w:rsidRPr="006F0D31" w:rsidRDefault="00954552" w:rsidP="00954552">
      <w:pPr>
        <w:pStyle w:val="11"/>
        <w:tabs>
          <w:tab w:val="left" w:pos="1494"/>
        </w:tabs>
        <w:spacing w:before="0" w:after="0"/>
        <w:ind w:firstLine="851"/>
        <w:rPr>
          <w:szCs w:val="24"/>
        </w:rPr>
      </w:pPr>
      <w:r w:rsidRPr="006F0D31">
        <w:rPr>
          <w:szCs w:val="24"/>
        </w:rPr>
        <w:t xml:space="preserve">- отсутствия сведений об обжалуемом решении, действии, бездействии (в чем выразилось, кем принято), о лице, обратившемся с жалобой (фамилия, имя, отчество </w:t>
      </w:r>
      <w:r w:rsidRPr="006F0D31">
        <w:rPr>
          <w:szCs w:val="24"/>
        </w:rPr>
        <w:lastRenderedPageBreak/>
        <w:t>физического лица, наименование юридического лица);</w:t>
      </w:r>
    </w:p>
    <w:p w:rsidR="00954552" w:rsidRPr="006F0D31" w:rsidRDefault="00954552" w:rsidP="00954552">
      <w:pPr>
        <w:pStyle w:val="11"/>
        <w:tabs>
          <w:tab w:val="left" w:pos="1494"/>
        </w:tabs>
        <w:spacing w:before="0" w:after="0"/>
        <w:ind w:firstLine="851"/>
        <w:rPr>
          <w:szCs w:val="24"/>
        </w:rPr>
      </w:pPr>
      <w:r w:rsidRPr="006F0D31">
        <w:rPr>
          <w:szCs w:val="24"/>
        </w:rPr>
        <w:t>- отсутствия подписи потребителя результатов предоставления муниципальной услуги;</w:t>
      </w:r>
    </w:p>
    <w:p w:rsidR="00954552" w:rsidRPr="006F0D31" w:rsidRDefault="00954552" w:rsidP="00954552">
      <w:pPr>
        <w:pStyle w:val="11"/>
        <w:tabs>
          <w:tab w:val="left" w:pos="1494"/>
        </w:tabs>
        <w:spacing w:before="0" w:after="0"/>
        <w:ind w:firstLine="851"/>
        <w:rPr>
          <w:szCs w:val="24"/>
        </w:rPr>
      </w:pPr>
      <w:r w:rsidRPr="006F0D31">
        <w:rPr>
          <w:szCs w:val="24"/>
        </w:rPr>
        <w:t>- если предметом жалобы является решение, принятое в ходе предоставления Муниципальной услуги, в судебном или досудебном порядке.</w:t>
      </w:r>
    </w:p>
    <w:p w:rsidR="00954552" w:rsidRPr="006F0D31" w:rsidRDefault="00954552" w:rsidP="00954552">
      <w:pPr>
        <w:pStyle w:val="12"/>
        <w:spacing w:before="0" w:after="0"/>
        <w:rPr>
          <w:szCs w:val="24"/>
        </w:rPr>
      </w:pPr>
      <w:r w:rsidRPr="006F0D31">
        <w:rPr>
          <w:szCs w:val="24"/>
        </w:rPr>
        <w:t>5.12.Письменный ответ с указанием причин отказа в рассмотрении жалобы направляется заявителю не позднее 15 дней с момента ее получения.</w:t>
      </w:r>
    </w:p>
    <w:p w:rsidR="00954552" w:rsidRPr="006F0D31" w:rsidRDefault="00954552" w:rsidP="00954552">
      <w:pPr>
        <w:pStyle w:val="12"/>
        <w:spacing w:before="0" w:after="0"/>
        <w:rPr>
          <w:szCs w:val="24"/>
        </w:rPr>
      </w:pPr>
      <w:r w:rsidRPr="006F0D31">
        <w:rPr>
          <w:szCs w:val="24"/>
        </w:rPr>
        <w:t>5.13.Потребители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954552" w:rsidRPr="006F0D31" w:rsidRDefault="00954552" w:rsidP="00954552">
      <w:pPr>
        <w:pStyle w:val="12"/>
        <w:spacing w:before="0" w:after="0"/>
        <w:rPr>
          <w:szCs w:val="24"/>
        </w:rPr>
      </w:pPr>
      <w:r w:rsidRPr="006F0D31">
        <w:rPr>
          <w:szCs w:val="24"/>
        </w:rPr>
        <w:t>5.14.В суде могут быть обжалованы решения, действия или бездействие, в результате которых:</w:t>
      </w:r>
    </w:p>
    <w:p w:rsidR="00954552" w:rsidRPr="006F0D31" w:rsidRDefault="00954552" w:rsidP="00954552">
      <w:pPr>
        <w:pStyle w:val="11"/>
        <w:tabs>
          <w:tab w:val="left" w:pos="1494"/>
        </w:tabs>
        <w:spacing w:before="0" w:after="0"/>
        <w:ind w:firstLine="851"/>
        <w:rPr>
          <w:szCs w:val="24"/>
        </w:rPr>
      </w:pPr>
      <w:r w:rsidRPr="006F0D31">
        <w:rPr>
          <w:szCs w:val="24"/>
        </w:rPr>
        <w:t>- нарушены права и свободы потребителя результатов предоставления Муниципальной услуги;</w:t>
      </w:r>
    </w:p>
    <w:p w:rsidR="00954552" w:rsidRPr="006F0D31" w:rsidRDefault="00954552" w:rsidP="00954552">
      <w:pPr>
        <w:pStyle w:val="11"/>
        <w:tabs>
          <w:tab w:val="left" w:pos="1494"/>
        </w:tabs>
        <w:spacing w:before="0" w:after="0"/>
        <w:ind w:firstLine="851"/>
        <w:rPr>
          <w:szCs w:val="24"/>
        </w:rPr>
      </w:pPr>
      <w:r w:rsidRPr="006F0D31">
        <w:rPr>
          <w:szCs w:val="24"/>
        </w:rPr>
        <w:t>- созданы препятствия к осуществлению потребителем результатов предоставления Муниципальной услуги его прав и свобод;</w:t>
      </w:r>
    </w:p>
    <w:p w:rsidR="00954552" w:rsidRPr="006F0D31" w:rsidRDefault="00954552" w:rsidP="00954552">
      <w:pPr>
        <w:pStyle w:val="11"/>
        <w:tabs>
          <w:tab w:val="left" w:pos="1494"/>
        </w:tabs>
        <w:spacing w:before="0" w:after="0"/>
        <w:ind w:firstLine="851"/>
        <w:rPr>
          <w:szCs w:val="24"/>
        </w:rPr>
      </w:pPr>
      <w:r w:rsidRPr="006F0D31">
        <w:rPr>
          <w:szCs w:val="24"/>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54552" w:rsidRPr="006F0D31" w:rsidRDefault="00954552" w:rsidP="00954552">
      <w:pPr>
        <w:pStyle w:val="12"/>
        <w:spacing w:before="0" w:after="0"/>
        <w:rPr>
          <w:szCs w:val="24"/>
        </w:rPr>
      </w:pPr>
      <w:r w:rsidRPr="006F0D31">
        <w:rPr>
          <w:szCs w:val="24"/>
        </w:rPr>
        <w:t>5.15.Потребитель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954552" w:rsidRPr="006F0D31" w:rsidRDefault="00954552" w:rsidP="00954552">
      <w:pPr>
        <w:pStyle w:val="12"/>
        <w:spacing w:before="0" w:after="0"/>
        <w:rPr>
          <w:b/>
          <w:szCs w:val="24"/>
        </w:rPr>
      </w:pPr>
    </w:p>
    <w:p w:rsidR="00954552" w:rsidRPr="006F0D31" w:rsidRDefault="00954552" w:rsidP="00954552">
      <w:pPr>
        <w:spacing w:after="0" w:line="240" w:lineRule="auto"/>
        <w:jc w:val="center"/>
        <w:rPr>
          <w:rFonts w:ascii="Times New Roman" w:hAnsi="Times New Roman"/>
          <w:sz w:val="24"/>
          <w:szCs w:val="24"/>
        </w:rPr>
      </w:pPr>
      <w:r w:rsidRPr="006F0D31">
        <w:rPr>
          <w:rFonts w:ascii="Times New Roman" w:hAnsi="Times New Roman"/>
          <w:b/>
          <w:sz w:val="24"/>
          <w:szCs w:val="24"/>
        </w:rPr>
        <w:t>Информация об адресах и телефонах органов, задействованных в предоставлении Муниципальной услуги</w:t>
      </w:r>
    </w:p>
    <w:p w:rsidR="00954552" w:rsidRPr="006F0D31" w:rsidRDefault="00954552" w:rsidP="00954552">
      <w:pPr>
        <w:spacing w:after="0" w:line="240" w:lineRule="auto"/>
        <w:jc w:val="both"/>
        <w:rPr>
          <w:rFonts w:ascii="Times New Roman" w:hAnsi="Times New Roman"/>
          <w:b/>
          <w:sz w:val="24"/>
          <w:szCs w:val="24"/>
        </w:rPr>
      </w:pPr>
    </w:p>
    <w:tbl>
      <w:tblPr>
        <w:tblW w:w="0" w:type="auto"/>
        <w:tblInd w:w="-502" w:type="dxa"/>
        <w:tblLayout w:type="fixed"/>
        <w:tblLook w:val="04A0" w:firstRow="1" w:lastRow="0" w:firstColumn="1" w:lastColumn="0" w:noHBand="0" w:noVBand="1"/>
      </w:tblPr>
      <w:tblGrid>
        <w:gridCol w:w="730"/>
        <w:gridCol w:w="3060"/>
        <w:gridCol w:w="3780"/>
        <w:gridCol w:w="2640"/>
      </w:tblGrid>
      <w:tr w:rsidR="00954552" w:rsidRPr="006F0D31" w:rsidTr="00954552">
        <w:tc>
          <w:tcPr>
            <w:tcW w:w="73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w:t>
            </w:r>
          </w:p>
        </w:tc>
        <w:tc>
          <w:tcPr>
            <w:tcW w:w="306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Наименование организации</w:t>
            </w:r>
          </w:p>
        </w:tc>
        <w:tc>
          <w:tcPr>
            <w:tcW w:w="378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Адрес, телефон</w:t>
            </w:r>
          </w:p>
        </w:tc>
        <w:tc>
          <w:tcPr>
            <w:tcW w:w="2640" w:type="dxa"/>
            <w:tcBorders>
              <w:top w:val="single" w:sz="4" w:space="0" w:color="000000"/>
              <w:left w:val="single" w:sz="4" w:space="0" w:color="000000"/>
              <w:bottom w:val="single" w:sz="4" w:space="0" w:color="000000"/>
              <w:right w:val="single" w:sz="4" w:space="0" w:color="000000"/>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Фамилия, имя, отчество руководителя</w:t>
            </w:r>
          </w:p>
        </w:tc>
      </w:tr>
      <w:tr w:rsidR="00954552" w:rsidRPr="006F0D31" w:rsidTr="00954552">
        <w:tc>
          <w:tcPr>
            <w:tcW w:w="73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1.</w:t>
            </w:r>
          </w:p>
        </w:tc>
        <w:tc>
          <w:tcPr>
            <w:tcW w:w="3060" w:type="dxa"/>
            <w:tcBorders>
              <w:top w:val="single" w:sz="4" w:space="0" w:color="000000"/>
              <w:left w:val="single" w:sz="4" w:space="0" w:color="000000"/>
              <w:bottom w:val="single" w:sz="4" w:space="0" w:color="000000"/>
              <w:right w:val="nil"/>
            </w:tcBorders>
          </w:tcPr>
          <w:p w:rsidR="00954552" w:rsidRPr="006F0D31" w:rsidRDefault="00954552" w:rsidP="00954552">
            <w:pPr>
              <w:snapToGrid w:val="0"/>
              <w:spacing w:after="0" w:line="240" w:lineRule="auto"/>
              <w:rPr>
                <w:rFonts w:ascii="Times New Roman" w:hAnsi="Times New Roman"/>
                <w:sz w:val="24"/>
                <w:szCs w:val="24"/>
              </w:rPr>
            </w:pPr>
            <w:r w:rsidRPr="006F0D31">
              <w:rPr>
                <w:rFonts w:ascii="Times New Roman" w:hAnsi="Times New Roman"/>
                <w:sz w:val="24"/>
                <w:szCs w:val="24"/>
              </w:rPr>
              <w:t>МУК «СКО Ильинского городского поселения»</w:t>
            </w:r>
          </w:p>
          <w:p w:rsidR="00954552" w:rsidRPr="006F0D31" w:rsidRDefault="00954552" w:rsidP="00954552">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nil"/>
            </w:tcBorders>
          </w:tcPr>
          <w:p w:rsidR="00954552" w:rsidRPr="006F0D31" w:rsidRDefault="00954552" w:rsidP="00954552">
            <w:pPr>
              <w:tabs>
                <w:tab w:val="left" w:pos="0"/>
                <w:tab w:val="left" w:pos="18321"/>
              </w:tabs>
              <w:spacing w:after="0" w:line="240" w:lineRule="auto"/>
              <w:rPr>
                <w:rFonts w:ascii="Times New Roman" w:hAnsi="Times New Roman"/>
                <w:sz w:val="24"/>
                <w:szCs w:val="24"/>
              </w:rPr>
            </w:pPr>
            <w:r w:rsidRPr="006F0D31">
              <w:rPr>
                <w:rFonts w:ascii="Times New Roman" w:hAnsi="Times New Roman"/>
                <w:b/>
                <w:sz w:val="24"/>
                <w:szCs w:val="24"/>
              </w:rPr>
              <w:t xml:space="preserve"> </w:t>
            </w:r>
            <w:r w:rsidRPr="006F0D31">
              <w:rPr>
                <w:rFonts w:ascii="Times New Roman" w:hAnsi="Times New Roman"/>
                <w:sz w:val="24"/>
                <w:szCs w:val="24"/>
              </w:rPr>
              <w:t>155060 Ивановская область, Ильинский район, п. Ильинское-Хованское, ул. Революционная д.1. телефон 2-10-36.</w:t>
            </w:r>
          </w:p>
          <w:p w:rsidR="00954552" w:rsidRPr="006F0D31" w:rsidRDefault="00954552" w:rsidP="00954552">
            <w:pPr>
              <w:spacing w:after="0" w:line="240" w:lineRule="auto"/>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Директор</w:t>
            </w:r>
          </w:p>
          <w:p w:rsidR="00954552" w:rsidRPr="006F0D31" w:rsidRDefault="00954552" w:rsidP="00954552">
            <w:pPr>
              <w:spacing w:after="0" w:line="240" w:lineRule="auto"/>
              <w:rPr>
                <w:rFonts w:ascii="Times New Roman" w:hAnsi="Times New Roman"/>
                <w:sz w:val="24"/>
                <w:szCs w:val="24"/>
              </w:rPr>
            </w:pPr>
            <w:proofErr w:type="spellStart"/>
            <w:r w:rsidRPr="006F0D31">
              <w:rPr>
                <w:rFonts w:ascii="Times New Roman" w:hAnsi="Times New Roman"/>
                <w:sz w:val="24"/>
                <w:szCs w:val="24"/>
              </w:rPr>
              <w:t>Ошанова</w:t>
            </w:r>
            <w:proofErr w:type="spellEnd"/>
            <w:r w:rsidRPr="006F0D31">
              <w:rPr>
                <w:rFonts w:ascii="Times New Roman" w:hAnsi="Times New Roman"/>
                <w:sz w:val="24"/>
                <w:szCs w:val="24"/>
              </w:rPr>
              <w:t xml:space="preserve"> Наталья Вячеславовна</w:t>
            </w:r>
          </w:p>
          <w:p w:rsidR="00954552" w:rsidRPr="006F0D31" w:rsidRDefault="00954552" w:rsidP="00954552">
            <w:pPr>
              <w:spacing w:after="0" w:line="240" w:lineRule="auto"/>
              <w:rPr>
                <w:rFonts w:ascii="Times New Roman" w:hAnsi="Times New Roman"/>
                <w:sz w:val="24"/>
                <w:szCs w:val="24"/>
              </w:rPr>
            </w:pPr>
          </w:p>
        </w:tc>
      </w:tr>
      <w:tr w:rsidR="00954552" w:rsidRPr="006F0D31" w:rsidTr="00954552">
        <w:tc>
          <w:tcPr>
            <w:tcW w:w="73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2.</w:t>
            </w:r>
          </w:p>
        </w:tc>
        <w:tc>
          <w:tcPr>
            <w:tcW w:w="3060" w:type="dxa"/>
            <w:tcBorders>
              <w:top w:val="single" w:sz="4" w:space="0" w:color="000000"/>
              <w:left w:val="single" w:sz="4" w:space="0" w:color="000000"/>
              <w:bottom w:val="single" w:sz="4" w:space="0" w:color="000000"/>
              <w:right w:val="nil"/>
            </w:tcBorders>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Ильинский ЦКД (Дом </w:t>
            </w:r>
            <w:proofErr w:type="spellStart"/>
            <w:r w:rsidRPr="006F0D31">
              <w:rPr>
                <w:rFonts w:ascii="Times New Roman" w:hAnsi="Times New Roman"/>
                <w:sz w:val="24"/>
                <w:szCs w:val="24"/>
              </w:rPr>
              <w:t>культукры</w:t>
            </w:r>
            <w:proofErr w:type="spellEnd"/>
            <w:r w:rsidRPr="006F0D31">
              <w:rPr>
                <w:rFonts w:ascii="Times New Roman" w:hAnsi="Times New Roman"/>
                <w:sz w:val="24"/>
                <w:szCs w:val="24"/>
              </w:rPr>
              <w:t>)</w:t>
            </w:r>
          </w:p>
          <w:p w:rsidR="00954552" w:rsidRPr="006F0D31" w:rsidRDefault="00954552" w:rsidP="00954552">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nil"/>
            </w:tcBorders>
          </w:tcPr>
          <w:p w:rsidR="00954552" w:rsidRPr="006F0D31" w:rsidRDefault="00954552" w:rsidP="00954552">
            <w:pPr>
              <w:tabs>
                <w:tab w:val="left" w:pos="0"/>
                <w:tab w:val="left" w:pos="18321"/>
              </w:tabs>
              <w:spacing w:after="0" w:line="240" w:lineRule="auto"/>
              <w:rPr>
                <w:rFonts w:ascii="Times New Roman" w:hAnsi="Times New Roman"/>
                <w:sz w:val="24"/>
                <w:szCs w:val="24"/>
              </w:rPr>
            </w:pPr>
            <w:r w:rsidRPr="006F0D31">
              <w:rPr>
                <w:rFonts w:ascii="Times New Roman" w:hAnsi="Times New Roman"/>
                <w:sz w:val="24"/>
                <w:szCs w:val="24"/>
              </w:rPr>
              <w:t>155060 Ивановская область, Ильинский район, п. Ильинское-Хованское, ул. Революционная д.1. телефон 2-10-36.</w:t>
            </w:r>
          </w:p>
          <w:p w:rsidR="00954552" w:rsidRPr="006F0D31" w:rsidRDefault="00954552" w:rsidP="00954552">
            <w:pPr>
              <w:tabs>
                <w:tab w:val="left" w:pos="0"/>
                <w:tab w:val="left" w:pos="18321"/>
              </w:tabs>
              <w:spacing w:after="0" w:line="240" w:lineRule="auto"/>
              <w:ind w:firstLine="851"/>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954552" w:rsidRPr="006F0D31" w:rsidRDefault="00954552" w:rsidP="00954552">
            <w:pPr>
              <w:snapToGrid w:val="0"/>
              <w:spacing w:after="0" w:line="240" w:lineRule="auto"/>
              <w:rPr>
                <w:rFonts w:ascii="Times New Roman" w:hAnsi="Times New Roman"/>
                <w:sz w:val="24"/>
                <w:szCs w:val="24"/>
              </w:rPr>
            </w:pPr>
            <w:r w:rsidRPr="006F0D31">
              <w:rPr>
                <w:rFonts w:ascii="Times New Roman" w:hAnsi="Times New Roman"/>
                <w:sz w:val="24"/>
                <w:szCs w:val="24"/>
              </w:rPr>
              <w:t xml:space="preserve">Директор </w:t>
            </w:r>
          </w:p>
          <w:p w:rsidR="00954552" w:rsidRPr="006F0D31" w:rsidRDefault="00954552" w:rsidP="00954552">
            <w:pPr>
              <w:spacing w:after="0" w:line="240" w:lineRule="auto"/>
              <w:rPr>
                <w:rFonts w:ascii="Times New Roman" w:hAnsi="Times New Roman"/>
                <w:sz w:val="24"/>
                <w:szCs w:val="24"/>
              </w:rPr>
            </w:pPr>
            <w:proofErr w:type="spellStart"/>
            <w:r w:rsidRPr="006F0D31">
              <w:rPr>
                <w:rFonts w:ascii="Times New Roman" w:hAnsi="Times New Roman"/>
                <w:sz w:val="24"/>
                <w:szCs w:val="24"/>
              </w:rPr>
              <w:t>Ошанова</w:t>
            </w:r>
            <w:proofErr w:type="spellEnd"/>
            <w:r w:rsidRPr="006F0D31">
              <w:rPr>
                <w:rFonts w:ascii="Times New Roman" w:hAnsi="Times New Roman"/>
                <w:sz w:val="24"/>
                <w:szCs w:val="24"/>
              </w:rPr>
              <w:t xml:space="preserve"> Наталья Вячеславовна</w:t>
            </w:r>
          </w:p>
          <w:p w:rsidR="00954552" w:rsidRPr="006F0D31" w:rsidRDefault="00954552" w:rsidP="00954552">
            <w:pPr>
              <w:spacing w:after="0" w:line="240" w:lineRule="auto"/>
              <w:rPr>
                <w:rFonts w:ascii="Times New Roman" w:hAnsi="Times New Roman"/>
                <w:sz w:val="24"/>
                <w:szCs w:val="24"/>
              </w:rPr>
            </w:pPr>
          </w:p>
        </w:tc>
      </w:tr>
      <w:tr w:rsidR="00954552" w:rsidRPr="006F0D31" w:rsidTr="00954552">
        <w:tc>
          <w:tcPr>
            <w:tcW w:w="730" w:type="dxa"/>
            <w:tcBorders>
              <w:top w:val="nil"/>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3</w:t>
            </w:r>
          </w:p>
        </w:tc>
        <w:tc>
          <w:tcPr>
            <w:tcW w:w="3060" w:type="dxa"/>
            <w:tcBorders>
              <w:top w:val="nil"/>
              <w:left w:val="single" w:sz="4" w:space="0" w:color="000000"/>
              <w:bottom w:val="single" w:sz="4" w:space="0" w:color="000000"/>
              <w:right w:val="nil"/>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Ильинский ЦКД (Дом ремёсел)</w:t>
            </w:r>
          </w:p>
        </w:tc>
        <w:tc>
          <w:tcPr>
            <w:tcW w:w="3780" w:type="dxa"/>
            <w:tcBorders>
              <w:top w:val="nil"/>
              <w:left w:val="single" w:sz="4" w:space="0" w:color="000000"/>
              <w:bottom w:val="single" w:sz="4" w:space="0" w:color="000000"/>
              <w:right w:val="nil"/>
            </w:tcBorders>
            <w:hideMark/>
          </w:tcPr>
          <w:p w:rsidR="00954552" w:rsidRPr="006F0D31" w:rsidRDefault="00954552" w:rsidP="00954552">
            <w:pPr>
              <w:tabs>
                <w:tab w:val="left" w:pos="510"/>
                <w:tab w:val="left" w:pos="18321"/>
              </w:tabs>
              <w:spacing w:after="0" w:line="240" w:lineRule="auto"/>
              <w:rPr>
                <w:rFonts w:ascii="Times New Roman" w:hAnsi="Times New Roman"/>
                <w:sz w:val="24"/>
                <w:szCs w:val="24"/>
              </w:rPr>
            </w:pPr>
            <w:r w:rsidRPr="006F0D31">
              <w:rPr>
                <w:rFonts w:ascii="Times New Roman" w:hAnsi="Times New Roman"/>
                <w:sz w:val="24"/>
                <w:szCs w:val="24"/>
              </w:rPr>
              <w:t>155060 Ивановская область, Ильинский район, п. Ильинское-Хованское, ул. Революционная д.6. телефон 2-11-53</w:t>
            </w:r>
          </w:p>
        </w:tc>
        <w:tc>
          <w:tcPr>
            <w:tcW w:w="2640" w:type="dxa"/>
            <w:tcBorders>
              <w:top w:val="nil"/>
              <w:left w:val="single" w:sz="4" w:space="0" w:color="000000"/>
              <w:bottom w:val="single" w:sz="4" w:space="0" w:color="000000"/>
              <w:right w:val="single" w:sz="4" w:space="0" w:color="000000"/>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Методист</w:t>
            </w:r>
          </w:p>
          <w:p w:rsidR="00954552" w:rsidRPr="006F0D31" w:rsidRDefault="00954552" w:rsidP="00954552">
            <w:pPr>
              <w:snapToGrid w:val="0"/>
              <w:spacing w:after="0" w:line="240" w:lineRule="auto"/>
              <w:rPr>
                <w:rFonts w:ascii="Times New Roman" w:hAnsi="Times New Roman"/>
                <w:sz w:val="24"/>
                <w:szCs w:val="24"/>
              </w:rPr>
            </w:pPr>
            <w:r w:rsidRPr="006F0D31">
              <w:rPr>
                <w:rFonts w:ascii="Times New Roman" w:hAnsi="Times New Roman"/>
                <w:sz w:val="24"/>
                <w:szCs w:val="24"/>
              </w:rPr>
              <w:t xml:space="preserve">Смирнова Надежда Федоровна </w:t>
            </w:r>
          </w:p>
        </w:tc>
      </w:tr>
      <w:tr w:rsidR="00954552" w:rsidRPr="006F0D31" w:rsidTr="00954552">
        <w:tc>
          <w:tcPr>
            <w:tcW w:w="730" w:type="dxa"/>
            <w:tcBorders>
              <w:top w:val="single" w:sz="4" w:space="0" w:color="000000"/>
              <w:left w:val="single" w:sz="4" w:space="0" w:color="000000"/>
              <w:bottom w:val="single" w:sz="4" w:space="0" w:color="000000"/>
              <w:right w:val="nil"/>
            </w:tcBorders>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4.</w:t>
            </w:r>
          </w:p>
          <w:p w:rsidR="00954552" w:rsidRPr="006F0D31" w:rsidRDefault="00954552" w:rsidP="00954552">
            <w:pPr>
              <w:spacing w:after="0" w:line="240"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vAlign w:val="center"/>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 Ильинская ЦРБ</w:t>
            </w:r>
          </w:p>
          <w:p w:rsidR="00954552" w:rsidRPr="006F0D31" w:rsidRDefault="00954552" w:rsidP="00954552">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nil"/>
            </w:tcBorders>
          </w:tcPr>
          <w:p w:rsidR="00954552" w:rsidRPr="006F0D31" w:rsidRDefault="00954552" w:rsidP="00954552">
            <w:pPr>
              <w:tabs>
                <w:tab w:val="left" w:pos="0"/>
                <w:tab w:val="left" w:pos="18321"/>
              </w:tabs>
              <w:spacing w:after="0" w:line="240" w:lineRule="auto"/>
              <w:ind w:hanging="57"/>
              <w:rPr>
                <w:rFonts w:ascii="Times New Roman" w:hAnsi="Times New Roman"/>
                <w:sz w:val="24"/>
                <w:szCs w:val="24"/>
              </w:rPr>
            </w:pPr>
            <w:r w:rsidRPr="006F0D31">
              <w:rPr>
                <w:rFonts w:ascii="Times New Roman" w:hAnsi="Times New Roman"/>
                <w:sz w:val="24"/>
                <w:szCs w:val="24"/>
              </w:rPr>
              <w:t>155060 Ивановская область, Ильинский район, п. Ильинское-Хованское, ул. Первомайская д.34. телефон 2-10-38.</w:t>
            </w:r>
          </w:p>
          <w:p w:rsidR="00954552" w:rsidRPr="006F0D31" w:rsidRDefault="00954552" w:rsidP="00954552">
            <w:pPr>
              <w:spacing w:after="0" w:line="240" w:lineRule="auto"/>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Заведующая</w:t>
            </w:r>
          </w:p>
          <w:p w:rsidR="00954552" w:rsidRPr="006F0D31" w:rsidRDefault="00954552" w:rsidP="00954552">
            <w:pPr>
              <w:spacing w:after="0" w:line="240" w:lineRule="auto"/>
              <w:rPr>
                <w:rFonts w:ascii="Times New Roman" w:hAnsi="Times New Roman"/>
                <w:sz w:val="24"/>
                <w:szCs w:val="24"/>
              </w:rPr>
            </w:pPr>
            <w:proofErr w:type="spellStart"/>
            <w:r w:rsidRPr="006F0D31">
              <w:rPr>
                <w:rFonts w:ascii="Times New Roman" w:hAnsi="Times New Roman"/>
                <w:sz w:val="24"/>
                <w:szCs w:val="24"/>
              </w:rPr>
              <w:t>Винокурова</w:t>
            </w:r>
            <w:proofErr w:type="spellEnd"/>
            <w:r w:rsidRPr="006F0D31">
              <w:rPr>
                <w:rFonts w:ascii="Times New Roman" w:hAnsi="Times New Roman"/>
                <w:sz w:val="24"/>
                <w:szCs w:val="24"/>
              </w:rPr>
              <w:t xml:space="preserve"> Татьяна Николаевна</w:t>
            </w:r>
          </w:p>
        </w:tc>
      </w:tr>
      <w:tr w:rsidR="00954552" w:rsidRPr="006F0D31" w:rsidTr="00954552">
        <w:trPr>
          <w:cantSplit/>
        </w:trPr>
        <w:tc>
          <w:tcPr>
            <w:tcW w:w="73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t>5.</w:t>
            </w:r>
          </w:p>
        </w:tc>
        <w:tc>
          <w:tcPr>
            <w:tcW w:w="3060" w:type="dxa"/>
            <w:tcBorders>
              <w:top w:val="single" w:sz="4" w:space="0" w:color="000000"/>
              <w:left w:val="single" w:sz="4" w:space="0" w:color="000000"/>
              <w:bottom w:val="single" w:sz="4" w:space="0" w:color="000000"/>
              <w:right w:val="nil"/>
            </w:tcBorders>
            <w:vAlign w:val="center"/>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 </w:t>
            </w:r>
            <w:proofErr w:type="spellStart"/>
            <w:r w:rsidRPr="006F0D31">
              <w:rPr>
                <w:rFonts w:ascii="Times New Roman" w:hAnsi="Times New Roman"/>
                <w:sz w:val="24"/>
                <w:szCs w:val="24"/>
              </w:rPr>
              <w:t>Гарский</w:t>
            </w:r>
            <w:proofErr w:type="spellEnd"/>
            <w:r w:rsidRPr="006F0D31">
              <w:rPr>
                <w:rFonts w:ascii="Times New Roman" w:hAnsi="Times New Roman"/>
                <w:sz w:val="24"/>
                <w:szCs w:val="24"/>
              </w:rPr>
              <w:t xml:space="preserve"> СДК</w:t>
            </w:r>
          </w:p>
          <w:p w:rsidR="00954552" w:rsidRPr="006F0D31" w:rsidRDefault="00954552" w:rsidP="00954552">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nil"/>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155060 Ивановская область, Ильинский район, с. Гари, ул.Новая,14.</w:t>
            </w:r>
          </w:p>
        </w:tc>
        <w:tc>
          <w:tcPr>
            <w:tcW w:w="2640" w:type="dxa"/>
            <w:tcBorders>
              <w:top w:val="single" w:sz="4" w:space="0" w:color="000000"/>
              <w:left w:val="single" w:sz="4" w:space="0" w:color="000000"/>
              <w:bottom w:val="single" w:sz="4" w:space="0" w:color="000000"/>
              <w:right w:val="single" w:sz="4" w:space="0" w:color="000000"/>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Заведующая Бочкова Ирина Евгеньевна </w:t>
            </w:r>
          </w:p>
        </w:tc>
      </w:tr>
      <w:tr w:rsidR="00954552" w:rsidRPr="006F0D31" w:rsidTr="00954552">
        <w:trPr>
          <w:trHeight w:val="847"/>
        </w:trPr>
        <w:tc>
          <w:tcPr>
            <w:tcW w:w="730" w:type="dxa"/>
            <w:tcBorders>
              <w:top w:val="single" w:sz="4" w:space="0" w:color="000000"/>
              <w:left w:val="single" w:sz="4" w:space="0" w:color="000000"/>
              <w:bottom w:val="single" w:sz="4" w:space="0" w:color="000000"/>
              <w:right w:val="nil"/>
            </w:tcBorders>
            <w:hideMark/>
          </w:tcPr>
          <w:p w:rsidR="00954552" w:rsidRPr="006F0D31" w:rsidRDefault="00954552" w:rsidP="00954552">
            <w:pPr>
              <w:snapToGrid w:val="0"/>
              <w:spacing w:after="0" w:line="240" w:lineRule="auto"/>
              <w:jc w:val="both"/>
              <w:rPr>
                <w:rFonts w:ascii="Times New Roman" w:hAnsi="Times New Roman"/>
                <w:sz w:val="24"/>
                <w:szCs w:val="24"/>
              </w:rPr>
            </w:pPr>
            <w:r w:rsidRPr="006F0D31">
              <w:rPr>
                <w:rFonts w:ascii="Times New Roman" w:hAnsi="Times New Roman"/>
                <w:sz w:val="24"/>
                <w:szCs w:val="24"/>
              </w:rPr>
              <w:lastRenderedPageBreak/>
              <w:t>6.</w:t>
            </w:r>
          </w:p>
        </w:tc>
        <w:tc>
          <w:tcPr>
            <w:tcW w:w="3060" w:type="dxa"/>
            <w:tcBorders>
              <w:top w:val="single" w:sz="4" w:space="0" w:color="000000"/>
              <w:left w:val="single" w:sz="4" w:space="0" w:color="000000"/>
              <w:bottom w:val="single" w:sz="4" w:space="0" w:color="000000"/>
              <w:right w:val="nil"/>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 </w:t>
            </w:r>
          </w:p>
          <w:p w:rsidR="00954552" w:rsidRPr="006F0D31" w:rsidRDefault="00954552" w:rsidP="00954552">
            <w:pPr>
              <w:spacing w:after="0" w:line="240" w:lineRule="auto"/>
              <w:rPr>
                <w:rFonts w:ascii="Times New Roman" w:hAnsi="Times New Roman"/>
                <w:sz w:val="24"/>
                <w:szCs w:val="24"/>
              </w:rPr>
            </w:pPr>
            <w:proofErr w:type="spellStart"/>
            <w:r w:rsidRPr="006F0D31">
              <w:rPr>
                <w:rFonts w:ascii="Times New Roman" w:hAnsi="Times New Roman"/>
                <w:sz w:val="24"/>
                <w:szCs w:val="24"/>
              </w:rPr>
              <w:t>Гарская</w:t>
            </w:r>
            <w:proofErr w:type="spellEnd"/>
            <w:r w:rsidRPr="006F0D31">
              <w:rPr>
                <w:rFonts w:ascii="Times New Roman" w:hAnsi="Times New Roman"/>
                <w:sz w:val="24"/>
                <w:szCs w:val="24"/>
              </w:rPr>
              <w:t xml:space="preserve"> библиотека</w:t>
            </w:r>
          </w:p>
        </w:tc>
        <w:tc>
          <w:tcPr>
            <w:tcW w:w="3780" w:type="dxa"/>
            <w:tcBorders>
              <w:top w:val="single" w:sz="4" w:space="0" w:color="000000"/>
              <w:left w:val="single" w:sz="4" w:space="0" w:color="000000"/>
              <w:bottom w:val="single" w:sz="4" w:space="0" w:color="000000"/>
              <w:right w:val="nil"/>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155060 Ивановская область, Ильинский район, с. Гари, ул. Новая,14.</w:t>
            </w:r>
          </w:p>
        </w:tc>
        <w:tc>
          <w:tcPr>
            <w:tcW w:w="2640" w:type="dxa"/>
            <w:tcBorders>
              <w:top w:val="single" w:sz="4" w:space="0" w:color="000000"/>
              <w:left w:val="single" w:sz="4" w:space="0" w:color="000000"/>
              <w:bottom w:val="single" w:sz="4" w:space="0" w:color="000000"/>
              <w:right w:val="single" w:sz="4" w:space="0" w:color="000000"/>
            </w:tcBorders>
            <w:hideMark/>
          </w:tcPr>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 xml:space="preserve"> </w:t>
            </w:r>
          </w:p>
          <w:p w:rsidR="00954552" w:rsidRPr="006F0D31" w:rsidRDefault="00954552" w:rsidP="00954552">
            <w:pPr>
              <w:spacing w:after="0" w:line="240" w:lineRule="auto"/>
              <w:rPr>
                <w:rFonts w:ascii="Times New Roman" w:hAnsi="Times New Roman"/>
                <w:sz w:val="24"/>
                <w:szCs w:val="24"/>
              </w:rPr>
            </w:pPr>
            <w:r w:rsidRPr="006F0D31">
              <w:rPr>
                <w:rFonts w:ascii="Times New Roman" w:hAnsi="Times New Roman"/>
                <w:sz w:val="24"/>
                <w:szCs w:val="24"/>
              </w:rPr>
              <w:t>Заведующая Бочкова Ирина Евгеньевна</w:t>
            </w:r>
          </w:p>
        </w:tc>
      </w:tr>
    </w:tbl>
    <w:p w:rsidR="00954552" w:rsidRPr="006F0D31" w:rsidRDefault="00954552" w:rsidP="00954552">
      <w:pPr>
        <w:pStyle w:val="12"/>
        <w:spacing w:before="0" w:after="0"/>
        <w:rPr>
          <w:szCs w:val="24"/>
        </w:rPr>
      </w:pPr>
    </w:p>
    <w:p w:rsidR="00954552" w:rsidRPr="006F0D31" w:rsidRDefault="00954552" w:rsidP="00954552">
      <w:pPr>
        <w:pStyle w:val="12"/>
        <w:spacing w:before="0" w:after="0"/>
        <w:rPr>
          <w:szCs w:val="24"/>
        </w:rPr>
      </w:pPr>
    </w:p>
    <w:p w:rsidR="00954552" w:rsidRPr="006F0D31" w:rsidRDefault="00954552" w:rsidP="00954552">
      <w:pPr>
        <w:spacing w:after="0" w:line="240" w:lineRule="auto"/>
        <w:jc w:val="both"/>
        <w:rPr>
          <w:rFonts w:ascii="Times New Roman" w:hAnsi="Times New Roman"/>
          <w:sz w:val="24"/>
          <w:szCs w:val="24"/>
        </w:rPr>
      </w:pPr>
    </w:p>
    <w:p w:rsidR="00954552" w:rsidRPr="006F0D31" w:rsidRDefault="00954552" w:rsidP="00954552">
      <w:pPr>
        <w:autoSpaceDE w:val="0"/>
        <w:snapToGrid w:val="0"/>
        <w:spacing w:after="0" w:line="240" w:lineRule="auto"/>
        <w:jc w:val="both"/>
        <w:rPr>
          <w:rFonts w:ascii="Times New Roman" w:hAnsi="Times New Roman"/>
          <w:sz w:val="24"/>
          <w:szCs w:val="24"/>
        </w:rPr>
      </w:pPr>
      <w:r w:rsidRPr="006F0D31">
        <w:rPr>
          <w:rFonts w:ascii="Times New Roman" w:hAnsi="Times New Roman"/>
          <w:b/>
          <w:sz w:val="24"/>
          <w:szCs w:val="24"/>
        </w:rPr>
        <w:t xml:space="preserve">Блок-схема последовательности действий при предоставлении </w:t>
      </w:r>
    </w:p>
    <w:p w:rsidR="00954552" w:rsidRPr="006F0D31" w:rsidRDefault="00954552" w:rsidP="00954552">
      <w:pPr>
        <w:autoSpaceDE w:val="0"/>
        <w:snapToGrid w:val="0"/>
        <w:spacing w:after="0" w:line="240" w:lineRule="auto"/>
        <w:jc w:val="both"/>
        <w:rPr>
          <w:rFonts w:ascii="Times New Roman" w:hAnsi="Times New Roman"/>
          <w:sz w:val="24"/>
          <w:szCs w:val="24"/>
        </w:rPr>
      </w:pPr>
      <w:r w:rsidRPr="006F0D31">
        <w:rPr>
          <w:rFonts w:ascii="Times New Roman" w:hAnsi="Times New Roman"/>
          <w:b/>
          <w:sz w:val="24"/>
          <w:szCs w:val="24"/>
        </w:rPr>
        <w:t>Муниципальной услуги</w:t>
      </w:r>
    </w:p>
    <w:p w:rsidR="00954552" w:rsidRPr="006F0D31" w:rsidRDefault="00954552" w:rsidP="00954552">
      <w:pPr>
        <w:spacing w:after="0" w:line="240" w:lineRule="auto"/>
        <w:jc w:val="both"/>
        <w:rPr>
          <w:rFonts w:ascii="Times New Roman" w:hAnsi="Times New Roman"/>
          <w:b/>
          <w:sz w:val="24"/>
          <w:szCs w:val="24"/>
        </w:rPr>
      </w:pPr>
    </w:p>
    <w:p w:rsidR="00954552" w:rsidRPr="006F0D31" w:rsidRDefault="00954552" w:rsidP="00954552">
      <w:pPr>
        <w:spacing w:after="0" w:line="240" w:lineRule="auto"/>
        <w:jc w:val="both"/>
        <w:rPr>
          <w:rFonts w:ascii="Times New Roman" w:hAnsi="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284"/>
        <w:gridCol w:w="1843"/>
        <w:gridCol w:w="330"/>
        <w:gridCol w:w="2088"/>
        <w:gridCol w:w="275"/>
        <w:gridCol w:w="1909"/>
      </w:tblGrid>
      <w:tr w:rsidR="00954552" w:rsidRPr="006F0D31" w:rsidTr="00954552">
        <w:trPr>
          <w:cantSplit/>
          <w:trHeight w:val="1134"/>
        </w:trPr>
        <w:tc>
          <w:tcPr>
            <w:tcW w:w="2835" w:type="dxa"/>
            <w:tcBorders>
              <w:top w:val="single" w:sz="2" w:space="0" w:color="000000"/>
              <w:left w:val="single" w:sz="2" w:space="0" w:color="000000"/>
              <w:bottom w:val="single" w:sz="2" w:space="0" w:color="000000"/>
              <w:right w:val="nil"/>
            </w:tcBorders>
            <w:hideMark/>
          </w:tcPr>
          <w:p w:rsidR="00954552" w:rsidRPr="006F0D31" w:rsidRDefault="00954552" w:rsidP="00954552">
            <w:pPr>
              <w:widowControl w:val="0"/>
              <w:numPr>
                <w:ilvl w:val="0"/>
                <w:numId w:val="5"/>
              </w:numPr>
              <w:tabs>
                <w:tab w:val="left" w:pos="125"/>
              </w:tabs>
              <w:suppressAutoHyphens/>
              <w:snapToGrid w:val="0"/>
              <w:spacing w:after="0" w:line="240" w:lineRule="auto"/>
              <w:ind w:left="125" w:hanging="180"/>
              <w:rPr>
                <w:rFonts w:ascii="Times New Roman" w:hAnsi="Times New Roman"/>
                <w:sz w:val="24"/>
                <w:szCs w:val="24"/>
              </w:rPr>
            </w:pPr>
            <w:r w:rsidRPr="006F0D31">
              <w:rPr>
                <w:rFonts w:ascii="Times New Roman" w:hAnsi="Times New Roman"/>
                <w:sz w:val="24"/>
                <w:szCs w:val="24"/>
              </w:rPr>
              <w:t>Изучение культурно-досугового спроса среди населения</w:t>
            </w:r>
          </w:p>
          <w:p w:rsidR="00954552" w:rsidRPr="006F0D31" w:rsidRDefault="00954552" w:rsidP="00954552">
            <w:pPr>
              <w:widowControl w:val="0"/>
              <w:numPr>
                <w:ilvl w:val="0"/>
                <w:numId w:val="5"/>
              </w:numPr>
              <w:tabs>
                <w:tab w:val="left" w:pos="-235"/>
                <w:tab w:val="left" w:pos="125"/>
              </w:tabs>
              <w:suppressAutoHyphens/>
              <w:spacing w:after="0" w:line="240" w:lineRule="auto"/>
              <w:ind w:left="125" w:hanging="180"/>
              <w:rPr>
                <w:rFonts w:ascii="Times New Roman" w:hAnsi="Times New Roman"/>
                <w:sz w:val="24"/>
                <w:szCs w:val="24"/>
              </w:rPr>
            </w:pPr>
            <w:r w:rsidRPr="006F0D31">
              <w:rPr>
                <w:rFonts w:ascii="Times New Roman" w:hAnsi="Times New Roman"/>
                <w:sz w:val="24"/>
                <w:szCs w:val="24"/>
              </w:rPr>
              <w:t>Обращение жителей с просьбой оказания той или иной услуги</w:t>
            </w:r>
          </w:p>
          <w:p w:rsidR="00954552" w:rsidRPr="006F0D31" w:rsidRDefault="00954552" w:rsidP="00954552">
            <w:pPr>
              <w:widowControl w:val="0"/>
              <w:numPr>
                <w:ilvl w:val="0"/>
                <w:numId w:val="5"/>
              </w:numPr>
              <w:tabs>
                <w:tab w:val="left" w:pos="-235"/>
                <w:tab w:val="left" w:pos="125"/>
              </w:tabs>
              <w:suppressAutoHyphens/>
              <w:spacing w:after="0" w:line="240" w:lineRule="auto"/>
              <w:ind w:left="125" w:hanging="180"/>
              <w:rPr>
                <w:rFonts w:ascii="Times New Roman" w:hAnsi="Times New Roman"/>
                <w:sz w:val="24"/>
                <w:szCs w:val="24"/>
              </w:rPr>
            </w:pPr>
            <w:r w:rsidRPr="006F0D31">
              <w:rPr>
                <w:rFonts w:ascii="Times New Roman" w:hAnsi="Times New Roman"/>
                <w:sz w:val="24"/>
                <w:szCs w:val="24"/>
              </w:rPr>
              <w:t>Использование календаря знаменательных дат и государственных праздников</w:t>
            </w:r>
          </w:p>
        </w:tc>
        <w:tc>
          <w:tcPr>
            <w:tcW w:w="284" w:type="dxa"/>
            <w:tcBorders>
              <w:top w:val="single" w:sz="2" w:space="0" w:color="000000"/>
              <w:left w:val="single" w:sz="2" w:space="0" w:color="000000"/>
              <w:bottom w:val="single" w:sz="2" w:space="0" w:color="000000"/>
              <w:right w:val="nil"/>
            </w:tcBorders>
          </w:tcPr>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r w:rsidRPr="006F0D31">
              <w:t>-</w:t>
            </w:r>
          </w:p>
        </w:tc>
        <w:tc>
          <w:tcPr>
            <w:tcW w:w="1843" w:type="dxa"/>
            <w:tcBorders>
              <w:top w:val="single" w:sz="2" w:space="0" w:color="000000"/>
              <w:left w:val="single" w:sz="2" w:space="0" w:color="000000"/>
              <w:bottom w:val="single" w:sz="2" w:space="0" w:color="000000"/>
              <w:right w:val="nil"/>
            </w:tcBorders>
            <w:hideMark/>
          </w:tcPr>
          <w:p w:rsidR="00954552" w:rsidRPr="006F0D31" w:rsidRDefault="00954552" w:rsidP="00954552">
            <w:pPr>
              <w:pStyle w:val="aa"/>
              <w:snapToGrid w:val="0"/>
            </w:pPr>
            <w:r w:rsidRPr="006F0D31">
              <w:t>Формирование перспективного годового и ежемесячных планов работы</w:t>
            </w:r>
          </w:p>
        </w:tc>
        <w:tc>
          <w:tcPr>
            <w:tcW w:w="330" w:type="dxa"/>
            <w:tcBorders>
              <w:top w:val="single" w:sz="2" w:space="0" w:color="000000"/>
              <w:left w:val="single" w:sz="2" w:space="0" w:color="000000"/>
              <w:bottom w:val="single" w:sz="2" w:space="0" w:color="000000"/>
              <w:right w:val="nil"/>
            </w:tcBorders>
          </w:tcPr>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r w:rsidRPr="006F0D31">
              <w:t>-</w:t>
            </w:r>
          </w:p>
        </w:tc>
        <w:tc>
          <w:tcPr>
            <w:tcW w:w="2088" w:type="dxa"/>
            <w:tcBorders>
              <w:top w:val="single" w:sz="2" w:space="0" w:color="000000"/>
              <w:left w:val="single" w:sz="2" w:space="0" w:color="000000"/>
              <w:bottom w:val="single" w:sz="2" w:space="0" w:color="000000"/>
              <w:right w:val="nil"/>
            </w:tcBorders>
            <w:hideMark/>
          </w:tcPr>
          <w:p w:rsidR="00954552" w:rsidRPr="006F0D31" w:rsidRDefault="00954552" w:rsidP="00954552">
            <w:pPr>
              <w:pStyle w:val="aa"/>
              <w:snapToGrid w:val="0"/>
            </w:pPr>
            <w:r w:rsidRPr="006F0D31">
              <w:t>1. Организация работы клубных формирований (кружки, любительские объединения)</w:t>
            </w:r>
          </w:p>
          <w:p w:rsidR="00954552" w:rsidRPr="006F0D31" w:rsidRDefault="00954552" w:rsidP="00954552">
            <w:pPr>
              <w:pStyle w:val="aa"/>
            </w:pPr>
            <w:r w:rsidRPr="006F0D31">
              <w:t>2. Организация и проведение культурно-досуговых мероприятий</w:t>
            </w:r>
          </w:p>
        </w:tc>
        <w:tc>
          <w:tcPr>
            <w:tcW w:w="275" w:type="dxa"/>
            <w:tcBorders>
              <w:top w:val="single" w:sz="2" w:space="0" w:color="000000"/>
              <w:left w:val="single" w:sz="2" w:space="0" w:color="000000"/>
              <w:bottom w:val="single" w:sz="2" w:space="0" w:color="000000"/>
              <w:right w:val="nil"/>
            </w:tcBorders>
          </w:tcPr>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p>
          <w:p w:rsidR="00954552" w:rsidRPr="006F0D31" w:rsidRDefault="00954552" w:rsidP="00954552">
            <w:pPr>
              <w:pStyle w:val="aa"/>
              <w:snapToGrid w:val="0"/>
            </w:pPr>
            <w:r w:rsidRPr="006F0D31">
              <w:t>-</w:t>
            </w:r>
          </w:p>
        </w:tc>
        <w:tc>
          <w:tcPr>
            <w:tcW w:w="1909" w:type="dxa"/>
            <w:tcBorders>
              <w:top w:val="single" w:sz="2" w:space="0" w:color="000000"/>
              <w:left w:val="single" w:sz="2" w:space="0" w:color="000000"/>
              <w:bottom w:val="single" w:sz="2" w:space="0" w:color="000000"/>
              <w:right w:val="single" w:sz="2" w:space="0" w:color="000000"/>
            </w:tcBorders>
            <w:hideMark/>
          </w:tcPr>
          <w:p w:rsidR="00954552" w:rsidRPr="006F0D31" w:rsidRDefault="00954552" w:rsidP="00954552">
            <w:pPr>
              <w:snapToGrid w:val="0"/>
              <w:spacing w:after="0" w:line="240" w:lineRule="auto"/>
              <w:rPr>
                <w:rFonts w:ascii="Times New Roman" w:hAnsi="Times New Roman"/>
                <w:sz w:val="24"/>
                <w:szCs w:val="24"/>
              </w:rPr>
            </w:pPr>
            <w:r w:rsidRPr="006F0D31">
              <w:rPr>
                <w:rFonts w:ascii="Times New Roman" w:hAnsi="Times New Roman"/>
                <w:sz w:val="24"/>
                <w:szCs w:val="24"/>
              </w:rPr>
              <w:t>Организация досуга жителей на базе культурно-досуговых учреждений, проведение культурно-массовых мероприятий</w:t>
            </w:r>
          </w:p>
        </w:tc>
      </w:tr>
    </w:tbl>
    <w:p w:rsidR="00954552" w:rsidRPr="006F0D31" w:rsidRDefault="00954552" w:rsidP="00954552">
      <w:pPr>
        <w:spacing w:after="0" w:line="240" w:lineRule="auto"/>
        <w:jc w:val="both"/>
        <w:rPr>
          <w:rFonts w:ascii="Times New Roman" w:hAnsi="Times New Roman"/>
          <w:sz w:val="24"/>
          <w:szCs w:val="24"/>
          <w:lang w:eastAsia="zh-CN"/>
        </w:rPr>
      </w:pPr>
    </w:p>
    <w:p w:rsidR="00954552" w:rsidRPr="006F0D31" w:rsidRDefault="00954552" w:rsidP="00954552">
      <w:pPr>
        <w:spacing w:after="0" w:line="240" w:lineRule="auto"/>
        <w:jc w:val="both"/>
        <w:rPr>
          <w:rFonts w:ascii="Times New Roman" w:hAnsi="Times New Roman"/>
          <w:sz w:val="24"/>
          <w:szCs w:val="24"/>
        </w:rPr>
      </w:pPr>
    </w:p>
    <w:p w:rsidR="00954552" w:rsidRPr="006F0D31" w:rsidRDefault="00954552" w:rsidP="00954552">
      <w:pPr>
        <w:spacing w:after="0" w:line="240" w:lineRule="auto"/>
        <w:jc w:val="both"/>
        <w:rPr>
          <w:rFonts w:ascii="Times New Roman" w:hAnsi="Times New Roman"/>
          <w:sz w:val="24"/>
          <w:szCs w:val="24"/>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jc w:val="right"/>
        <w:rPr>
          <w:rFonts w:ascii="Times New Roman" w:hAnsi="Times New Roman"/>
          <w:sz w:val="24"/>
          <w:szCs w:val="24"/>
        </w:rPr>
      </w:pP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Приложение 2</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 xml:space="preserve">к постановлению администрации </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hAnsi="Times New Roman"/>
          <w:sz w:val="24"/>
          <w:szCs w:val="24"/>
        </w:rPr>
        <w:t>Ильинского муниципального района</w:t>
      </w:r>
    </w:p>
    <w:p w:rsidR="00954552" w:rsidRPr="006F0D31" w:rsidRDefault="00954552" w:rsidP="00954552">
      <w:pPr>
        <w:spacing w:after="0" w:line="240" w:lineRule="auto"/>
        <w:jc w:val="right"/>
        <w:rPr>
          <w:rFonts w:ascii="Times New Roman" w:hAnsi="Times New Roman"/>
          <w:sz w:val="24"/>
          <w:szCs w:val="24"/>
        </w:rPr>
      </w:pPr>
      <w:r w:rsidRPr="006F0D31">
        <w:rPr>
          <w:rFonts w:ascii="Times New Roman" w:eastAsia="Times New Roman" w:hAnsi="Times New Roman"/>
          <w:sz w:val="24"/>
          <w:szCs w:val="24"/>
        </w:rPr>
        <w:t xml:space="preserve">   </w:t>
      </w:r>
      <w:r w:rsidRPr="006F0D31">
        <w:rPr>
          <w:rFonts w:ascii="Times New Roman" w:hAnsi="Times New Roman"/>
          <w:sz w:val="24"/>
          <w:szCs w:val="24"/>
        </w:rPr>
        <w:t xml:space="preserve">от 26.05.2017г. № 134  </w:t>
      </w:r>
    </w:p>
    <w:p w:rsidR="00954552" w:rsidRPr="006F0D31" w:rsidRDefault="00954552" w:rsidP="00954552">
      <w:pPr>
        <w:pStyle w:val="af1"/>
        <w:ind w:firstLine="0"/>
        <w:jc w:val="left"/>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Административный регламент</w:t>
      </w:r>
    </w:p>
    <w:p w:rsidR="00954552" w:rsidRPr="006F0D31" w:rsidRDefault="00954552" w:rsidP="00954552">
      <w:pPr>
        <w:pStyle w:val="af1"/>
        <w:ind w:firstLine="0"/>
        <w:jc w:val="center"/>
        <w:rPr>
          <w:rFonts w:ascii="Times New Roman" w:hAnsi="Times New Roman" w:cs="Times New Roman"/>
          <w:b/>
          <w:sz w:val="24"/>
          <w:szCs w:val="24"/>
        </w:rPr>
      </w:pPr>
      <w:r w:rsidRPr="006F0D31">
        <w:rPr>
          <w:rFonts w:ascii="Times New Roman" w:hAnsi="Times New Roman" w:cs="Times New Roman"/>
          <w:b/>
          <w:sz w:val="24"/>
          <w:szCs w:val="24"/>
        </w:rPr>
        <w:t xml:space="preserve">муниципального учреждения культуры «Социально-культурное объединение Ильинского городского поселения» по предоставлению муниципальной услуги «Библиотечно-информационного обслуживания населения библиотеками </w:t>
      </w:r>
    </w:p>
    <w:p w:rsidR="00954552" w:rsidRPr="006F0D31" w:rsidRDefault="00954552" w:rsidP="00954552">
      <w:pPr>
        <w:pStyle w:val="af1"/>
        <w:ind w:firstLine="0"/>
        <w:jc w:val="center"/>
        <w:rPr>
          <w:rFonts w:ascii="Times New Roman" w:hAnsi="Times New Roman" w:cs="Times New Roman"/>
          <w:sz w:val="24"/>
          <w:szCs w:val="24"/>
        </w:rPr>
      </w:pPr>
      <w:r w:rsidRPr="006F0D31">
        <w:rPr>
          <w:rFonts w:ascii="Times New Roman" w:hAnsi="Times New Roman" w:cs="Times New Roman"/>
          <w:b/>
          <w:sz w:val="24"/>
          <w:szCs w:val="24"/>
        </w:rPr>
        <w:t>МУК СКО Ильинского городского поселения» Ильинского муниципального района Ивановской области</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1. Общие положения</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1.1. Административный регламент Ильинского городского поселения по предоставлению муниципальной услуги «Библиотечно-информационного обслуживания населения библиотеками МУК СКО Ильинского городского поселения» (далее - Административный регламент и муниципальная услуга соответственно) определяет сроки и последовательность действий библиотек МУК СКО Ильинского городского поселения (далее – библиотеки  поселения) при осуществлении полномочий по организации библиотечного обслуживания жителей муниципального образования.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В настоящем Административном регламенте используются следующие понятия: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библиотекарь – штатный сотрудник библиотеки;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библиотеки поселения – учреждения, созданные в целях организации библиотечного обслуживания   населения, комплектования и обеспечения сохранности библиотечных фондов;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библиотечный абонемент – форма обслуживания, предусматривающая выдачу документов на определенных условиях для использования вне библиотеки;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1.2 Муниципальная услуга предоставляется Муниципальным учреждением «Социально-культурное объединение Ильинского городского поселения Ильинского муниципального района Ивановской области» (Далее МУК СКО Ильинского городского поселения).</w:t>
      </w:r>
    </w:p>
    <w:p w:rsidR="00954552" w:rsidRPr="006F0D31" w:rsidRDefault="00954552" w:rsidP="00954552">
      <w:pPr>
        <w:suppressAutoHyphens/>
        <w:spacing w:after="0" w:line="240" w:lineRule="auto"/>
        <w:jc w:val="both"/>
        <w:rPr>
          <w:rFonts w:ascii="Times New Roman" w:hAnsi="Times New Roman"/>
          <w:sz w:val="24"/>
          <w:szCs w:val="24"/>
        </w:rPr>
      </w:pPr>
      <w:r w:rsidRPr="006F0D31">
        <w:rPr>
          <w:rFonts w:ascii="Times New Roman" w:hAnsi="Times New Roman"/>
          <w:sz w:val="24"/>
          <w:szCs w:val="24"/>
        </w:rPr>
        <w:t>1.3. Непосредственное предоставление Муниципальной услуги осуществляют библиотеки МУК СКО Ильинского городского поселения в соответствии с нормативными и правовыми актами, непосредственно регулирующих предоставление муниципальной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Конституция Российской Федерации («Российская газета» №237 от 25.12.1993);</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   </w:t>
      </w:r>
      <w:r w:rsidRPr="006F0D31">
        <w:rPr>
          <w:rFonts w:ascii="Times New Roman" w:hAnsi="Times New Roman" w:cs="Times New Roman"/>
          <w:sz w:val="24"/>
          <w:szCs w:val="24"/>
        </w:rPr>
        <w:t>Гражданский кодекс Российской Федерации («Российская газета» №238 от 08.12.1994);</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   </w:t>
      </w:r>
      <w:r w:rsidRPr="006F0D31">
        <w:rPr>
          <w:rFonts w:ascii="Times New Roman" w:hAnsi="Times New Roman" w:cs="Times New Roman"/>
          <w:sz w:val="24"/>
          <w:szCs w:val="24"/>
        </w:rPr>
        <w:t>Бюджетный кодекс Российской Федерации («Российская газета» № 153-154 от 12.081998);</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 </w:t>
      </w:r>
      <w:r w:rsidRPr="006F0D3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№40 от 06.10.2003 ст. 3822);</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Федеральный закон от 29.12.1994 № 78-ФЗ «О библиотечном деле» («Собрание законодательства РФ» №1 от 02.01. 1995  ст. 2)</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 </w:t>
      </w:r>
      <w:r w:rsidRPr="006F0D31">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 («Российская газета» №165 от 29.07.2006);</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  </w:t>
      </w:r>
      <w:r w:rsidRPr="006F0D31">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№8, от 13-19.02.2009);</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lastRenderedPageBreak/>
        <w:t>- Национальный стандарт РФ ГОСТ 52113-2003 «Услуги населению. Номенклатура показателей качества» (утвержден Постановлением Госстандарта РФ от 28.07.2003 № 253-ст, дата введения 01.07.2004);</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Государственный стандарт РФ ГОСТ Р ИСО 9001-2001 «Системы менеджмента качества. Требования» (утвержден постановлением Госстандарта РФ от 15.08.2001 № 333-ст) (с изменениями от 07.07.2003);</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Государственный стандарт РФ ГОСТ Р ИСО 9004-2001 «Системы менеджмента качества. Рекомендации по улучшению деятельности» (утвержден постановлением Госстандарта РФ от 15.08.2001 № 334-ст) (с изменениями от 07.07.2003);</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ГОСТ 7.20-2000 «Библиотечная статистика»;</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Формы государственной статистической отчетности (6-НК и Сводка…)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Модельный стандарт деятельности публичной библиотеки (новая редакция 22.05.2008), рекомендован письмом МК РФ от 09.12.2002 № 01-149/16-29 для использования при разработке региональных и муниципальных стандартов;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Приказ Министерства культуры и массовых коммуникаций РФ № 32 от 20.02.2008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Устав муниципального учреждения «Социально-культурного объединения Ильинского городского поселения Ильинского муниципального района Ивановской области» (Постановление главы Ильинского муниципального района Ивановской области №  от 21.07.2016г.)</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Правила пользования библиотеками поселения (информационные стенды).</w:t>
      </w:r>
    </w:p>
    <w:p w:rsidR="00954552" w:rsidRPr="006F0D31" w:rsidRDefault="00954552" w:rsidP="00954552">
      <w:pPr>
        <w:pStyle w:val="af1"/>
        <w:ind w:firstLine="57"/>
        <w:jc w:val="left"/>
        <w:rPr>
          <w:rFonts w:ascii="Times New Roman" w:hAnsi="Times New Roman" w:cs="Times New Roman"/>
          <w:sz w:val="24"/>
          <w:szCs w:val="24"/>
        </w:rPr>
      </w:pPr>
      <w:r w:rsidRPr="006F0D31">
        <w:rPr>
          <w:rFonts w:ascii="Times New Roman" w:hAnsi="Times New Roman" w:cs="Times New Roman"/>
          <w:sz w:val="24"/>
          <w:szCs w:val="24"/>
        </w:rPr>
        <w:t>1.4. Описание заявителей, имеющих право на предоставление муниципальной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Юридическое или физическое лицо, каждый житель Ильинского городского поселения независимо от пола, возраста, национальности, образования, социального положения, политических убеждений, отношения к религии может стать пользователем библиотек, находящихся на территории муниципального образования.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Иногородние и иностранные граждане, а также лица без гражданства обслуживаются в библиотеках поселения в соответствии с Уставом МУК СКО Ильинского городского поселения и Правилами пользования библиотеками.</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jc w:val="center"/>
        <w:rPr>
          <w:rFonts w:ascii="Times New Roman" w:hAnsi="Times New Roman" w:cs="Times New Roman"/>
          <w:b/>
          <w:sz w:val="24"/>
          <w:szCs w:val="24"/>
        </w:rPr>
      </w:pPr>
      <w:r w:rsidRPr="006F0D31">
        <w:rPr>
          <w:rFonts w:ascii="Times New Roman" w:hAnsi="Times New Roman" w:cs="Times New Roman"/>
          <w:b/>
          <w:sz w:val="24"/>
          <w:szCs w:val="24"/>
        </w:rPr>
        <w:t>2. Требования к порядку предоставления муниципальной услуги</w:t>
      </w:r>
    </w:p>
    <w:p w:rsidR="00954552" w:rsidRPr="006F0D31" w:rsidRDefault="00954552" w:rsidP="00954552">
      <w:pPr>
        <w:pStyle w:val="af1"/>
        <w:jc w:val="center"/>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2.1. Порядок информирования о правилах предоставления муниципальной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2.1.1. Информация о порядке предоставления муниципальной услуги «Библиотечно-информационного обслуживание населения библиотеками поселения» предоставляется: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непосредственно в библиотеках поселения;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-с использованием средств телефонной связи, электронного информирования;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публикации в средствах массовой информации и т.д.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2.1.2. Местонахождение библиотек поселения: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-Ильинская центральная районная библиотека.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Почтовый адрес: 155060, Ивановская область, Ильинский р-н, </w:t>
      </w:r>
      <w:proofErr w:type="spellStart"/>
      <w:r w:rsidRPr="006F0D31">
        <w:rPr>
          <w:rFonts w:ascii="Times New Roman" w:hAnsi="Times New Roman" w:cs="Times New Roman"/>
          <w:sz w:val="24"/>
          <w:szCs w:val="24"/>
        </w:rPr>
        <w:t>п.Ильинское</w:t>
      </w:r>
      <w:proofErr w:type="spellEnd"/>
      <w:r w:rsidRPr="006F0D31">
        <w:rPr>
          <w:rFonts w:ascii="Times New Roman" w:hAnsi="Times New Roman" w:cs="Times New Roman"/>
          <w:sz w:val="24"/>
          <w:szCs w:val="24"/>
        </w:rPr>
        <w:t xml:space="preserve">-Хованское,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Ул. Первомайская. д. 34</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Часы работы - с 9.00 до 18.00 (перерыв – 13.00 -14.00) Выходной день: воскресенье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Телефон для справок: (849353) 2-10-36.</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w:t>
      </w:r>
      <w:proofErr w:type="spellStart"/>
      <w:r w:rsidRPr="006F0D31">
        <w:rPr>
          <w:rFonts w:ascii="Times New Roman" w:hAnsi="Times New Roman" w:cs="Times New Roman"/>
          <w:sz w:val="24"/>
          <w:szCs w:val="24"/>
        </w:rPr>
        <w:t>Гарская</w:t>
      </w:r>
      <w:proofErr w:type="spellEnd"/>
      <w:r w:rsidRPr="006F0D31">
        <w:rPr>
          <w:rFonts w:ascii="Times New Roman" w:hAnsi="Times New Roman" w:cs="Times New Roman"/>
          <w:sz w:val="24"/>
          <w:szCs w:val="24"/>
        </w:rPr>
        <w:t xml:space="preserve"> сельская библиотека.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Почтовый адрес: 155063 Ивановская область, Ильинский р-н, с. Гари, ул. Новая, д.14</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Часы работы – с 14.00 до 18.00 часов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Выходной день: воскресенье, понедельник</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lastRenderedPageBreak/>
        <w:t>Обязательна работа не менее, чем в один общий выходной день, допускается работа в выходные и праздничные дни. Обязательным условием работы библиотек является проведение санитарного дня не реже одного раза в месяц. Режим работы библиотек определяется локальными актами МУК «СКО Ильинского городского поселения» (приказами о режиме дня и правилами внутреннего трудового распорядка).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2.1.3. На информационных стендах, размещаемых в помещениях библиотечного типа МУК СКО участвующих в оказании услуги, содержится следующая информация: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учреждения;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единые требования к посетителям библиотеки;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основания для отказа в предоставлении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перечень платных услуг и информация о стоимости платных услуг.</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2.1.4. Консультирование по вопросам предоставления муниципальной услуги осуществляется в устной форме. Библиотекарь,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2.1.5. При ответах на телефонные звонки и устные обращения граждан библиотекарь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2.1.6.При невозможности библиотекаря,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2.2.  Сроки предоставления муниципальной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2.2.1. Необходимым условием исполнения муниципальной услуги является обеспечение деятельности учреждений библиотечного типа МУК СКО Ильинского городского поселения.</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2.2.2. Администрация Ильинского городского поселения является учредителем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МУК «Социально культурное объединение Ильинского городского поселения Ильинского муниципального района Ивановской области» контролирует соблюдение прав библиотеки на выделение ей производственных помещений в оперативное пользование для организации библиотечного обслуживания населения, контролирует сохранность и эффективное использование библиотечных фондов. Библиотечные фонды являются муниципальной собственностью, закрепляются на праве оперативного управления, отражаются на балансе МУК «Социально культурное объединение Ильинского городского поселения Ильинского муниципального района Ивановской области» в стоимостном выражении и учитываются в специальной документации. Библиотечные фонды организуются путем каталогизации фондов, комплектования новыми книгами, сохранения и пополнения фонда периодическими изданиями, учета и сверки с каталогами, очищения фондов от устаревших и ветхих изданий. Учет и хранение документов в фондах библиотеки осуществляется в соответствии с действующим законодательством. Изъятие и (или) иное отчуждение библиотечных фондов производится по решению учредителя в случаях и порядке, предусмотренном действующим законодательством. В    МУК «СКО Ильинского городского поселения» можно получить консультации по библиотечному обслуживанию, </w:t>
      </w:r>
      <w:r w:rsidRPr="006F0D31">
        <w:rPr>
          <w:rFonts w:ascii="Times New Roman" w:hAnsi="Times New Roman" w:cs="Times New Roman"/>
          <w:sz w:val="24"/>
          <w:szCs w:val="24"/>
        </w:rPr>
        <w:lastRenderedPageBreak/>
        <w:t xml:space="preserve">там же находятся адреса и телефоны сельских библиотек, расположенных на территории Ильинского городского поселения. </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2.2.3. В библиотеке организованы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На видном месте находится текст Административного регламента исполнения муниципальной услуги «Библиотечно-информационного обслуживания населения муниципального образования».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2.2.4. Жители Ильинского городского поселения становятся пользователями библиотек МУК «Социально-культурное объединение Ильинского городского поселения Ильинского муниципального района Ивановской области» при их посещении после предъявления библиотекарю документов, удостоверяющих их личность, согласно Правилам пользования, библиотеками МУК «Социально культурное объединение Ильинского городского поселения Ильинского муниципального района Ивановской области». За несовершеннолетних в возрасте до 14 лет документы, удостоверяющие личность, предъявляют их законные представители.</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2.2.5. Пользователи библиотеки имеют право на обслуживание и получение документов на русском языке как государственном языке Российской Федерации.</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2.2.6. Библиотеки МУК «Социально культурное объединение Ильинского городского поселения Ильинского муниципального района Ивановской области» организуют и обеспечивают деятельность по обслуживанию пользователей - предоставлению спектра библиотечных, информационных, коммуникативных услуг:</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1) информацию о составе библиотечных фондов через систему каталогов и другие формы библиотечного информирования;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 консультационную помощь в поиске и выборе источников информации;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3) временное пользование любым документом из библиотечных фондов на абонементе, в читальном зале, из основного книгохранилища;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4) пользование документами в электронном виде;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5) получение библиографического списка литературы по заданной теме;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6) тематический подбор документов по предварительному заказу;</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7) доступ к банку данных сценического материала;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8) организацию тематических выставок и экскурсий по библиотечным отделам;</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9) предоставление во временное пользование аудиовизуальных материалов;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10) выдача фондовых материалов из читального зала на дом (залоговый абонемент – в нерабочие часы читального зала, выходные, праздничные и санитарные дни);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11) пользование другими видами услуг, в том числе платными, перечень которых определяется Правилами пользования библиотекой.</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2.2.7. Последовательность действий при выполнении непосредственного библиотечного обслуживания следующая: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Пользователь в устной или письменной форме делает запрос на выдачу требуемого документа.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Библиотекарь выполняет запрос пользователя, осуществляет выдачу документов.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В соответствии с возможностями библиотеки и спецификой требуемого документа библиотекарь:</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lastRenderedPageBreak/>
        <w:t>- обслуживает пользователя путем приема справочно-библиографических запросов и т.д.;</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2.2.8. Граждане имеют право доступа в библиотеку в сроки, указанные в расписании работы библиотеки.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Во временное пользование сроком до 30 дней пользователям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документов.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Особо ценными и редкими документами можно пользоваться только в читальном зале.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2.2.9. 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Действия по библиотечному обслуживанию производятся в сроки: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на обслуживание одного пользователя библиотеки отводится не более 15 минут;</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 xml:space="preserve">2.2.10. Текущий контроль за соблюдением последовательности действий и принятием решений работниками – руководителями библиотечных отделов осуществляет должностное лицо – директор МУК «Социально культурное объединение Ильинского городского поселения Ильинского муниципального района Ивановской области».  </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jc w:val="center"/>
        <w:rPr>
          <w:rFonts w:ascii="Times New Roman" w:hAnsi="Times New Roman" w:cs="Times New Roman"/>
          <w:b/>
          <w:sz w:val="24"/>
          <w:szCs w:val="24"/>
        </w:rPr>
      </w:pPr>
      <w:r w:rsidRPr="006F0D31">
        <w:rPr>
          <w:rFonts w:ascii="Times New Roman" w:hAnsi="Times New Roman" w:cs="Times New Roman"/>
          <w:b/>
          <w:sz w:val="24"/>
          <w:szCs w:val="24"/>
        </w:rPr>
        <w:t xml:space="preserve">2.3. Перечень оснований для приостановления предоставления </w:t>
      </w: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муниципальной услуги</w:t>
      </w:r>
    </w:p>
    <w:p w:rsidR="00954552" w:rsidRPr="006F0D31" w:rsidRDefault="00954552" w:rsidP="00954552">
      <w:pPr>
        <w:pStyle w:val="af1"/>
        <w:ind w:firstLine="708"/>
        <w:rPr>
          <w:rFonts w:ascii="Times New Roman" w:hAnsi="Times New Roman" w:cs="Times New Roman"/>
          <w:sz w:val="24"/>
          <w:szCs w:val="24"/>
        </w:rPr>
      </w:pPr>
      <w:r w:rsidRPr="006F0D31">
        <w:rPr>
          <w:rFonts w:ascii="Times New Roman" w:hAnsi="Times New Roman" w:cs="Times New Roman"/>
          <w:sz w:val="24"/>
          <w:szCs w:val="24"/>
        </w:rPr>
        <w:t xml:space="preserve">2.3.1.Пользователи библиотек обязаны соблюдать Правила пользования библиотеками МУК «Социально культурное объединение Ильинского городского поселения Ильинского муниципального района Ивановской области».        </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 xml:space="preserve">2.3.2. Пользователи, нарушившие Правила пользования библиотеками МУК «Социально культурное объединение Ильинского городского поселения Ильинского муниципального района Ивановской области», несут материальную, административную и иную ответственность в соответствии с законодательством Российской Федерации.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2.3.3. В случае нанесения материального ущерба библиотеке устанавливается следующий порядок действий: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при утере или порче документа из фонда библиотек   МУК «Социально культурное объединение Ильинского городского поселения Ильинского муниципального района Ивановской области» пользователи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сложившейся рыночной стоимости.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2.3.4. За утрату печатных изданий и иных материалов из фондов библиотек   МУК «Социально культурное объединение Ильинского городского поселения Ильинского муниципального района Ивановской области», по причинение вреда и нарушение сроков возврата документов несовершеннолетними читателями, ответственность несут их родители (законные представители).</w:t>
      </w: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2.4. Требования к местам предоставления муниципальной услуги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2.4.1.Помещения библиотек   МУК «Социально культурное объединение Ильинского городского поселения Ильинского муниципального района Ивановской области» размещаются в специально приспособленных помещениях жилого или общественного здания.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При размещении библиотеки на первом этаже многоэтажного здания, обеспечивается удобный свободный подход для пользователей, запасной (пожарный) выход и подъезд для </w:t>
      </w:r>
      <w:r w:rsidRPr="006F0D31">
        <w:rPr>
          <w:rFonts w:ascii="Times New Roman" w:hAnsi="Times New Roman" w:cs="Times New Roman"/>
          <w:sz w:val="24"/>
          <w:szCs w:val="24"/>
        </w:rPr>
        <w:lastRenderedPageBreak/>
        <w:t xml:space="preserve">производственных целей самой библиотеки. Библиотека должна быть оборудована для пользователей с ограниченными физическими возможностями: иметь пандусы при входе-выходе, при уровневых переходах, специальные держатели, ограждения.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При размещении библиотеки в здании культурно-досугового учреждения должны предусматриваться специальные библиотечные помещения, обеспечивающие комфортную обстановку для пользователей.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2.4.2.Требования к размерам площадей библиотек.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Размеры площадей, необходимых для размещения библиотек, должны определяться в соответствии со следующими нормами: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1) площади для размещения абонемента с открытым доступом к фонду и кафедрам выдачи – не менее 50 кв. м (при соответствующей вместимости полок),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 число посадочных мест в библиотеке - из расчета 2,5 кв. м на 1 место;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3) количество служебных помещений зависит от числа штатных сотрудников и выполняемых ими функций, но не менее 20% площади читательской зоны.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2.4.3.В библиотеках должны быть организованы читальные залы, или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По размерам и состоянию основные и дополнительные помещения должны отвечать требованиям санитарных норм и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2.4.4. Библиотеки МУК СКО должны быть оснащены оборудованием, отвечающим требованиям стандартов, технических условий, нормативных документов и обеспечивающим надлежащее качество предоставляемых услуг соответствующих видов.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К основному оборудованию, используемому в библиотеках, относится: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1) компьютерная техника;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 копировально-множительная техника;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3) стеллажи для хранения книг;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4) столы и стулья;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5) стеллажи-шкафы для книжных выставок;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6) иное оборудование.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Комплекс технического оснащения библиотеки включает в себя не менее: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- 1 компьютера (в комплектации: системный блок, 17" ЖК-монитор, клавиатура, мышь);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- 1 лазерного принтера;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- 1 телефона;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- 1 точки доступа в Интернет.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Оборудование следует использовать строго по назначению в соответствии с эксплуатационными документами, содержать в технически исправном состоянии.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Состояние электрического оборудования в библиотеках определяется путем проведения визуального осмотра, замеров сопротивления изоляции (проверка качества изоляции проводов) и так далее.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2.4.5.  МУК «Социально культурное объединение Ильинского городского поселения Ильинского муниципального района Ивановской области» имеет: Ильинскую центральную районную библиотеку, являющуюся методическим центром и один филиал, являющийся её структурным подразделением (</w:t>
      </w:r>
      <w:proofErr w:type="spellStart"/>
      <w:r w:rsidRPr="006F0D31">
        <w:rPr>
          <w:rFonts w:ascii="Times New Roman" w:hAnsi="Times New Roman" w:cs="Times New Roman"/>
          <w:sz w:val="24"/>
          <w:szCs w:val="24"/>
        </w:rPr>
        <w:t>Гарская</w:t>
      </w:r>
      <w:proofErr w:type="spellEnd"/>
      <w:r w:rsidRPr="006F0D31">
        <w:rPr>
          <w:rFonts w:ascii="Times New Roman" w:hAnsi="Times New Roman" w:cs="Times New Roman"/>
          <w:sz w:val="24"/>
          <w:szCs w:val="24"/>
        </w:rPr>
        <w:t xml:space="preserve"> сельская библиотека).</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2.4.6.Услуги населению по библиотечному, справочному и информационному обслуживанию на территории муниципального образования оказываются бесплатно.</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2.4.7. Все пользователи библиотек имеют право доступа в библиотеки и право свободного выбора библиотек в соответствии со своими потребностями и интересами.  </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lastRenderedPageBreak/>
        <w:t>3. Состав, последовательность и строки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3.1. МУК «Социально культурное объединение Ильинского городского поселения Ильинского муниципального района Ивановской области» предоставляет пользователям спектр библиотечных, информационных, коммуникативных и сервисных услуг:</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информация о составе библиотечных фондов через систему каталогов и другие формы библиотечного информирования;</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консультационная помощь в поиске и выборе источников информации;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временное пользование любым документом из библиотечных фондов на абонементе, в читальном зале, из основного книгохранилища;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пользование документами или их копиями по межбиблиотечному абонементу из других библиотек;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пользование документами в электронном виде;</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получение библиографического списка литературы по заданной теме;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тематический подбор документов по предварительному заказу;</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организация выездных тематических выставок и экскурсий по библиотекам;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предоставление во временное пользование аудио и визуальных материалов;</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пользование другими видами услуг, в том числе платными, перечень которых определяется Уставом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0"/>
        <w:jc w:val="left"/>
        <w:rPr>
          <w:rFonts w:ascii="Times New Roman" w:hAnsi="Times New Roman" w:cs="Times New Roman"/>
          <w:sz w:val="24"/>
          <w:szCs w:val="24"/>
        </w:rPr>
      </w:pPr>
      <w:r w:rsidRPr="006F0D31">
        <w:rPr>
          <w:rFonts w:ascii="Times New Roman" w:hAnsi="Times New Roman" w:cs="Times New Roman"/>
          <w:sz w:val="24"/>
          <w:szCs w:val="24"/>
        </w:rPr>
        <w:t>3.2. Последовательность действий при выполнении непосредственного библиотечного, справочного и информационного обслуживания пользователей</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3.3. 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3.4. Пользователь в устной или письменной форме делает запрос на выдачу требуемого документа.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3.5. Библиотекарь выполняет запрос пользователя, осуществляет выдачу документов. В соответствии с возможностями библиотеки и спецификой требуемого документа библиотекарь: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осуществляет выдачу документов из основного книгохранилища;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-обслуживает пользователя путем приема справочно-библиографических запросов;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осуществляет поиск информации по запросу пользователя в сети Интернет, в справочно-информационной системе «Консультант Плюс» и др.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3.6. Все жители поселения имеют право свободного доступа в библиотеки МУК «Социально культурное объединение Ильинского городского поселения Ильинского муниципального района Ивановской области» и свободного выбора библиотек в соответствии со своими интересами и потребностями в сроки, указанные в расписании работы библиотек.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3.7. Во временное пользование на срок до 30 дней пользователям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lastRenderedPageBreak/>
        <w:t xml:space="preserve">3.8. 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 конкретную информацию по запросу пользователя. </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 xml:space="preserve">3.9. Результат выполнения непосредственных действий по библиотечному, справочному и информационному обслуживанию – выдача документа - фиксируется библиотекарем в читательском формуляре.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3.10. Действия по библиотечному, справочному и информационному обслуживанию производятся в сроки, определенные Постановлением Министерства труда и социального развития от 03.02.1997 № 6 «Об утверждении межотраслевых норм времени на работы, выполняемые в библиотеках».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3.11. Текущий контроль за соблюдением последовательности действий работниками библиотек осуществляет директор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0"/>
        <w:jc w:val="left"/>
        <w:rPr>
          <w:rFonts w:ascii="Times New Roman" w:hAnsi="Times New Roman" w:cs="Times New Roman"/>
          <w:sz w:val="24"/>
          <w:szCs w:val="24"/>
        </w:rPr>
      </w:pPr>
      <w:r w:rsidRPr="006F0D31">
        <w:rPr>
          <w:rFonts w:ascii="Times New Roman" w:hAnsi="Times New Roman" w:cs="Times New Roman"/>
          <w:sz w:val="24"/>
          <w:szCs w:val="24"/>
        </w:rPr>
        <w:t>3.12.</w:t>
      </w:r>
      <w:r w:rsidRPr="006F0D31">
        <w:rPr>
          <w:rFonts w:ascii="Times New Roman" w:hAnsi="Times New Roman" w:cs="Times New Roman"/>
          <w:b/>
          <w:sz w:val="24"/>
          <w:szCs w:val="24"/>
        </w:rPr>
        <w:t xml:space="preserve"> </w:t>
      </w:r>
      <w:r w:rsidRPr="006F0D31">
        <w:rPr>
          <w:rFonts w:ascii="Times New Roman" w:hAnsi="Times New Roman" w:cs="Times New Roman"/>
          <w:sz w:val="24"/>
          <w:szCs w:val="24"/>
        </w:rPr>
        <w:t>Библиотечные фонды библиотек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3.13. Фонд библиотеки должен отвечать сложившемуся в обществе многообразию мнений, точек зрения, исключать материалы, связанные с пропагандой вражды, насилия, жестокости, порнографии.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Объем фонда библиотеки может корректироваться (увеличиваться или сокращаться), так как величина фонда зависит практически от реальных потребностей местных жителей, места и роли конкретной библиотеки, близости других библиотек, доступа к внешним ресурсам, финансовых возможностей, др. </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 xml:space="preserve">3.14. Библиотека должна иметь возможность получать местные газеты и журналы, в том числе не менее 1 экземпляра региональной периодики (газеты, журналы); не менее 2 экземпляров общегосударственных ежедневных полноформатных газет; не менее 1 экземпляра общегосударственной воскресной полноформатной газеты. </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 xml:space="preserve">3.15. Доступность фондов удаленных библиотек обеспечивается посредством каналов межбиблиотечной связи (внутрисистемный обмен, межбиблиотечный абонемент, электронная доставка документов). Библиотека является источником библиографических данных о собственном фонде и о внешних библиотечных ресурсах.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3.16. Информация обо всей поступающей в библиотеку литературе, о содержании и объеме поступлений, источниках приобретения в обязательном порядке доводится до сведения местных жителей. Доступ к документам, которые отсутствуют в фонде библиотеки, но могут быть получены посредством каналов межбиблиотечной связи, осуществляется по предварительному заказу. </w:t>
      </w:r>
    </w:p>
    <w:p w:rsidR="00954552" w:rsidRPr="006F0D31" w:rsidRDefault="00954552" w:rsidP="00954552">
      <w:pPr>
        <w:pStyle w:val="af1"/>
        <w:ind w:hanging="57"/>
        <w:rPr>
          <w:rFonts w:ascii="Times New Roman" w:hAnsi="Times New Roman" w:cs="Times New Roman"/>
          <w:sz w:val="24"/>
          <w:szCs w:val="24"/>
        </w:rPr>
      </w:pPr>
      <w:r w:rsidRPr="006F0D31">
        <w:rPr>
          <w:rFonts w:ascii="Times New Roman" w:hAnsi="Times New Roman" w:cs="Times New Roman"/>
          <w:sz w:val="24"/>
          <w:szCs w:val="24"/>
        </w:rPr>
        <w:t xml:space="preserve">3.17. Для обеспечения сохранности в процессе использования библиотечного фонда применяются превентивные средства защиты (копирование документов, перевод документов на новые носители и т.д.).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3.18. Сохранность библиотечных фондов зависит от востребованности со стороны пользователей, а также от состояния документов, степени их износа. Документы, имеющие непреходящее значение для данной местности, должны оставаться в составе фонда библиотеки. Единственный экземпляр таких документов должен храниться в традиционном виде (если имеются для этого условия) или быть преобразован в иной вид носителя (например, в электронную форму).   </w:t>
      </w: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ind w:firstLine="0"/>
        <w:jc w:val="center"/>
        <w:rPr>
          <w:rFonts w:ascii="Times New Roman" w:hAnsi="Times New Roman" w:cs="Times New Roman"/>
          <w:sz w:val="24"/>
          <w:szCs w:val="24"/>
        </w:rPr>
      </w:pPr>
      <w:r w:rsidRPr="006F0D31">
        <w:rPr>
          <w:rFonts w:ascii="Times New Roman" w:hAnsi="Times New Roman" w:cs="Times New Roman"/>
          <w:b/>
          <w:sz w:val="24"/>
          <w:szCs w:val="24"/>
        </w:rPr>
        <w:t>4. формы контроля за исполнением административного регламента.</w:t>
      </w: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библиотек осуществляется руководителем, ответственным за </w:t>
      </w:r>
      <w:r w:rsidRPr="006F0D31">
        <w:rPr>
          <w:rFonts w:ascii="Times New Roman" w:hAnsi="Times New Roman" w:cs="Times New Roman"/>
          <w:sz w:val="24"/>
          <w:szCs w:val="24"/>
        </w:rPr>
        <w:lastRenderedPageBreak/>
        <w:t>организацию работы по предоставлению Муниципальной услуги, а также должностными лицами, участвующими в предоставлении Муниципальной услуги.</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4.2.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МУК «Социально культурное объединение Ильинского городского поселения Ильинского муниципального района Ивановской области» положений настоящего административного регламента, иных правовых актов.</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4.3. Периодичность осуществления текущего контроля устанавливается директором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по результатам предоставления Муниципальной услуги, рассмотрение, принятие решений и подготовку ответов на обращения потребителей по результатам предоставления Муниципальной услуги, содержащих жалобы на решения, действия (бездействие) работников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4.5. По результатам проведенных проверок, в случае выявления нарушений прав потребителей по результатам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54552" w:rsidRPr="006F0D31" w:rsidRDefault="00954552" w:rsidP="00954552">
      <w:pPr>
        <w:pStyle w:val="af1"/>
        <w:ind w:hanging="57"/>
        <w:rPr>
          <w:rFonts w:ascii="Times New Roman" w:hAnsi="Times New Roman" w:cs="Times New Roman"/>
          <w:sz w:val="24"/>
          <w:szCs w:val="24"/>
        </w:rPr>
      </w:pPr>
      <w:r w:rsidRPr="006F0D31">
        <w:rPr>
          <w:rFonts w:ascii="Times New Roman" w:hAnsi="Times New Roman" w:cs="Times New Roman"/>
          <w:sz w:val="24"/>
          <w:szCs w:val="24"/>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по результатам предоставления Муниципальной услуги).</w:t>
      </w:r>
    </w:p>
    <w:p w:rsidR="00954552" w:rsidRPr="006F0D31" w:rsidRDefault="00954552" w:rsidP="00954552">
      <w:pPr>
        <w:pStyle w:val="af1"/>
        <w:ind w:hanging="57"/>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а также принимаемого им решения при предоставлении муниципальной услуги</w:t>
      </w:r>
    </w:p>
    <w:p w:rsidR="00954552" w:rsidRPr="006F0D31" w:rsidRDefault="00954552" w:rsidP="00954552">
      <w:pPr>
        <w:pStyle w:val="af1"/>
        <w:jc w:val="center"/>
        <w:rPr>
          <w:rFonts w:ascii="Times New Roman" w:hAnsi="Times New Roman" w:cs="Times New Roman"/>
          <w:b/>
          <w:sz w:val="24"/>
          <w:szCs w:val="24"/>
        </w:rPr>
      </w:pP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 xml:space="preserve">5.1. Граждане имеют право на обжалование решений, принятых в ходе предоставления муниципальной функции, действий или бездействия библиотекарей, или должностного лица, обратившись к директору МУ «Социально-культурное объединение Ильинского городского поселения Ильинского муниципального района Ивановской области» путем: </w:t>
      </w:r>
    </w:p>
    <w:p w:rsidR="00954552" w:rsidRPr="006F0D31" w:rsidRDefault="00954552" w:rsidP="00954552">
      <w:pPr>
        <w:pStyle w:val="af1"/>
        <w:rPr>
          <w:rFonts w:ascii="Times New Roman" w:hAnsi="Times New Roman" w:cs="Times New Roman"/>
          <w:sz w:val="24"/>
          <w:szCs w:val="24"/>
        </w:rPr>
      </w:pPr>
      <w:r w:rsidRPr="006F0D31">
        <w:rPr>
          <w:rFonts w:ascii="Times New Roman" w:eastAsia="Times New Roman" w:hAnsi="Times New Roman" w:cs="Times New Roman"/>
          <w:sz w:val="24"/>
          <w:szCs w:val="24"/>
        </w:rPr>
        <w:t xml:space="preserve"> </w:t>
      </w:r>
      <w:r w:rsidRPr="006F0D31">
        <w:rPr>
          <w:rFonts w:ascii="Times New Roman" w:hAnsi="Times New Roman" w:cs="Times New Roman"/>
          <w:sz w:val="24"/>
          <w:szCs w:val="24"/>
        </w:rPr>
        <w:t xml:space="preserve">- указания на нарушение требований Регламента сотруднику учреждения, оказывающему услугу;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подачи жалобы на нарушение требований Регламента директору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5.2. Указание на нарушение требований Регламента сотруднику муниципального учреждения, оказывающего услугу.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При выявлении нарушения требований, установленных настоящим Регламентом, заявитель вправе указать на это сотруднику библиотеки, предоставляющему услугу,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(лицу, которого он представляет).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При невозможности или отказе сотрудника учреждения, предоставляющего услугу, устранить допущенное нарушение требований Регламента и (или) принести извинения, заявитель может использовать иные способы обжалования.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lastRenderedPageBreak/>
        <w:t>5.3. Жалоба на нарушение требований Регламента директору    МУК «Социально культурное объединение Ильинского городского поселения Ильинского муниципального района Ивановской области».</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При выявлении нарушения требований, установленных настоящим Регламентом, заявитель может обратиться с устной или письменной жалобой к директору МУК «Социально культурное объединение Ильинского городского поселения Ильинского муниципального района Ивановской области».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Приём жалоб осуществляется по адресу: 155060, Ивановская область, Ильинский район п. Ильинское-Хованское, ул. революционная д.1</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Телефон для справок: (8 4932) 2-10-36</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5.4. Жалоба подается на имя директора не позднее 10 дней со дня, в который заявителем было установлено нарушение. Директор рассматривает поданную жалобу, и в течение 2-х дней назначает должностное лицо, ответственное за рассмотрение жалобы, и передает ее для осуществления проверочных действий, либо принимает иное решение по жалобе. </w:t>
      </w:r>
    </w:p>
    <w:p w:rsidR="00954552" w:rsidRPr="006F0D31" w:rsidRDefault="00954552" w:rsidP="00954552">
      <w:pPr>
        <w:pStyle w:val="af1"/>
        <w:ind w:firstLine="57"/>
        <w:rPr>
          <w:rFonts w:ascii="Times New Roman" w:hAnsi="Times New Roman" w:cs="Times New Roman"/>
          <w:sz w:val="24"/>
          <w:szCs w:val="24"/>
        </w:rPr>
      </w:pPr>
      <w:r w:rsidRPr="006F0D31">
        <w:rPr>
          <w:rFonts w:ascii="Times New Roman" w:hAnsi="Times New Roman" w:cs="Times New Roman"/>
          <w:sz w:val="24"/>
          <w:szCs w:val="24"/>
        </w:rPr>
        <w:t xml:space="preserve">5.5. Проверочные действия с целью установления факта нарушения отдельных требований Регламента (далее – проверочных действий) осуществляет назначенное ответственное лицо.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5.6. Заявителю может быть отказано в осуществлении проверочных действий в соответствии с установленным настоящим Регламентом порядком в следующих случаях: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предоставление заявителем заведомо ложных сведений;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подача жалобы позднее 10 дней со дня, в который заявителем было установлено нарушение Регламента;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Отказ в осуществлении проверочных действий по иным основаниям не допускается. В случае отказа в осуществлении проверочных действий в ответе заявителю в обязательном порядке должны быть указаны причины этого отказа.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5.7. Ответственное должностное лицо может осуществить проверочные действия: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директор   МУК «Социально культурное объединение Ильинского городского поселения Ильинского муниципального района Ивановской области» устанавливает факт нарушения отдельных требований Регламента и выявляет ответственного за этих сотрудников;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собственными силами.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5.8. По результатам проведения проверки директор библиотеки: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устраняет выявленные нарушения требований Регламента, на которые было указано в жалобе заявителя;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привлекает сотрудников, признанных виновными за нарушение требований Регламента, к дисциплинарной ответственности;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 xml:space="preserve">- представляет ответственному должностному лицу отчет об установленных или неустановленных фактах нарушения отдельных требований настоящего Регламента с указанием действий, предпринятых руководителем в части устранения нарушения требований Регламента и наказания ответственных сотрудников организации.  </w:t>
      </w:r>
    </w:p>
    <w:p w:rsidR="00954552" w:rsidRPr="006F0D31" w:rsidRDefault="00954552" w:rsidP="00954552">
      <w:pPr>
        <w:pStyle w:val="af1"/>
        <w:ind w:hanging="57"/>
        <w:rPr>
          <w:rFonts w:ascii="Times New Roman" w:hAnsi="Times New Roman" w:cs="Times New Roman"/>
          <w:sz w:val="24"/>
          <w:szCs w:val="24"/>
        </w:rPr>
      </w:pPr>
      <w:r w:rsidRPr="006F0D31">
        <w:rPr>
          <w:rFonts w:ascii="Times New Roman" w:hAnsi="Times New Roman" w:cs="Times New Roman"/>
          <w:sz w:val="24"/>
          <w:szCs w:val="24"/>
        </w:rPr>
        <w:t xml:space="preserve">5.9. На основании данных отчета руководителя учреждения, могут быть проведены проверочные действия по соответствующей жалобе самостоятельно в случае возникновения сомнений в достоверности результатов представленного отчета.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5.10. С целью установления факта нарушения требований Регламента назначенное ответственное лицо вправе: 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Регламента (при их согласии); проверить текущее выполнение требований настоящего Регламента, на нарушение которых было указано в жалобе заявителя; осуществлять иные действия, способствующие установлению факта нарушения Регламента. </w:t>
      </w:r>
    </w:p>
    <w:p w:rsidR="00954552" w:rsidRPr="006F0D31" w:rsidRDefault="00954552" w:rsidP="00954552">
      <w:pPr>
        <w:pStyle w:val="af1"/>
        <w:ind w:firstLine="0"/>
        <w:rPr>
          <w:rFonts w:ascii="Times New Roman" w:hAnsi="Times New Roman" w:cs="Times New Roman"/>
          <w:sz w:val="24"/>
          <w:szCs w:val="24"/>
        </w:rPr>
      </w:pPr>
      <w:r w:rsidRPr="006F0D31">
        <w:rPr>
          <w:rFonts w:ascii="Times New Roman" w:hAnsi="Times New Roman" w:cs="Times New Roman"/>
          <w:sz w:val="24"/>
          <w:szCs w:val="24"/>
        </w:rPr>
        <w:t xml:space="preserve">5.11. Письменные обращения (жалобы) заявителей рассматривается в течение 30 дней с момента поступления обращения. Если обращение (жалоба) требует дополнительного </w:t>
      </w:r>
      <w:r w:rsidRPr="006F0D31">
        <w:rPr>
          <w:rFonts w:ascii="Times New Roman" w:hAnsi="Times New Roman" w:cs="Times New Roman"/>
          <w:sz w:val="24"/>
          <w:szCs w:val="24"/>
        </w:rPr>
        <w:lastRenderedPageBreak/>
        <w:t xml:space="preserve">изучения и проверки, то срок рассмотрения продлевается не более чем на 30 дней, с письменным уведомлением об этом лица, направившего обращение. </w:t>
      </w:r>
    </w:p>
    <w:p w:rsidR="00954552" w:rsidRPr="006F0D31" w:rsidRDefault="00954552" w:rsidP="00954552">
      <w:pPr>
        <w:pStyle w:val="af1"/>
        <w:rPr>
          <w:rFonts w:ascii="Times New Roman" w:hAnsi="Times New Roman" w:cs="Times New Roman"/>
          <w:sz w:val="24"/>
          <w:szCs w:val="24"/>
        </w:rPr>
      </w:pPr>
      <w:r w:rsidRPr="006F0D31">
        <w:rPr>
          <w:rFonts w:ascii="Times New Roman" w:hAnsi="Times New Roman" w:cs="Times New Roman"/>
          <w:sz w:val="24"/>
          <w:szCs w:val="24"/>
        </w:rPr>
        <w:t>Рассмотрение поступивших жалоб производится в соответствии с Федеральным законом от 02.05.2006 № 59-ФЗ «О порядке рассмотрения обращений граждан Российской Федерации».</w:t>
      </w: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jc w:val="center"/>
        <w:rPr>
          <w:rFonts w:ascii="Times New Roman" w:hAnsi="Times New Roman" w:cs="Times New Roman"/>
          <w:sz w:val="24"/>
          <w:szCs w:val="24"/>
        </w:rPr>
      </w:pPr>
      <w:r w:rsidRPr="006F0D31">
        <w:rPr>
          <w:rFonts w:ascii="Times New Roman" w:hAnsi="Times New Roman" w:cs="Times New Roman"/>
          <w:sz w:val="24"/>
          <w:szCs w:val="24"/>
        </w:rPr>
        <w:t>Блок-схема</w:t>
      </w:r>
    </w:p>
    <w:p w:rsidR="00954552" w:rsidRPr="006F0D31" w:rsidRDefault="00954552" w:rsidP="00954552">
      <w:pPr>
        <w:pStyle w:val="af1"/>
        <w:jc w:val="cente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00"/>
        <w:gridCol w:w="540"/>
        <w:gridCol w:w="1980"/>
        <w:gridCol w:w="540"/>
        <w:gridCol w:w="2028"/>
        <w:gridCol w:w="564"/>
        <w:gridCol w:w="2018"/>
      </w:tblGrid>
      <w:tr w:rsidR="00954552" w:rsidRPr="006F0D31" w:rsidTr="00954552">
        <w:tc>
          <w:tcPr>
            <w:tcW w:w="1800"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widowControl w:val="0"/>
              <w:numPr>
                <w:ilvl w:val="0"/>
                <w:numId w:val="2"/>
              </w:numPr>
              <w:tabs>
                <w:tab w:val="left" w:pos="0"/>
                <w:tab w:val="left" w:pos="305"/>
              </w:tabs>
              <w:suppressAutoHyphens/>
              <w:snapToGrid w:val="0"/>
              <w:spacing w:after="0" w:line="240" w:lineRule="auto"/>
              <w:jc w:val="center"/>
              <w:rPr>
                <w:rFonts w:ascii="Times New Roman" w:hAnsi="Times New Roman"/>
                <w:sz w:val="24"/>
                <w:szCs w:val="24"/>
              </w:rPr>
            </w:pPr>
            <w:r w:rsidRPr="006F0D31">
              <w:rPr>
                <w:rFonts w:ascii="Times New Roman" w:hAnsi="Times New Roman"/>
                <w:sz w:val="24"/>
                <w:szCs w:val="24"/>
              </w:rPr>
              <w:t>Изучение библиотечно-информационного спроса среди населения;</w:t>
            </w:r>
          </w:p>
          <w:p w:rsidR="00954552" w:rsidRPr="006F0D31" w:rsidRDefault="00954552" w:rsidP="00954552">
            <w:pPr>
              <w:widowControl w:val="0"/>
              <w:numPr>
                <w:ilvl w:val="0"/>
                <w:numId w:val="2"/>
              </w:numPr>
              <w:tabs>
                <w:tab w:val="left" w:pos="0"/>
                <w:tab w:val="left" w:pos="125"/>
                <w:tab w:val="left" w:pos="305"/>
              </w:tabs>
              <w:suppressAutoHyphens/>
              <w:spacing w:after="0" w:line="240" w:lineRule="auto"/>
              <w:jc w:val="center"/>
              <w:rPr>
                <w:rFonts w:ascii="Times New Roman" w:hAnsi="Times New Roman"/>
                <w:sz w:val="24"/>
                <w:szCs w:val="24"/>
              </w:rPr>
            </w:pPr>
            <w:r w:rsidRPr="006F0D31">
              <w:rPr>
                <w:rFonts w:ascii="Times New Roman" w:hAnsi="Times New Roman"/>
                <w:sz w:val="24"/>
                <w:szCs w:val="24"/>
              </w:rPr>
              <w:t>Обращение жителей с просьбой приобретения или подписки на ту или иную литературу</w:t>
            </w:r>
          </w:p>
        </w:tc>
        <w:tc>
          <w:tcPr>
            <w:tcW w:w="540"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pStyle w:val="aa"/>
              <w:snapToGrid w:val="0"/>
              <w:jc w:val="center"/>
            </w:pPr>
            <w:r w:rsidRPr="006F0D31">
              <w:t>___</w:t>
            </w:r>
          </w:p>
        </w:tc>
        <w:tc>
          <w:tcPr>
            <w:tcW w:w="1980"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pStyle w:val="aa"/>
              <w:snapToGrid w:val="0"/>
              <w:jc w:val="center"/>
            </w:pPr>
            <w:r w:rsidRPr="006F0D31">
              <w:t>Прием обращений пользователей по предоставлению информации из библиотечных фондов</w:t>
            </w:r>
          </w:p>
        </w:tc>
        <w:tc>
          <w:tcPr>
            <w:tcW w:w="540"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pStyle w:val="aa"/>
              <w:snapToGrid w:val="0"/>
              <w:jc w:val="center"/>
            </w:pPr>
            <w:r w:rsidRPr="006F0D31">
              <w:t>___</w:t>
            </w:r>
          </w:p>
        </w:tc>
        <w:tc>
          <w:tcPr>
            <w:tcW w:w="2028"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pStyle w:val="aa"/>
              <w:snapToGrid w:val="0"/>
              <w:jc w:val="center"/>
            </w:pPr>
            <w:r w:rsidRPr="006F0D31">
              <w:t>1. Оформление читательского формуляра (учетная запись выданной литературы, либо найденной в Интернете информации)</w:t>
            </w:r>
          </w:p>
          <w:p w:rsidR="00954552" w:rsidRPr="006F0D31" w:rsidRDefault="00954552" w:rsidP="00954552">
            <w:pPr>
              <w:pStyle w:val="aa"/>
              <w:jc w:val="center"/>
            </w:pPr>
            <w:r w:rsidRPr="006F0D31">
              <w:t>2. Организация и проведение просветительских мероприятий</w:t>
            </w:r>
          </w:p>
        </w:tc>
        <w:tc>
          <w:tcPr>
            <w:tcW w:w="564" w:type="dxa"/>
            <w:tcBorders>
              <w:top w:val="single" w:sz="1" w:space="0" w:color="000000"/>
              <w:left w:val="single" w:sz="1" w:space="0" w:color="000000"/>
              <w:bottom w:val="single" w:sz="1" w:space="0" w:color="000000"/>
            </w:tcBorders>
            <w:shd w:val="clear" w:color="auto" w:fill="auto"/>
          </w:tcPr>
          <w:p w:rsidR="00954552" w:rsidRPr="006F0D31" w:rsidRDefault="00954552" w:rsidP="00954552">
            <w:pPr>
              <w:pStyle w:val="aa"/>
              <w:snapToGrid w:val="0"/>
              <w:jc w:val="center"/>
            </w:pPr>
            <w:r w:rsidRPr="006F0D31">
              <w:t>___</w:t>
            </w:r>
          </w:p>
        </w:tc>
        <w:tc>
          <w:tcPr>
            <w:tcW w:w="2018" w:type="dxa"/>
            <w:tcBorders>
              <w:top w:val="single" w:sz="1" w:space="0" w:color="000000"/>
              <w:left w:val="single" w:sz="1" w:space="0" w:color="000000"/>
              <w:bottom w:val="single" w:sz="1" w:space="0" w:color="000000"/>
              <w:right w:val="single" w:sz="1" w:space="0" w:color="000000"/>
            </w:tcBorders>
            <w:shd w:val="clear" w:color="auto" w:fill="auto"/>
          </w:tcPr>
          <w:p w:rsidR="00954552" w:rsidRPr="006F0D31" w:rsidRDefault="00954552" w:rsidP="00954552">
            <w:pPr>
              <w:snapToGrid w:val="0"/>
              <w:spacing w:after="0" w:line="240" w:lineRule="auto"/>
              <w:jc w:val="center"/>
              <w:rPr>
                <w:rFonts w:ascii="Times New Roman" w:hAnsi="Times New Roman"/>
                <w:sz w:val="24"/>
                <w:szCs w:val="24"/>
              </w:rPr>
            </w:pPr>
            <w:r w:rsidRPr="006F0D31">
              <w:rPr>
                <w:rFonts w:ascii="Times New Roman" w:hAnsi="Times New Roman"/>
                <w:sz w:val="24"/>
                <w:szCs w:val="24"/>
              </w:rPr>
              <w:t>Организация библиотечно-информационного обслуживания населения, проведение культурно-массовых мероприятий</w:t>
            </w:r>
          </w:p>
        </w:tc>
      </w:tr>
    </w:tbl>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pStyle w:val="af1"/>
        <w:rPr>
          <w:rFonts w:ascii="Times New Roman" w:hAnsi="Times New Roman" w:cs="Times New Roman"/>
          <w:sz w:val="24"/>
          <w:szCs w:val="24"/>
        </w:rPr>
      </w:pPr>
    </w:p>
    <w:p w:rsidR="00954552" w:rsidRPr="006F0D31" w:rsidRDefault="00954552" w:rsidP="00954552">
      <w:pPr>
        <w:spacing w:after="0" w:line="240" w:lineRule="auto"/>
        <w:rPr>
          <w:rFonts w:ascii="Times New Roman" w:hAnsi="Times New Roman"/>
          <w:sz w:val="24"/>
          <w:szCs w:val="24"/>
        </w:rPr>
      </w:pPr>
    </w:p>
    <w:p w:rsidR="00954552" w:rsidRPr="006F0D31" w:rsidRDefault="00954552" w:rsidP="00954552">
      <w:pPr>
        <w:spacing w:after="0" w:line="240" w:lineRule="auto"/>
        <w:jc w:val="both"/>
        <w:rPr>
          <w:rFonts w:ascii="Times New Roman" w:hAnsi="Times New Roman"/>
        </w:rPr>
      </w:pPr>
    </w:p>
    <w:p w:rsidR="00954552" w:rsidRPr="006F0D31" w:rsidRDefault="00954552" w:rsidP="00954552">
      <w:pPr>
        <w:spacing w:after="0" w:line="240" w:lineRule="auto"/>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spacing w:after="0" w:line="240" w:lineRule="auto"/>
        <w:ind w:firstLine="851"/>
        <w:jc w:val="both"/>
        <w:rPr>
          <w:rFonts w:ascii="Times New Roman" w:hAnsi="Times New Roman"/>
        </w:rPr>
      </w:pPr>
    </w:p>
    <w:p w:rsidR="00954552" w:rsidRPr="006F0D31" w:rsidRDefault="00954552" w:rsidP="00954552">
      <w:pPr>
        <w:pStyle w:val="a4"/>
        <w:shd w:val="clear" w:color="auto" w:fill="FFFFFF"/>
        <w:spacing w:before="0" w:beforeAutospacing="0" w:after="0" w:afterAutospacing="0"/>
        <w:jc w:val="right"/>
      </w:pPr>
      <w:r w:rsidRPr="006F0D31">
        <w:rPr>
          <w:rStyle w:val="ad"/>
          <w:b w:val="0"/>
        </w:rPr>
        <w:t>Приложение 3</w:t>
      </w:r>
    </w:p>
    <w:p w:rsidR="00954552" w:rsidRPr="006F0D31" w:rsidRDefault="00954552" w:rsidP="00954552">
      <w:pPr>
        <w:pStyle w:val="a4"/>
        <w:shd w:val="clear" w:color="auto" w:fill="FFFFFF"/>
        <w:spacing w:before="0" w:beforeAutospacing="0" w:after="0" w:afterAutospacing="0"/>
        <w:jc w:val="right"/>
        <w:rPr>
          <w:sz w:val="28"/>
          <w:szCs w:val="28"/>
        </w:rPr>
      </w:pPr>
      <w:r w:rsidRPr="006F0D31">
        <w:t xml:space="preserve">к постановлению администрации </w:t>
      </w:r>
      <w:r w:rsidRPr="006F0D31">
        <w:br/>
        <w:t xml:space="preserve">Ильинского муниципального района </w:t>
      </w:r>
    </w:p>
    <w:p w:rsidR="00954552" w:rsidRPr="006F0D31" w:rsidRDefault="00954552" w:rsidP="00954552">
      <w:pPr>
        <w:pStyle w:val="a4"/>
        <w:shd w:val="clear" w:color="auto" w:fill="FFFFFF"/>
        <w:spacing w:before="0" w:beforeAutospacing="0" w:after="0" w:afterAutospacing="0"/>
        <w:jc w:val="right"/>
      </w:pPr>
      <w:r w:rsidRPr="006F0D31">
        <w:lastRenderedPageBreak/>
        <w:t xml:space="preserve">от 26.05.2017г. № 134  </w:t>
      </w:r>
    </w:p>
    <w:p w:rsidR="00954552" w:rsidRPr="006F0D31" w:rsidRDefault="00954552" w:rsidP="00954552">
      <w:pPr>
        <w:pStyle w:val="a4"/>
        <w:shd w:val="clear" w:color="auto" w:fill="FFFFFF"/>
        <w:spacing w:before="0" w:beforeAutospacing="0" w:after="0" w:afterAutospacing="0"/>
        <w:jc w:val="both"/>
        <w:rPr>
          <w:rStyle w:val="ad"/>
        </w:rPr>
      </w:pPr>
    </w:p>
    <w:p w:rsidR="00954552" w:rsidRPr="006F0D31" w:rsidRDefault="00954552" w:rsidP="00954552">
      <w:pPr>
        <w:pStyle w:val="a4"/>
        <w:shd w:val="clear" w:color="auto" w:fill="FFFFFF"/>
        <w:spacing w:before="0" w:beforeAutospacing="0" w:after="0" w:afterAutospacing="0"/>
        <w:jc w:val="both"/>
        <w:rPr>
          <w:rStyle w:val="ad"/>
        </w:rPr>
      </w:pPr>
    </w:p>
    <w:p w:rsidR="00954552" w:rsidRPr="006F0D31" w:rsidRDefault="00954552" w:rsidP="00954552">
      <w:pPr>
        <w:pStyle w:val="a4"/>
        <w:shd w:val="clear" w:color="auto" w:fill="FFFFFF"/>
        <w:spacing w:before="0" w:beforeAutospacing="0" w:after="0" w:afterAutospacing="0"/>
        <w:jc w:val="center"/>
        <w:rPr>
          <w:rStyle w:val="ad"/>
        </w:rPr>
      </w:pPr>
      <w:r w:rsidRPr="006F0D31">
        <w:rPr>
          <w:rStyle w:val="ad"/>
        </w:rPr>
        <w:t>АДМИНИСТРАТИВНЫЙ РЕГЛАМЕНТ</w:t>
      </w:r>
      <w:r w:rsidRPr="006F0D31">
        <w:rPr>
          <w:sz w:val="28"/>
          <w:szCs w:val="28"/>
        </w:rPr>
        <w:br/>
      </w:r>
      <w:r w:rsidRPr="006F0D31">
        <w:rPr>
          <w:rStyle w:val="ad"/>
        </w:rPr>
        <w:t>муниципального казённого учреждения «Ильинский краеведческий музей»</w:t>
      </w:r>
    </w:p>
    <w:p w:rsidR="00954552" w:rsidRPr="006F0D31" w:rsidRDefault="00954552" w:rsidP="00954552">
      <w:pPr>
        <w:pStyle w:val="a4"/>
        <w:shd w:val="clear" w:color="auto" w:fill="FFFFFF"/>
        <w:spacing w:before="0" w:beforeAutospacing="0" w:after="0" w:afterAutospacing="0"/>
        <w:jc w:val="center"/>
        <w:rPr>
          <w:sz w:val="28"/>
          <w:szCs w:val="28"/>
        </w:rPr>
      </w:pPr>
      <w:r w:rsidRPr="006F0D31">
        <w:rPr>
          <w:rStyle w:val="ad"/>
        </w:rPr>
        <w:t xml:space="preserve">по предоставлению муниципальной услуги </w:t>
      </w:r>
    </w:p>
    <w:p w:rsidR="00954552" w:rsidRPr="006F0D31" w:rsidRDefault="00954552" w:rsidP="00954552">
      <w:pPr>
        <w:pStyle w:val="a4"/>
        <w:shd w:val="clear" w:color="auto" w:fill="FFFFFF"/>
        <w:spacing w:before="0" w:beforeAutospacing="0" w:after="0" w:afterAutospacing="0"/>
        <w:jc w:val="center"/>
      </w:pPr>
      <w:r w:rsidRPr="006F0D31">
        <w:rPr>
          <w:rStyle w:val="ad"/>
        </w:rPr>
        <w:t>«Организация музейного обслуживания населения»</w:t>
      </w:r>
    </w:p>
    <w:p w:rsidR="00954552" w:rsidRPr="006F0D31" w:rsidRDefault="00954552" w:rsidP="00954552">
      <w:pPr>
        <w:pStyle w:val="a4"/>
        <w:shd w:val="clear" w:color="auto" w:fill="FFFFFF"/>
        <w:spacing w:before="0" w:beforeAutospacing="0" w:after="0" w:afterAutospacing="0"/>
        <w:jc w:val="center"/>
      </w:pPr>
      <w:r w:rsidRPr="006F0D31">
        <w:rPr>
          <w:sz w:val="28"/>
          <w:szCs w:val="28"/>
        </w:rPr>
        <w:br/>
      </w:r>
      <w:r w:rsidRPr="006F0D31">
        <w:rPr>
          <w:b/>
          <w:bCs/>
        </w:rPr>
        <w:t>1. Общие положения</w:t>
      </w:r>
    </w:p>
    <w:p w:rsidR="00954552" w:rsidRPr="006F0D31" w:rsidRDefault="00954552" w:rsidP="00954552">
      <w:pPr>
        <w:pStyle w:val="a4"/>
        <w:shd w:val="clear" w:color="auto" w:fill="FFFFFF"/>
        <w:spacing w:before="0" w:beforeAutospacing="0" w:after="0" w:afterAutospacing="0"/>
        <w:jc w:val="both"/>
      </w:pPr>
    </w:p>
    <w:p w:rsidR="00954552" w:rsidRPr="006F0D31" w:rsidRDefault="00954552" w:rsidP="00954552">
      <w:pPr>
        <w:pStyle w:val="a4"/>
        <w:shd w:val="clear" w:color="auto" w:fill="FFFFFF"/>
        <w:spacing w:before="0" w:beforeAutospacing="0" w:after="0" w:afterAutospacing="0"/>
      </w:pPr>
      <w:r w:rsidRPr="006F0D31">
        <w:t>1.1. Административный регламент предоставления муниципальной услуги (далее административный регламент) «Организация музейного обслуживания населения»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r w:rsidRPr="006F0D31">
        <w:br/>
        <w:t>1.2. Заявителями на предоставление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 а так же лица, имеющие право в соответствии с законодательством выступать от их имени.</w:t>
      </w:r>
      <w:r w:rsidRPr="006F0D31">
        <w:br/>
        <w:t>1.3. Порядок информирования о правилах предоставления муниципальной услуги:</w:t>
      </w:r>
      <w:r w:rsidRPr="006F0D31">
        <w:br/>
        <w:t>1) Муниципальную услугу предоставляет муниципальное казённое учреждение «Ильинский краеведческий музей» (далее – Музей).</w:t>
      </w:r>
      <w:r w:rsidRPr="006F0D31">
        <w:br/>
        <w:t>Музей расположен по адресу:</w:t>
      </w:r>
      <w:r w:rsidRPr="006F0D31">
        <w:br/>
        <w:t>155060, Ивановская область, Ильинский район, ул. Первомайская д.23</w:t>
      </w:r>
      <w:r w:rsidRPr="006F0D31">
        <w:br/>
        <w:t>Справочный телефоны: 8(49353) 2-12-75</w:t>
      </w:r>
      <w:r w:rsidRPr="006F0D31">
        <w:br/>
        <w:t>Электронный адрес: e-</w:t>
      </w:r>
      <w:proofErr w:type="spellStart"/>
      <w:r w:rsidRPr="006F0D31">
        <w:t>mail</w:t>
      </w:r>
      <w:proofErr w:type="spellEnd"/>
      <w:r w:rsidRPr="006F0D31">
        <w:t xml:space="preserve">: </w:t>
      </w:r>
      <w:hyperlink r:id="rId42">
        <w:r w:rsidRPr="006F0D31">
          <w:rPr>
            <w:rStyle w:val="-"/>
            <w:rFonts w:eastAsia="Calibri"/>
            <w:color w:val="auto"/>
          </w:rPr>
          <w:t>ilmuzei@mail.ru</w:t>
        </w:r>
      </w:hyperlink>
      <w:r w:rsidRPr="006F0D31">
        <w:br/>
        <w:t>Режим работы с посетителями:</w:t>
      </w:r>
    </w:p>
    <w:p w:rsidR="00954552" w:rsidRPr="006F0D31" w:rsidRDefault="00954552" w:rsidP="00954552">
      <w:pPr>
        <w:pStyle w:val="a4"/>
        <w:shd w:val="clear" w:color="auto" w:fill="FFFFFF"/>
        <w:spacing w:before="0" w:beforeAutospacing="0" w:after="0" w:afterAutospacing="0"/>
      </w:pPr>
      <w:r w:rsidRPr="006F0D31">
        <w:t>вторник - суббота – 08:30 – 17:30</w:t>
      </w:r>
      <w:r w:rsidRPr="006F0D31">
        <w:br/>
        <w:t>Выходные дни – воскресенье, понедельник</w:t>
      </w:r>
      <w:r w:rsidRPr="006F0D31">
        <w:br/>
        <w:t xml:space="preserve">Санитарный день - последний четверг каждого месяца </w:t>
      </w:r>
      <w:r w:rsidRPr="006F0D31">
        <w:br/>
        <w:t>В день, предшествующий не 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r w:rsidRPr="006F0D31">
        <w:br/>
        <w:t>2) информация о муниципальной услуге, процедуре ее предоставления представляется:</w:t>
      </w:r>
      <w:r w:rsidRPr="006F0D31">
        <w:br/>
        <w:t>- непосредственно специалистами Музея;</w:t>
      </w:r>
      <w:r w:rsidRPr="006F0D31">
        <w:br/>
        <w:t>- с использованием средств телефонной связи и электронного информирования;</w:t>
      </w:r>
      <w:r w:rsidRPr="006F0D31">
        <w:br/>
        <w:t xml:space="preserve">- посредством размещения на официальном сайте Ильинского муниципального района в сети </w:t>
      </w:r>
      <w:proofErr w:type="spellStart"/>
      <w:r w:rsidRPr="006F0D31">
        <w:t>Интеренет</w:t>
      </w:r>
      <w:proofErr w:type="spellEnd"/>
      <w:r w:rsidRPr="006F0D31">
        <w:t xml:space="preserve">  </w:t>
      </w:r>
      <w:hyperlink r:id="rId43">
        <w:r w:rsidRPr="006F0D31">
          <w:rPr>
            <w:rStyle w:val="-"/>
            <w:rFonts w:eastAsia="Calibri"/>
            <w:color w:val="auto"/>
          </w:rPr>
          <w:t>http://www.admilinskoe.ru/about/muzei.php</w:t>
        </w:r>
      </w:hyperlink>
      <w:r w:rsidRPr="006F0D31">
        <w:t xml:space="preserve"> </w:t>
      </w:r>
      <w:r w:rsidRPr="006F0D31">
        <w:br/>
        <w:t>- публикации в средствах массовой информации;</w:t>
      </w:r>
      <w:r w:rsidRPr="006F0D31">
        <w:br/>
        <w:t>- на информационных стендах размещенных непосредственно в помещении Музея, уличных информационных стендах.</w:t>
      </w:r>
      <w:r w:rsidRPr="006F0D31">
        <w:br/>
        <w:t>На информационных стендах размещается следующая обязательная информация:</w:t>
      </w:r>
      <w:r w:rsidRPr="006F0D31">
        <w:br/>
        <w:t>- режим работы Музея;</w:t>
      </w:r>
      <w:r w:rsidRPr="006F0D31">
        <w:br/>
        <w:t>- информация о процедуре исполнения муниципальной услуги;</w:t>
      </w:r>
      <w:r w:rsidRPr="006F0D31">
        <w:br/>
        <w:t>- номера телефонов, адрес электронной почты учреждения;</w:t>
      </w:r>
      <w:r w:rsidRPr="006F0D31">
        <w:br/>
        <w:t>- книга отзывов.</w:t>
      </w:r>
      <w:r w:rsidRPr="006F0D31">
        <w:b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r w:rsidRPr="006F0D31">
        <w:br/>
        <w:t>- в устной форме лично или по телефону к специалистам Музея, участвующим в предоставлении муниципальной услуги;</w:t>
      </w:r>
      <w:r w:rsidRPr="006F0D31">
        <w:br/>
      </w:r>
      <w:r w:rsidRPr="006F0D31">
        <w:lastRenderedPageBreak/>
        <w:t>- в письменной форме лично или почтой в адрес Музея;</w:t>
      </w:r>
      <w:r w:rsidRPr="006F0D31">
        <w:br/>
        <w:t>- в письменной форме по адресу электронной почты Музея (</w:t>
      </w:r>
      <w:hyperlink r:id="rId44">
        <w:r w:rsidRPr="006F0D31">
          <w:rPr>
            <w:rStyle w:val="-"/>
            <w:rFonts w:eastAsia="Calibri"/>
            <w:color w:val="auto"/>
          </w:rPr>
          <w:t>ilmuzei@mail.ru</w:t>
        </w:r>
      </w:hyperlink>
      <w:r w:rsidRPr="006F0D31">
        <w:t>).</w:t>
      </w:r>
      <w:r w:rsidRPr="006F0D31">
        <w:br/>
        <w:t>1.4. Информирование заявителей проводится в устной и письменной формах.</w:t>
      </w:r>
      <w:r w:rsidRPr="006F0D31">
        <w:br/>
        <w:t>При ответах на телефонные звонки и обращения заявителей лично в приемные часы специалисты,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которое поступил звонок, и фамилии специалиста, принявшего телефонный звонок.</w:t>
      </w:r>
      <w:r w:rsidRPr="006F0D31">
        <w:b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другой телефонный номер специалиста по которому можно получить интересующую информацию. </w:t>
      </w:r>
      <w:r w:rsidRPr="006F0D31">
        <w:br/>
        <w:t>Устное информирование обратившегося лица осуществляется не более 15 минут.</w:t>
      </w:r>
      <w:r w:rsidRPr="006F0D31">
        <w:b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sidRPr="006F0D31">
        <w:b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r w:rsidRPr="006F0D31">
        <w:br/>
        <w:t>Ответ на обращение дается в течение 30 дней со дня регистрации письменного обращения в Музей.</w:t>
      </w:r>
      <w:r w:rsidRPr="006F0D31">
        <w:br/>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r w:rsidRPr="006F0D31">
        <w:br/>
        <w:t>Письменный ответ на обращение, содержащий фамилию, имя, отчество и номер телефона исполнителя, подписывается директором Музея либо уполномоченным им лицом и направляется по почтовому адресу, указанному в обращении.</w:t>
      </w:r>
      <w:r w:rsidRPr="006F0D31">
        <w:b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54552" w:rsidRPr="006F0D31" w:rsidRDefault="00954552" w:rsidP="00954552">
      <w:pPr>
        <w:pStyle w:val="a4"/>
        <w:shd w:val="clear" w:color="auto" w:fill="FFFFFF"/>
        <w:spacing w:before="0" w:beforeAutospacing="0" w:after="0" w:afterAutospacing="0"/>
      </w:pPr>
    </w:p>
    <w:p w:rsidR="00954552" w:rsidRPr="006F0D31" w:rsidRDefault="00954552" w:rsidP="00954552">
      <w:pPr>
        <w:pStyle w:val="a4"/>
        <w:numPr>
          <w:ilvl w:val="0"/>
          <w:numId w:val="6"/>
        </w:numPr>
        <w:shd w:val="clear" w:color="auto" w:fill="FFFFFF"/>
        <w:spacing w:before="0" w:beforeAutospacing="0" w:after="0" w:afterAutospacing="0"/>
        <w:jc w:val="center"/>
        <w:rPr>
          <w:b/>
          <w:bCs/>
        </w:rPr>
      </w:pPr>
      <w:r w:rsidRPr="006F0D31">
        <w:rPr>
          <w:b/>
          <w:bCs/>
        </w:rPr>
        <w:t>Стандарт предоставления муниципальной услуги</w:t>
      </w:r>
    </w:p>
    <w:p w:rsidR="00954552" w:rsidRPr="006F0D31" w:rsidRDefault="00954552" w:rsidP="00954552">
      <w:pPr>
        <w:pStyle w:val="a4"/>
        <w:shd w:val="clear" w:color="auto" w:fill="FFFFFF"/>
        <w:spacing w:before="0" w:beforeAutospacing="0" w:after="0" w:afterAutospacing="0"/>
        <w:ind w:left="720"/>
        <w:rPr>
          <w:b/>
          <w:bCs/>
        </w:rPr>
      </w:pPr>
    </w:p>
    <w:p w:rsidR="00954552" w:rsidRPr="006F0D31" w:rsidRDefault="00954552" w:rsidP="00954552">
      <w:pPr>
        <w:pStyle w:val="a4"/>
        <w:shd w:val="clear" w:color="auto" w:fill="FFFFFF"/>
        <w:spacing w:before="0" w:beforeAutospacing="0" w:after="0" w:afterAutospacing="0"/>
      </w:pPr>
      <w:r w:rsidRPr="006F0D31">
        <w:t>2.1. Наименование муниципальной услуги: Организация музейного обслуживания населения.</w:t>
      </w:r>
      <w:r w:rsidRPr="006F0D31">
        <w:br/>
        <w:t>2.2. Муниципальная услуга предоставляется Музеем.</w:t>
      </w:r>
      <w:r w:rsidRPr="006F0D31">
        <w:br/>
        <w:t xml:space="preserve">2.3. Результатом предоставления муниципальной услуги является: </w:t>
      </w:r>
      <w:r w:rsidRPr="006F0D31">
        <w:br/>
        <w:t>- обеспечение доступа к музейным предметам и музейным коллекциям;</w:t>
      </w:r>
      <w:r w:rsidRPr="006F0D31">
        <w:br/>
        <w:t>- организация экскурсионного обслуживания;</w:t>
      </w:r>
      <w:r w:rsidRPr="006F0D31">
        <w:br/>
        <w:t>- организация и создание выставок и экспозиций.</w:t>
      </w:r>
      <w:r w:rsidRPr="006F0D31">
        <w:br/>
        <w:t>2.4. Муниципальная услуга предоставляется в течение календарного года на основании Устава учреждения и планов деятельности Музея.</w:t>
      </w:r>
      <w:r w:rsidRPr="006F0D31">
        <w:br/>
        <w:t>2.5. Правовыми основаниями предоставления муниципальной услуги являются:</w:t>
      </w:r>
      <w:r w:rsidRPr="006F0D31">
        <w:br/>
        <w:t>1) Конституция Российской Федерации;</w:t>
      </w:r>
      <w:r w:rsidRPr="006F0D31">
        <w:br/>
        <w:t>2) Гражданский кодекс Российской Федерации;</w:t>
      </w:r>
      <w:r w:rsidRPr="006F0D31">
        <w:br/>
        <w:t>3) Закон Российской Федерации от 09.10.1992 № 3612-1 "Основы законодательства Российской Федерации о культуре";</w:t>
      </w:r>
      <w:r w:rsidRPr="006F0D31">
        <w:br/>
        <w:t>4) Федеральный закон от 26.05.1996 № 54-ФЗ "О Музейном фонде Российской Федерации и музеях в Российской Федерации";</w:t>
      </w:r>
      <w:r w:rsidRPr="006F0D31">
        <w:br/>
        <w:t xml:space="preserve">5) Федеральный закон от 25.06.2002 № 73-ФЗ "Об объектах культурного наследия </w:t>
      </w:r>
      <w:r w:rsidRPr="006F0D31">
        <w:lastRenderedPageBreak/>
        <w:t>(памятниках истории и культуры) народов Российской Федерации";</w:t>
      </w:r>
      <w:r w:rsidRPr="006F0D31">
        <w:br/>
        <w:t>6) Постановление Правительства Российской Федерации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r w:rsidRPr="006F0D31">
        <w:br/>
        <w:t>7)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6F0D31">
        <w:br/>
        <w:t xml:space="preserve">8) </w:t>
      </w:r>
      <w:hyperlink r:id="rId45">
        <w:r w:rsidRPr="006F0D31">
          <w:rPr>
            <w:rStyle w:val="-"/>
            <w:rFonts w:eastAsia="Calibri"/>
            <w:color w:val="auto"/>
          </w:rPr>
          <w:t>Распоряжение Правительства Ивановской области от 24.04.2012 №104-рп «О концепции развития музейного дела в Ивановской области на 2012-2020 годы»</w:t>
        </w:r>
      </w:hyperlink>
      <w:r w:rsidRPr="006F0D31">
        <w:br/>
        <w:t>9) Устав муниципального казённого учреждения «Ильинский краеведческий музей», утвержденный постановлением от 28 октября 2011 года № 89 с изменениями и дополнениями от 26 мая 2014 года № 57, от 23 декабря 2014 года № 140;</w:t>
      </w:r>
      <w:r w:rsidRPr="006F0D31">
        <w:br/>
        <w:t>10) иные действующие нормативные правовые акты Российской Федерации, Ивановской области, Ильинского муниципального района.</w:t>
      </w:r>
      <w:r w:rsidRPr="006F0D31">
        <w:br/>
        <w:t xml:space="preserve">2.6. Для получения муниципальной услуги (предоставление информации по истории и краеведению, оказание методической помощи, консультации по вопросам профиля Музея, проведение нестационарных выставок и экскурсий) заявителю необходимо лично обратиться в Музей, либо предоставить письменное заявление (запрос). </w:t>
      </w:r>
      <w:r w:rsidRPr="006F0D31">
        <w:br/>
        <w:t>2.7. Заявитель вправе самостоятельно (без сопровождения экскурсовода) посещать помещения Музея для осмотра экспозиций.</w:t>
      </w:r>
      <w:r w:rsidRPr="006F0D31">
        <w:br/>
        <w:t>2.8. Дети младше 7 лет могут получить муниципальную услугу только в сопровождении совершеннолетних лиц.</w:t>
      </w:r>
      <w:r w:rsidRPr="006F0D31">
        <w:br/>
        <w:t>2.9. Специалист Музея должен давать ответы на все дополнительные вопросы заявителей, возникающие в связи с представлением и описанием музейных и выставочных предметов и экспонатов (в пределах времени, отведенного на проведение экскурсии, и компетенции учреждения).</w:t>
      </w:r>
      <w:r w:rsidRPr="006F0D31">
        <w:br/>
        <w:t>2.10. Заявителю муниципальной услуги предоставляется возможность самостоятельного осмотра выставок и экспозиций, даже в тех случаях, когда им был заявлен осмотр экспозиции, выставки на экскурсионное сопровождение.</w:t>
      </w:r>
      <w:r w:rsidRPr="006F0D31">
        <w:br/>
        <w:t>2.11. Письменное заявление (запрос) должно соответствовать следующим требованиям:</w:t>
      </w:r>
      <w:r w:rsidRPr="006F0D31">
        <w:br/>
        <w:t>1) текст документа написан разборчиво от руки или при помощи средств электронно-вычислительной техники;</w:t>
      </w:r>
      <w:r w:rsidRPr="006F0D31">
        <w:br/>
        <w:t>2) Фамилия, имя, отчество (при наличии) заявителя, его место жительства, телефон;</w:t>
      </w:r>
      <w:r w:rsidRPr="006F0D31">
        <w:br/>
        <w:t>3) в заявлении отсутствуют неоговоренные исправления;</w:t>
      </w:r>
      <w:r w:rsidRPr="006F0D31">
        <w:br/>
        <w:t>4) заявление не исполнено карандашом.</w:t>
      </w:r>
      <w:r w:rsidRPr="006F0D31">
        <w:br/>
        <w:t>212. Нарушение требований к оформлению заявления является основанием для отказа в приеме заявления.</w:t>
      </w:r>
      <w:r w:rsidRPr="006F0D31">
        <w:br/>
        <w:t>2.13. Основаниями для приостановления предоставления муниципальной услуги являются:</w:t>
      </w:r>
      <w:r w:rsidRPr="006F0D31">
        <w:br/>
        <w:t>1) Нарушение требований пожарной безопасности (ст. 12, 37 Федерального закона «О пожарной безопасности» от 21.12.1994 г .№ 69-ФЗ);</w:t>
      </w:r>
      <w:r w:rsidRPr="006F0D31">
        <w:br/>
        <w:t>2) Нарушение санитарных правил при эксплуатации общественных помещений, зданий, оборудования (ст. 24 Федерального закона «О санитарно-эпидемиологическом благополучии населения» от 30.03.1999 г. № 52-ФЗ);</w:t>
      </w:r>
      <w:r w:rsidRPr="006F0D31">
        <w:br/>
        <w:t>3) При возникновении угрозы жизни или здоровью людей, наступлении чрезвычайного положения (ст. 3.12 Кодекса Российской Федерации об административных нарушениях).</w:t>
      </w:r>
      <w:r w:rsidRPr="006F0D31">
        <w:br/>
        <w:t>2.14. Основанием для отказа в предоставлении муниципальной услуги является:</w:t>
      </w:r>
      <w:r w:rsidRPr="006F0D31">
        <w:br/>
        <w:t>1) отсутствие у заявителя права на получение муниципальной услуги в соответствии с действующим законодательством;</w:t>
      </w:r>
      <w:r w:rsidRPr="006F0D31">
        <w:br/>
        <w:t>2) алкогольное или наркотическое опьянение заявителя;</w:t>
      </w:r>
      <w:r w:rsidRPr="006F0D31">
        <w:br/>
      </w:r>
      <w:r w:rsidRPr="006F0D31">
        <w:lastRenderedPageBreak/>
        <w:t>3) нарушение заявителем Правил посещения Музея.</w:t>
      </w:r>
      <w:r w:rsidRPr="006F0D31">
        <w:br/>
        <w:t>2.15. Муниципальная услуга предоставляется на безвозмездной основе.</w:t>
      </w:r>
      <w:r w:rsidRPr="006F0D31">
        <w:br/>
        <w:t>2.16. Требования к помещению, где предоставляется муниципальная услуга:</w:t>
      </w:r>
      <w:r w:rsidRPr="006F0D31">
        <w:br/>
        <w:t>1) Музей, предоставляющий муниципальную услугу, размещен в специально приспособленном помещении, доступном для населения;</w:t>
      </w:r>
      <w:r w:rsidRPr="006F0D31">
        <w:br/>
        <w:t xml:space="preserve">2) Помещение Музея, оборудовано пожарно-охранной сигнализацией, </w:t>
      </w:r>
    </w:p>
    <w:p w:rsidR="00954552" w:rsidRPr="006F0D31" w:rsidRDefault="00954552" w:rsidP="00954552">
      <w:pPr>
        <w:pStyle w:val="a4"/>
        <w:shd w:val="clear" w:color="auto" w:fill="FFFFFF"/>
        <w:spacing w:before="0" w:beforeAutospacing="0" w:after="0" w:afterAutospacing="0"/>
      </w:pPr>
      <w:r w:rsidRPr="006F0D31">
        <w:t xml:space="preserve">3) Указанные помещения оборудуются: </w:t>
      </w:r>
    </w:p>
    <w:p w:rsidR="00954552" w:rsidRPr="006F0D31" w:rsidRDefault="00954552" w:rsidP="00954552">
      <w:pPr>
        <w:pStyle w:val="a4"/>
        <w:shd w:val="clear" w:color="auto" w:fill="FFFFFF"/>
        <w:spacing w:before="0" w:beforeAutospacing="0" w:after="0" w:afterAutospacing="0"/>
      </w:pPr>
      <w:r w:rsidRPr="006F0D31">
        <w:t xml:space="preserve">- источниками естественного и искусственного освещения, уровень которого определяется санитарными нормами; </w:t>
      </w:r>
    </w:p>
    <w:p w:rsidR="00954552" w:rsidRPr="006F0D31" w:rsidRDefault="00954552" w:rsidP="00954552">
      <w:pPr>
        <w:pStyle w:val="a4"/>
        <w:shd w:val="clear" w:color="auto" w:fill="FFFFFF"/>
        <w:spacing w:before="0" w:beforeAutospacing="0" w:after="0" w:afterAutospacing="0"/>
      </w:pPr>
      <w:r w:rsidRPr="006F0D31">
        <w:t>- системами отопления и вентиляции;</w:t>
      </w:r>
    </w:p>
    <w:p w:rsidR="00954552" w:rsidRPr="006F0D31" w:rsidRDefault="00954552" w:rsidP="00954552">
      <w:pPr>
        <w:pStyle w:val="a4"/>
        <w:shd w:val="clear" w:color="auto" w:fill="FFFFFF"/>
        <w:spacing w:before="0" w:beforeAutospacing="0" w:after="0" w:afterAutospacing="0"/>
      </w:pPr>
      <w:r w:rsidRPr="006F0D31">
        <w:t>- противопожарными системами.</w:t>
      </w:r>
      <w:r w:rsidRPr="006F0D31">
        <w:br/>
        <w:t>4) В помещениях, где предоставляется муниципальная услуга, на видном месте располагаются схемы размещения средств пожаротушения и путей эвакуации посетителей и работников Музея. Вход и выход из Музея оборудуются соответствующими указателями с автономными источниками бесперебойного питания.</w:t>
      </w:r>
      <w:r w:rsidRPr="006F0D31">
        <w:br/>
        <w:t xml:space="preserve">5) Требования к местам для информирования заявителей: - оборудуются визуальной, текстовой информацией, размещаемой на информационном стенде; </w:t>
      </w:r>
    </w:p>
    <w:p w:rsidR="00954552" w:rsidRPr="006F0D31" w:rsidRDefault="00954552" w:rsidP="00954552">
      <w:pPr>
        <w:pStyle w:val="a4"/>
        <w:shd w:val="clear" w:color="auto" w:fill="FFFFFF"/>
        <w:spacing w:before="0" w:beforeAutospacing="0" w:after="0" w:afterAutospacing="0"/>
      </w:pPr>
      <w:r w:rsidRPr="006F0D31">
        <w:t>- информационный стенд размещается в местах, обеспечивающий свободный доступ к ним.</w:t>
      </w:r>
    </w:p>
    <w:p w:rsidR="00954552" w:rsidRPr="006F0D31" w:rsidRDefault="00954552" w:rsidP="00954552">
      <w:pPr>
        <w:pStyle w:val="a4"/>
        <w:shd w:val="clear" w:color="auto" w:fill="FFFFFF"/>
        <w:spacing w:before="0" w:beforeAutospacing="0" w:after="0" w:afterAutospacing="0"/>
      </w:pPr>
      <w:r w:rsidRPr="006F0D31">
        <w:t>2.17. Показателями оценки качества муниципальной услуги являются:</w:t>
      </w:r>
      <w:r w:rsidRPr="006F0D31">
        <w:br/>
        <w:t>1) транспортная доступность к месту предоставления муниципальной услуги;</w:t>
      </w:r>
      <w:r w:rsidRPr="006F0D31">
        <w:br/>
        <w:t xml:space="preserve">2) обеспечение возможности направления запроса по электронной почте; </w:t>
      </w:r>
      <w:r w:rsidRPr="006F0D31">
        <w:br/>
        <w:t xml:space="preserve">3) размещение информации о предоставлении муниципальной услуги на странице Музея официального сайта Ильинского муниципального района: </w:t>
      </w:r>
      <w:hyperlink r:id="rId46">
        <w:r w:rsidRPr="006F0D31">
          <w:rPr>
            <w:rStyle w:val="-"/>
            <w:rFonts w:eastAsia="Calibri"/>
            <w:color w:val="auto"/>
          </w:rPr>
          <w:t>http://www.admilinskoe.ru/about/muzei.php</w:t>
        </w:r>
      </w:hyperlink>
      <w:r w:rsidRPr="006F0D31">
        <w:t xml:space="preserve"> </w:t>
      </w:r>
      <w:r w:rsidRPr="006F0D31">
        <w:br/>
        <w:t xml:space="preserve">4) соблюдение срока предоставления муниципальной услуги; </w:t>
      </w:r>
      <w:r w:rsidRPr="006F0D31">
        <w:br/>
        <w:t>5)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r w:rsidRPr="006F0D31">
        <w:br/>
        <w:t>В процессе предоставления муниципальной услуги заявитель вправе обращаться в Музей по мере необходимости, в том числе за получением информации о ходе предоставления муниципальной услуги.</w:t>
      </w:r>
    </w:p>
    <w:p w:rsidR="00954552" w:rsidRPr="006F0D31" w:rsidRDefault="00954552" w:rsidP="00954552">
      <w:pPr>
        <w:pStyle w:val="a4"/>
        <w:shd w:val="clear" w:color="auto" w:fill="FFFFFF"/>
        <w:spacing w:before="0" w:beforeAutospacing="0" w:after="0" w:afterAutospacing="0"/>
      </w:pPr>
    </w:p>
    <w:p w:rsidR="00954552" w:rsidRPr="006F0D31" w:rsidRDefault="00954552" w:rsidP="00954552">
      <w:pPr>
        <w:pStyle w:val="a4"/>
        <w:numPr>
          <w:ilvl w:val="0"/>
          <w:numId w:val="6"/>
        </w:numPr>
        <w:shd w:val="clear" w:color="auto" w:fill="FFFFFF"/>
        <w:spacing w:before="0" w:beforeAutospacing="0" w:after="0" w:afterAutospacing="0"/>
        <w:jc w:val="center"/>
        <w:rPr>
          <w:b/>
          <w:bCs/>
        </w:rPr>
      </w:pPr>
      <w:r w:rsidRPr="006F0D31">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4552" w:rsidRPr="006F0D31" w:rsidRDefault="00954552" w:rsidP="00954552">
      <w:pPr>
        <w:pStyle w:val="a4"/>
        <w:shd w:val="clear" w:color="auto" w:fill="FFFFFF"/>
        <w:spacing w:before="0" w:beforeAutospacing="0" w:after="0" w:afterAutospacing="0"/>
        <w:ind w:left="360"/>
        <w:rPr>
          <w:b/>
          <w:bCs/>
        </w:rPr>
      </w:pPr>
    </w:p>
    <w:p w:rsidR="00954552" w:rsidRPr="006F0D31" w:rsidRDefault="00954552" w:rsidP="00954552">
      <w:pPr>
        <w:pStyle w:val="a4"/>
        <w:shd w:val="clear" w:color="auto" w:fill="FFFFFF"/>
        <w:spacing w:before="0" w:beforeAutospacing="0" w:after="0" w:afterAutospacing="0"/>
      </w:pPr>
      <w:r w:rsidRPr="006F0D31">
        <w:t>3.1. Предоставление муниципальной услуги включает в себя следующие административные процедуры:</w:t>
      </w:r>
      <w:r w:rsidRPr="006F0D31">
        <w:br/>
        <w:t>- проведение коллективных экскурсий, чтение лекций и проведение музейных занятий;</w:t>
      </w:r>
      <w:r w:rsidRPr="006F0D31">
        <w:br/>
        <w:t>- предоставление доступа к музейным экспозициям и выставкам, индивидуальным посетителям;</w:t>
      </w:r>
      <w:r w:rsidRPr="006F0D31">
        <w:br/>
        <w:t>- предоставление информации по истории и краеведению, оказание методической помощи, консультации по вопросам профиля Музея;</w:t>
      </w:r>
      <w:r w:rsidRPr="006F0D31">
        <w:br/>
        <w:t>- проведение нестационарных выставок и экскурсий.</w:t>
      </w:r>
      <w:r w:rsidRPr="006F0D31">
        <w:br/>
        <w:t>3.2. Проведение коллективных экскурсий, чтение лекций и проведение музейных занятий.</w:t>
      </w:r>
      <w:r w:rsidRPr="006F0D31">
        <w:br/>
        <w:t xml:space="preserve">Основанием для начала административного действия является обращение заявителя в Музей, либо поступление заявки по телефону,  электронной почте. Сотрудник Музея должен уведомить заявителя о дате и времени проведения коллективной экскурсии, лекции, музейного занятия. Экскурсионная группа должна составлять не более 20 человек. Перед началом экскурсии группа должна ознакомиться с Правилами поведения в Музее, размещенными на информационном стенде. Специалист Музея должен давать ответы на все дополнительные вопросы заявителей, возникающие в связи представлением и описанием музейных и выставочных предметов и экспонатов (в пределах времени, отведенного на </w:t>
      </w:r>
      <w:r w:rsidRPr="006F0D31">
        <w:lastRenderedPageBreak/>
        <w:t>проведение экскурсии, и компетенции Музея).</w:t>
      </w:r>
      <w:r w:rsidRPr="006F0D31">
        <w:br/>
        <w:t>Заявителю предоставляется возможность самостоятельного просмотра выставок и экспозиций, даже в тех случаях, когда им был заявлен просмотр экспозиции, выставки с экскурсионным сопровождением.</w:t>
      </w:r>
      <w:r w:rsidRPr="006F0D31">
        <w:br/>
        <w:t>Каждому заявителю в экспозиционных залах предоставляется право производить фото - и видеосъемку, за исключением случаев, когда это обусловлено защитой авторских прав или иными соглашениями с третьими лицами.</w:t>
      </w:r>
      <w:r w:rsidRPr="006F0D31">
        <w:br/>
        <w:t>Продолжительность экскурсии:</w:t>
      </w:r>
      <w:r w:rsidRPr="006F0D31">
        <w:br/>
        <w:t>- для совершеннолетних посетителей - не менее 30 минут;</w:t>
      </w:r>
      <w:r w:rsidRPr="006F0D31">
        <w:br/>
        <w:t>- для несовершеннолетних - не более 30 минут.</w:t>
      </w:r>
      <w:r w:rsidRPr="006F0D31">
        <w:br/>
        <w:t>Результатом административного действия является получение заявителями достоверной и исчерпывающей информации по теме экскурсии, лекции, занятия.</w:t>
      </w:r>
      <w:r w:rsidRPr="006F0D31">
        <w:br/>
        <w:t xml:space="preserve">О проведенной экскурсии сотрудник Музея вносит запись в журнал регистрации учета индивидуальных и экскурсионных посещений. </w:t>
      </w:r>
      <w:r w:rsidRPr="006F0D31">
        <w:br/>
        <w:t>3.3. Предоставление доступа к музейным экспозициям и выставкам индивидуальным посетителям.</w:t>
      </w:r>
      <w:r w:rsidRPr="006F0D31">
        <w:br/>
        <w:t>Основанием для начала административного действия является личное обращение заявителя в Музей. Ответственный за административное действие - работник Музея.</w:t>
      </w:r>
      <w:r w:rsidRPr="006F0D31">
        <w:br/>
        <w:t>Заявитель вправе самостоятельно (без экскурсионного сопровождения) посещать помещения Музея с целью осмотра экспозиций.</w:t>
      </w:r>
      <w:r w:rsidRPr="006F0D31">
        <w:br/>
        <w:t>Персонал Музея обязан по существу отвечать на вопросы заявителей.</w:t>
      </w:r>
      <w:r w:rsidRPr="006F0D31">
        <w:br/>
        <w:t>Каждому заявителю в экспозиционных залах предоставляется право производить фото и видеосъемку, за исключением случаев, когда это обусловлено защитой авторских прав или иными соглашениями с третьими лицами.</w:t>
      </w:r>
      <w:r w:rsidRPr="006F0D31">
        <w:br/>
        <w:t>Продолжительность индивидуального посещения ограничивается графиком работы Музея.</w:t>
      </w:r>
      <w:r w:rsidRPr="006F0D31">
        <w:br/>
        <w:t>Результатом административного действия является обеспечение доступа к музейным ценностям.</w:t>
      </w:r>
      <w:r w:rsidRPr="006F0D31">
        <w:br/>
        <w:t xml:space="preserve">3.4. Предоставление информации по истории и краеведению, оказание методической помощи, консультации по вопросам профиля музея. </w:t>
      </w:r>
      <w:r w:rsidRPr="006F0D31">
        <w:br/>
        <w:t>Основанием для начала административного действия является поступление в Музей письменного запроса заявителя:</w:t>
      </w:r>
      <w:r w:rsidRPr="006F0D31">
        <w:br/>
        <w:t>- о предоставлении информации по истории и краеведению;</w:t>
      </w:r>
      <w:r w:rsidRPr="006F0D31">
        <w:br/>
        <w:t>- об оказании методической помощи;</w:t>
      </w:r>
      <w:r w:rsidRPr="006F0D31">
        <w:br/>
        <w:t>- о консультации по вопросам профиля Музея.</w:t>
      </w:r>
      <w:r w:rsidRPr="006F0D31">
        <w:br/>
        <w:t>Директор Музея в течение дня рассматривает запрос заявителя и передает на исполнение специалисту Музея соответствующего профиля.</w:t>
      </w:r>
      <w:r w:rsidRPr="006F0D31">
        <w:br/>
        <w:t>Специалист Музея соответствующего профиля рассматривает запрос заявителя и готовит пакет документов, материалов по запросу заявителя, при необходимости готовит копии документов и передает их заявителю.</w:t>
      </w:r>
      <w:r w:rsidRPr="006F0D31">
        <w:br/>
        <w:t>Максимальный срок исполнения действия – 30 дней.</w:t>
      </w:r>
      <w:r w:rsidRPr="006F0D31">
        <w:br/>
        <w:t>По результатам работы с материалами фондов, оказания методической помощи, консультации по вопросам профиля Музея готовится заключение с приложением копий, найденных материалов по запросу заявителя в двух экземплярах, один из которых передается заявителю.</w:t>
      </w:r>
      <w:r w:rsidRPr="006F0D31">
        <w:br/>
        <w:t>3.5. Проведение нестационарных выставок и экскурсий.</w:t>
      </w:r>
      <w:r w:rsidRPr="006F0D31">
        <w:br/>
        <w:t>Основанием для начала административного действия является поступление в Музей письменной заявки на проведение выставки, экскурсии вне Музея.</w:t>
      </w:r>
      <w:r w:rsidRPr="006F0D31">
        <w:br/>
        <w:t>Директор Музея в течение дня рассматривает запрос заявителя и передает на исполнение сотруднику Музея соответствующего профиля. Сотрудник согласовывает с заявителем место, дату проведения выставки, экскурсии, назначает ответственного за проведение мероприятия. Окончание административного действия не менее чем за три дня до начала выставки, экскурсии.</w:t>
      </w:r>
      <w:r w:rsidRPr="006F0D31">
        <w:br/>
      </w:r>
      <w:r w:rsidRPr="006F0D31">
        <w:lastRenderedPageBreak/>
        <w:t>Специалист, проводящий экскурсию, должен давать ответы на все дополнительные вопросы заявителей по тематике выставки, экскурсии.</w:t>
      </w:r>
      <w:r w:rsidRPr="006F0D31">
        <w:br/>
        <w:t>Результатом административного действия является организация культурного досуга, осуществление просветительской или иной научно - просветительской деятельности.</w:t>
      </w:r>
      <w:r w:rsidRPr="006F0D31">
        <w:br/>
        <w:t>Информацию о проведении выставки, экскурсии сотрудник Музея вносит в журнал регистрации учета индивидуальных и экскурсионных посещений.</w:t>
      </w:r>
    </w:p>
    <w:p w:rsidR="00954552" w:rsidRPr="006F0D31" w:rsidRDefault="00954552" w:rsidP="00954552">
      <w:pPr>
        <w:pStyle w:val="a4"/>
        <w:shd w:val="clear" w:color="auto" w:fill="FFFFFF"/>
        <w:spacing w:before="0" w:beforeAutospacing="0" w:after="0" w:afterAutospacing="0"/>
      </w:pPr>
    </w:p>
    <w:p w:rsidR="00954552" w:rsidRPr="006F0D31" w:rsidRDefault="00954552" w:rsidP="00954552">
      <w:pPr>
        <w:pStyle w:val="a4"/>
        <w:shd w:val="clear" w:color="auto" w:fill="FFFFFF"/>
        <w:spacing w:before="0" w:beforeAutospacing="0" w:after="0" w:afterAutospacing="0"/>
        <w:jc w:val="center"/>
        <w:rPr>
          <w:b/>
          <w:bCs/>
        </w:rPr>
      </w:pPr>
      <w:r w:rsidRPr="006F0D31">
        <w:rPr>
          <w:b/>
          <w:bCs/>
        </w:rPr>
        <w:t>4. Формы контроля за использованием административного регламента</w:t>
      </w:r>
    </w:p>
    <w:p w:rsidR="00954552" w:rsidRPr="006F0D31" w:rsidRDefault="00954552" w:rsidP="00954552">
      <w:pPr>
        <w:pStyle w:val="a4"/>
        <w:shd w:val="clear" w:color="auto" w:fill="FFFFFF"/>
        <w:spacing w:before="0" w:beforeAutospacing="0" w:after="0" w:afterAutospacing="0"/>
        <w:jc w:val="center"/>
        <w:rPr>
          <w:b/>
          <w:bCs/>
        </w:rPr>
      </w:pPr>
    </w:p>
    <w:p w:rsidR="00954552" w:rsidRPr="006F0D31" w:rsidRDefault="00954552" w:rsidP="00954552">
      <w:pPr>
        <w:pStyle w:val="a4"/>
        <w:shd w:val="clear" w:color="auto" w:fill="FFFFFF"/>
        <w:spacing w:before="0" w:beforeAutospacing="0" w:after="0" w:afterAutospacing="0"/>
      </w:pPr>
      <w:r w:rsidRPr="006F0D31">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контроль принятия решений ответственными должностными лицами, осуществляется директором Музея.</w:t>
      </w:r>
      <w:r w:rsidRPr="006F0D31">
        <w:br/>
        <w:t>4.2. Общий контроль деятельности Музея осуществляется администрацией Ильинского муниципального района, выполняющей функции и полномочия Учредителя.</w:t>
      </w:r>
    </w:p>
    <w:p w:rsidR="00954552" w:rsidRPr="006F0D31" w:rsidRDefault="00954552" w:rsidP="00954552">
      <w:pPr>
        <w:pStyle w:val="a4"/>
        <w:shd w:val="clear" w:color="auto" w:fill="FFFFFF"/>
        <w:spacing w:before="0" w:beforeAutospacing="0" w:after="0" w:afterAutospacing="0"/>
      </w:pPr>
      <w:r w:rsidRPr="006F0D31">
        <w:t xml:space="preserve">Администрация Ильинского муниципального района расположена по адресу: 155060, Ивановская область, Ильинский  район, ул. Советская д.2, телефон для справок:8 (49353) 2-15-05, электронная почта: </w:t>
      </w:r>
      <w:proofErr w:type="spellStart"/>
      <w:r w:rsidRPr="006F0D31">
        <w:rPr>
          <w:lang w:val="en-US"/>
        </w:rPr>
        <w:t>adm</w:t>
      </w:r>
      <w:proofErr w:type="spellEnd"/>
      <w:r w:rsidRPr="006F0D31">
        <w:t>-</w:t>
      </w:r>
      <w:proofErr w:type="spellStart"/>
      <w:r w:rsidRPr="006F0D31">
        <w:rPr>
          <w:lang w:val="en-US"/>
        </w:rPr>
        <w:t>ilinskoe</w:t>
      </w:r>
      <w:proofErr w:type="spellEnd"/>
      <w:r w:rsidRPr="006F0D31">
        <w:t>@</w:t>
      </w:r>
      <w:r w:rsidRPr="006F0D31">
        <w:rPr>
          <w:lang w:val="en-US"/>
        </w:rPr>
        <w:t>mail</w:t>
      </w:r>
      <w:r w:rsidRPr="006F0D31">
        <w:t>.</w:t>
      </w:r>
      <w:r w:rsidRPr="006F0D31">
        <w:rPr>
          <w:lang w:val="en-US"/>
        </w:rPr>
        <w:t>ru</w:t>
      </w:r>
      <w:r w:rsidRPr="006F0D31">
        <w:t xml:space="preserve">  , официальный интернет-сайт: </w:t>
      </w:r>
      <w:proofErr w:type="spellStart"/>
      <w:r w:rsidRPr="006F0D31">
        <w:t>www</w:t>
      </w:r>
      <w:proofErr w:type="spellEnd"/>
      <w:r w:rsidRPr="006F0D31">
        <w:t>.</w:t>
      </w:r>
      <w:r w:rsidRPr="006F0D31">
        <w:br/>
        <w:t>4.3.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r w:rsidRPr="006F0D31">
        <w:br/>
        <w:t>4.4. Проверки могут быть плановыми в соответствии с утвержденным Учредителем планом проверок, либо внеплановыми.</w:t>
      </w:r>
      <w:r w:rsidRPr="006F0D31">
        <w:br/>
        <w:t>4.5. Решение о проведении внеплановой проверки принимает Глава Ильинского муниципального района или лицо его замещающее.</w:t>
      </w:r>
      <w:r w:rsidRPr="006F0D31">
        <w:br/>
        <w:t>Основаниями для проведения внеплановой проверки являются:</w:t>
      </w:r>
      <w:r w:rsidRPr="006F0D31">
        <w:br/>
        <w:t>- получение от органов государственной власти, органов местного самоуправления, прокуратуры Российской Федерации и правоохранительных органов, информации о предполагаемых или выявленных нарушениях законодательства Российской Федерации, содержащей нормы, регулирующие соответствующую сферу деятельности учреждения;</w:t>
      </w:r>
      <w:r w:rsidRPr="006F0D31">
        <w:br/>
        <w:t>- обращения граждан и юридических лиц с жалобой на нарушения законодательства, в том числе на качество предоставления муниципальной услуги.</w:t>
      </w:r>
      <w:r w:rsidRPr="006F0D31">
        <w:br/>
        <w:t>В случае проведения Учредителем внеплановой проверки учреждение не уведомляется.</w:t>
      </w:r>
      <w:r w:rsidRPr="006F0D31">
        <w:br/>
        <w:t>Результаты проверки оформляются в виде акта, в котором отмечаются выявленные недостатки и указываются предложения по их устранению.</w:t>
      </w:r>
      <w:r w:rsidRPr="006F0D31">
        <w:br/>
        <w:t xml:space="preserve">4.6. По результатам проведения проверок полноты и качества предоставления муниципальной услуги и в случае выявления нарушений, влечет применение к виновным лицам мер ответственности в соответствии с законодательством Российской Федерации. </w:t>
      </w:r>
      <w:r w:rsidRPr="006F0D31">
        <w:br/>
        <w:t>4.7. Заявители вправе направить письменное обращение в адрес Музея,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Pr="006F0D31">
        <w:br/>
        <w:t>4.8.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954552" w:rsidRPr="006F0D31" w:rsidRDefault="00954552" w:rsidP="00954552">
      <w:pPr>
        <w:pStyle w:val="a4"/>
        <w:shd w:val="clear" w:color="auto" w:fill="FFFFFF"/>
        <w:spacing w:before="0" w:beforeAutospacing="0" w:after="0" w:afterAutospacing="0"/>
        <w:jc w:val="center"/>
        <w:rPr>
          <w:b/>
          <w:bCs/>
        </w:rPr>
      </w:pPr>
      <w:r w:rsidRPr="006F0D31">
        <w:br/>
      </w:r>
      <w:r w:rsidRPr="006F0D31">
        <w:rPr>
          <w:b/>
          <w:bCs/>
        </w:rPr>
        <w:t>5. Досудебный (внесудебный) порядок обжалования решений и действий (бездействия) МКУ «Ильинского краеведческого музея» (специалистов МКУ «Ильинский краеведческий музей»)</w:t>
      </w:r>
    </w:p>
    <w:p w:rsidR="00954552" w:rsidRPr="006F0D31" w:rsidRDefault="00954552" w:rsidP="00954552">
      <w:pPr>
        <w:pStyle w:val="a4"/>
        <w:shd w:val="clear" w:color="auto" w:fill="FFFFFF"/>
        <w:spacing w:before="0" w:beforeAutospacing="0" w:after="0" w:afterAutospacing="0"/>
        <w:jc w:val="center"/>
      </w:pPr>
    </w:p>
    <w:p w:rsidR="00954552" w:rsidRPr="006F0D31" w:rsidRDefault="00954552" w:rsidP="00954552">
      <w:pPr>
        <w:pStyle w:val="a4"/>
        <w:shd w:val="clear" w:color="auto" w:fill="FFFFFF"/>
        <w:spacing w:before="0" w:beforeAutospacing="0" w:after="0" w:afterAutospacing="0"/>
      </w:pPr>
      <w:r w:rsidRPr="006F0D31">
        <w:t>5.1. Заявители имеют право на обжалование действий (бездействия) должностных лиц (работников), предоставляющих муниципальную услугу в досудебном (внесудебном) порядке.</w:t>
      </w:r>
      <w:r w:rsidRPr="006F0D31">
        <w:br/>
        <w:t>5.2. Жалоба подается в Музей в письменной форме, в том числе при личном обращении заявителя, или в электронном виде. В случае если обжалуются решения руководителя Музея, жалоба подается на имя Главы Ильинского муниципального района.</w:t>
      </w:r>
      <w:r w:rsidRPr="006F0D31">
        <w:br/>
        <w:t>Жалоба должна содержать:</w:t>
      </w:r>
      <w:r w:rsidRPr="006F0D31">
        <w:br/>
        <w:t>а) наименование Музея либо специалиста Музея, действия (бездействие) которых обжалуются;</w:t>
      </w:r>
      <w:r w:rsidRPr="006F0D31">
        <w:br/>
        <w:t>б)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F0D31">
        <w:br/>
        <w:t xml:space="preserve">в) сведения об обжалуемых решениях и действиях (бездействий) Музея либо специалиста Музея; </w:t>
      </w:r>
      <w:r w:rsidRPr="006F0D31">
        <w:br/>
        <w:t>г) доводы, на основании которых заявитель не согласен с решением и действием (бездействием) Музея либо специалиста Музея. Заявителем могут быть представлены документы (при наличии), подтверждающие доводы заявителя, либо их копии.</w:t>
      </w:r>
      <w:r w:rsidRPr="006F0D31">
        <w:b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6F0D31">
        <w:br/>
        <w:t>а) оформленная в соответствии с законодательством Российской Федерации доверенность (для физических лиц);</w:t>
      </w:r>
      <w:r w:rsidRPr="006F0D31">
        <w:b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6F0D31">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6F0D31">
        <w:br/>
        <w:t>5.4. Прием жалоб в письменной форме осуществляется Музеем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6F0D31">
        <w:br/>
        <w:t>Жалоба в письменной форме может быть также направлена по почте.</w:t>
      </w:r>
      <w:r w:rsidRPr="006F0D31">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6F0D31">
        <w:br/>
        <w:t>5.5. В электронном виде жалоба может быть подана заявителем по адресу электронной почты Музея (</w:t>
      </w:r>
      <w:hyperlink r:id="rId47">
        <w:r w:rsidRPr="006F0D31">
          <w:rPr>
            <w:rStyle w:val="-"/>
            <w:rFonts w:eastAsia="Calibri"/>
            <w:color w:val="auto"/>
          </w:rPr>
          <w:t>ilmuzei@mail.ru</w:t>
        </w:r>
      </w:hyperlink>
      <w:r w:rsidRPr="006F0D31">
        <w:t xml:space="preserve">). </w:t>
      </w:r>
      <w:r w:rsidRPr="006F0D31">
        <w:br/>
        <w:t>5.6. Заявитель может обратиться с жалобой в следующих случаях:</w:t>
      </w:r>
      <w:r w:rsidRPr="006F0D31">
        <w:br/>
        <w:t>а) нарушение срока регистрации запроса заявителя о предоставлении муниципальной услуги;</w:t>
      </w:r>
      <w:r w:rsidRPr="006F0D31">
        <w:br/>
        <w:t>б) нарушение срока предоставления муниципальной услуги;</w:t>
      </w:r>
      <w:r w:rsidRPr="006F0D31">
        <w:b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r w:rsidRPr="006F0D31">
        <w:b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r w:rsidRPr="006F0D31">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6F0D31">
        <w:br/>
        <w:t xml:space="preserve">е) требование внесения заявителем при предоставлении муниципальной услуги платы, не </w:t>
      </w:r>
      <w:r w:rsidRPr="006F0D31">
        <w:lastRenderedPageBreak/>
        <w:t>предусмотренной нормативными правовыми актами Российской Федерации;</w:t>
      </w:r>
      <w:r w:rsidRPr="006F0D31">
        <w:br/>
        <w:t>ж) отказ Музея, специалистов Музея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F0D31">
        <w:br/>
        <w:t>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6F0D31">
        <w:br/>
        <w:t>5.8. Музей обеспечивает:</w:t>
      </w:r>
      <w:r w:rsidRPr="006F0D31">
        <w:br/>
        <w:t>а) оснащение мест приема жалоб;</w:t>
      </w:r>
      <w:r w:rsidRPr="006F0D31">
        <w:br/>
        <w:t>б) информирование заявителей о порядке обжалования решений и действий (бездействий) Музея, специалистов Музея посредством размещения информации на стендах в месте предоставления муниципальной услуги, на их официальных сайтах;</w:t>
      </w:r>
      <w:r w:rsidRPr="006F0D31">
        <w:br/>
        <w:t xml:space="preserve">в) консультирование заявителей о порядке обжалования решений и действий (бездействий) Музея, специалистов Музея, в том числе по телефону, электронной почте, при личном приеме; </w:t>
      </w:r>
      <w:r w:rsidRPr="006F0D31">
        <w:br/>
        <w:t>5.9. Жалоба, поступившая в Музей, подлежит регистрации не позднее следующего рабочего дня со дня ее поступления. Жалоба рассматривается в срок, не превышающий 15 календарных дней со дня ее регистрации.</w:t>
      </w:r>
      <w:r w:rsidRPr="006F0D31">
        <w:br/>
        <w:t>В случае обжалования отказа Музея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6F0D31">
        <w:br/>
        <w:t>5.10. Ответ по результатам рассмотрения жалобы направляется заявителю не позднее дня, следующего за днем принятия решения, в письменной форме.</w:t>
      </w:r>
      <w:r w:rsidRPr="006F0D31">
        <w:br/>
        <w:t>5.11. В ответе по результатам рассмотрения жалобы указываются:</w:t>
      </w:r>
      <w:r w:rsidRPr="006F0D31">
        <w:br/>
        <w:t>а) должность, фамилия, имя, отчество (при наличии) лица, рассмотревшего жалобу, принявшего решение по жалобе;</w:t>
      </w:r>
      <w:r w:rsidRPr="006F0D31">
        <w:br/>
        <w:t>б) номер, дата, место принятия решения, включая сведения о должностном лице, решение или действие (бездействие) которого обжалуется;</w:t>
      </w:r>
      <w:r w:rsidRPr="006F0D31">
        <w:br/>
        <w:t>в) фамилия, имя, отчество (при наличии) или наименование заявителя;</w:t>
      </w:r>
      <w:r w:rsidRPr="006F0D31">
        <w:br/>
        <w:t>г) основания для принятия решения по жалобе;</w:t>
      </w:r>
      <w:r w:rsidRPr="006F0D31">
        <w:br/>
        <w:t>д) принятое по жалобе решение;</w:t>
      </w:r>
      <w:r w:rsidRPr="006F0D31">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6F0D31">
        <w:br/>
        <w:t>ж) сведения о порядке обжалования принятого по жалобе решения.</w:t>
      </w:r>
      <w:r w:rsidRPr="006F0D31">
        <w:br/>
        <w:t>5.12. Ответ по результатам рассмотрения жалобы подписывается уполномоченным на рассмотрение жалобы должностным лицом.</w:t>
      </w:r>
      <w:r w:rsidRPr="006F0D31">
        <w:b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директора Музея. </w:t>
      </w:r>
      <w:r w:rsidRPr="006F0D31">
        <w:br/>
        <w:t>5.13. Музей отказывает в удовлетворении жалобы в следующих случаях:</w:t>
      </w:r>
      <w:r w:rsidRPr="006F0D31">
        <w:br/>
        <w:t>а) наличие вступившего в законную силу решения суда, арбитражного суда по жалобе о том же предмете и по тем же основаниям;</w:t>
      </w:r>
      <w:r w:rsidRPr="006F0D31">
        <w:br/>
        <w:t>б) подача жалобы лицом, полномочия которого не подтверждены в порядке, установленном законодательством Российской Федерации;</w:t>
      </w:r>
      <w:r w:rsidRPr="006F0D31">
        <w:b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Pr="006F0D31">
        <w:br/>
        <w:t>5.14. Музей вправе оставить жалобу без ответа в следующих случаях:</w:t>
      </w:r>
      <w:r w:rsidRPr="006F0D31">
        <w:br/>
        <w:t>а) наличие в жалобе нецензурных либо оскорбительных выражений, угроз жизни, здоровью и имуществу должностного лица, а также членов его семьи;</w:t>
      </w:r>
      <w:r w:rsidRPr="006F0D31">
        <w:br/>
      </w:r>
      <w:r w:rsidRPr="006F0D31">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4552" w:rsidRPr="006F0D31" w:rsidRDefault="00954552" w:rsidP="00954552">
      <w:pPr>
        <w:spacing w:after="0" w:line="240" w:lineRule="auto"/>
        <w:rPr>
          <w:rFonts w:ascii="Times New Roman" w:hAnsi="Times New Roman"/>
          <w:sz w:val="24"/>
          <w:szCs w:val="24"/>
        </w:rPr>
      </w:pPr>
    </w:p>
    <w:p w:rsidR="00954552" w:rsidRPr="006F0D31" w:rsidRDefault="00954552" w:rsidP="00954552">
      <w:pPr>
        <w:spacing w:after="0" w:line="240" w:lineRule="auto"/>
        <w:ind w:firstLine="851"/>
        <w:rPr>
          <w:rFonts w:ascii="Times New Roman" w:hAnsi="Times New Roman"/>
          <w:sz w:val="24"/>
          <w:szCs w:val="24"/>
        </w:rPr>
      </w:pPr>
    </w:p>
    <w:p w:rsidR="00954552" w:rsidRPr="006F0D31" w:rsidRDefault="00954552" w:rsidP="00954552">
      <w:pPr>
        <w:spacing w:after="0" w:line="240" w:lineRule="auto"/>
        <w:rPr>
          <w:rFonts w:ascii="Times New Roman" w:hAnsi="Times New Roman"/>
          <w:sz w:val="24"/>
          <w:szCs w:val="24"/>
        </w:rPr>
      </w:pPr>
    </w:p>
    <w:p w:rsidR="00954552" w:rsidRPr="006F0D31" w:rsidRDefault="00954552" w:rsidP="00954552">
      <w:pPr>
        <w:spacing w:after="0" w:line="240" w:lineRule="auto"/>
        <w:rPr>
          <w:rFonts w:ascii="Times New Roman" w:hAnsi="Times New Roman"/>
          <w:sz w:val="24"/>
          <w:szCs w:val="24"/>
        </w:rPr>
      </w:pPr>
    </w:p>
    <w:sectPr w:rsidR="00954552" w:rsidRPr="006F0D31" w:rsidSect="00F7417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EB" w:rsidRDefault="00CB40EB" w:rsidP="00954552">
      <w:pPr>
        <w:spacing w:after="0" w:line="240" w:lineRule="auto"/>
      </w:pPr>
      <w:r>
        <w:separator/>
      </w:r>
    </w:p>
  </w:endnote>
  <w:endnote w:type="continuationSeparator" w:id="0">
    <w:p w:rsidR="00CB40EB" w:rsidRDefault="00CB40EB" w:rsidP="0095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Courier New"/>
    <w:charset w:val="00"/>
    <w:family w:val="decorative"/>
    <w:pitch w:val="variable"/>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47792"/>
      <w:docPartObj>
        <w:docPartGallery w:val="Page Numbers (Bottom of Page)"/>
        <w:docPartUnique/>
      </w:docPartObj>
    </w:sdtPr>
    <w:sdtEndPr/>
    <w:sdtContent>
      <w:p w:rsidR="00954552" w:rsidRDefault="00954552">
        <w:pPr>
          <w:pStyle w:val="af5"/>
          <w:jc w:val="right"/>
        </w:pPr>
        <w:r>
          <w:fldChar w:fldCharType="begin"/>
        </w:r>
        <w:r>
          <w:instrText>PAGE   \* MERGEFORMAT</w:instrText>
        </w:r>
        <w:r>
          <w:fldChar w:fldCharType="separate"/>
        </w:r>
        <w:r w:rsidR="001255DF">
          <w:rPr>
            <w:noProof/>
          </w:rPr>
          <w:t>1</w:t>
        </w:r>
        <w:r>
          <w:fldChar w:fldCharType="end"/>
        </w:r>
      </w:p>
    </w:sdtContent>
  </w:sdt>
  <w:p w:rsidR="00954552" w:rsidRDefault="0095455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EB" w:rsidRDefault="00CB40EB" w:rsidP="00954552">
      <w:pPr>
        <w:spacing w:after="0" w:line="240" w:lineRule="auto"/>
      </w:pPr>
      <w:r>
        <w:separator/>
      </w:r>
    </w:p>
  </w:footnote>
  <w:footnote w:type="continuationSeparator" w:id="0">
    <w:p w:rsidR="00CB40EB" w:rsidRDefault="00CB40EB" w:rsidP="00954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08"/>
        </w:tabs>
        <w:ind w:left="0" w:firstLine="0"/>
      </w:pPr>
      <w:rPr>
        <w:rFonts w:ascii="Symbol" w:hAnsi="Symbol" w:cs="OpenSymbol"/>
        <w:sz w:val="22"/>
        <w:szCs w:val="22"/>
      </w:rPr>
    </w:lvl>
    <w:lvl w:ilvl="1">
      <w:start w:val="1"/>
      <w:numFmt w:val="bullet"/>
      <w:lvlText w:val=""/>
      <w:lvlJc w:val="left"/>
      <w:pPr>
        <w:tabs>
          <w:tab w:val="num" w:pos="0"/>
        </w:tabs>
        <w:ind w:left="0" w:firstLine="0"/>
      </w:pPr>
      <w:rPr>
        <w:rFonts w:ascii="Symbol" w:hAnsi="Symbol" w:cs="OpenSymbol"/>
        <w:sz w:val="22"/>
        <w:szCs w:val="22"/>
      </w:rPr>
    </w:lvl>
    <w:lvl w:ilvl="2">
      <w:start w:val="1"/>
      <w:numFmt w:val="bullet"/>
      <w:lvlText w:val=""/>
      <w:lvlJc w:val="left"/>
      <w:pPr>
        <w:tabs>
          <w:tab w:val="num" w:pos="0"/>
        </w:tabs>
        <w:ind w:left="0" w:firstLine="0"/>
      </w:pPr>
      <w:rPr>
        <w:rFonts w:ascii="Symbol" w:hAnsi="Symbol" w:cs="OpenSymbol"/>
        <w:sz w:val="22"/>
        <w:szCs w:val="22"/>
      </w:rPr>
    </w:lvl>
    <w:lvl w:ilvl="3">
      <w:start w:val="1"/>
      <w:numFmt w:val="bullet"/>
      <w:lvlText w:val=""/>
      <w:lvlJc w:val="left"/>
      <w:pPr>
        <w:tabs>
          <w:tab w:val="num" w:pos="0"/>
        </w:tabs>
        <w:ind w:left="0" w:firstLine="0"/>
      </w:pPr>
      <w:rPr>
        <w:rFonts w:ascii="Symbol" w:hAnsi="Symbol" w:cs="OpenSymbol"/>
        <w:sz w:val="22"/>
        <w:szCs w:val="22"/>
      </w:rPr>
    </w:lvl>
    <w:lvl w:ilvl="4">
      <w:start w:val="1"/>
      <w:numFmt w:val="bullet"/>
      <w:lvlText w:val=""/>
      <w:lvlJc w:val="left"/>
      <w:pPr>
        <w:tabs>
          <w:tab w:val="num" w:pos="0"/>
        </w:tabs>
        <w:ind w:left="0" w:firstLine="0"/>
      </w:pPr>
      <w:rPr>
        <w:rFonts w:ascii="Symbol" w:hAnsi="Symbol" w:cs="OpenSymbol"/>
        <w:sz w:val="22"/>
        <w:szCs w:val="22"/>
      </w:rPr>
    </w:lvl>
    <w:lvl w:ilvl="5">
      <w:start w:val="1"/>
      <w:numFmt w:val="bullet"/>
      <w:lvlText w:val=""/>
      <w:lvlJc w:val="left"/>
      <w:pPr>
        <w:tabs>
          <w:tab w:val="num" w:pos="0"/>
        </w:tabs>
        <w:ind w:left="0" w:firstLine="0"/>
      </w:pPr>
      <w:rPr>
        <w:rFonts w:ascii="Symbol" w:hAnsi="Symbol" w:cs="OpenSymbol"/>
        <w:sz w:val="22"/>
        <w:szCs w:val="22"/>
      </w:rPr>
    </w:lvl>
    <w:lvl w:ilvl="6">
      <w:start w:val="1"/>
      <w:numFmt w:val="bullet"/>
      <w:lvlText w:val=""/>
      <w:lvlJc w:val="left"/>
      <w:pPr>
        <w:tabs>
          <w:tab w:val="num" w:pos="0"/>
        </w:tabs>
        <w:ind w:left="0" w:firstLine="0"/>
      </w:pPr>
      <w:rPr>
        <w:rFonts w:ascii="Symbol" w:hAnsi="Symbol" w:cs="OpenSymbol"/>
        <w:sz w:val="22"/>
        <w:szCs w:val="22"/>
      </w:rPr>
    </w:lvl>
    <w:lvl w:ilvl="7">
      <w:start w:val="1"/>
      <w:numFmt w:val="bullet"/>
      <w:lvlText w:val=""/>
      <w:lvlJc w:val="left"/>
      <w:pPr>
        <w:tabs>
          <w:tab w:val="num" w:pos="0"/>
        </w:tabs>
        <w:ind w:left="0" w:firstLine="0"/>
      </w:pPr>
      <w:rPr>
        <w:rFonts w:ascii="Symbol" w:hAnsi="Symbol" w:cs="OpenSymbol"/>
        <w:sz w:val="22"/>
        <w:szCs w:val="22"/>
      </w:rPr>
    </w:lvl>
    <w:lvl w:ilvl="8">
      <w:start w:val="1"/>
      <w:numFmt w:val="bullet"/>
      <w:lvlText w:val=""/>
      <w:lvlJc w:val="left"/>
      <w:pPr>
        <w:tabs>
          <w:tab w:val="num" w:pos="0"/>
        </w:tabs>
        <w:ind w:left="0" w:firstLine="0"/>
      </w:pPr>
      <w:rPr>
        <w:rFonts w:ascii="Symbol" w:hAnsi="Symbol" w:cs="OpenSymbol"/>
        <w:sz w:val="22"/>
        <w:szCs w:val="22"/>
      </w:rPr>
    </w:lvl>
  </w:abstractNum>
  <w:abstractNum w:abstractNumId="2">
    <w:nsid w:val="24411177"/>
    <w:multiLevelType w:val="multilevel"/>
    <w:tmpl w:val="A802C4D2"/>
    <w:lvl w:ilvl="0">
      <w:start w:val="1"/>
      <w:numFmt w:val="decimal"/>
      <w:lvlText w:val="%1."/>
      <w:lvlJc w:val="left"/>
      <w:pPr>
        <w:ind w:left="1065" w:hanging="360"/>
      </w:pPr>
      <w:rPr>
        <w:b w:val="0"/>
        <w:i w:val="0"/>
        <w:sz w:val="24"/>
        <w:szCs w:val="24"/>
      </w:rPr>
    </w:lvl>
    <w:lvl w:ilvl="1">
      <w:start w:val="1"/>
      <w:numFmt w:val="decimal"/>
      <w:lvlText w:val="%1.%2."/>
      <w:lvlJc w:val="left"/>
      <w:pPr>
        <w:ind w:left="1785" w:hanging="72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665" w:hanging="1800"/>
      </w:pPr>
    </w:lvl>
    <w:lvl w:ilvl="7">
      <w:start w:val="1"/>
      <w:numFmt w:val="decimal"/>
      <w:lvlText w:val="%1.%2.%3.%4.%5.%6.%7.%8."/>
      <w:lvlJc w:val="left"/>
      <w:pPr>
        <w:ind w:left="5025" w:hanging="1800"/>
      </w:pPr>
    </w:lvl>
    <w:lvl w:ilvl="8">
      <w:start w:val="1"/>
      <w:numFmt w:val="decimal"/>
      <w:lvlText w:val="%1.%2.%3.%4.%5.%6.%7.%8.%9."/>
      <w:lvlJc w:val="left"/>
      <w:pPr>
        <w:ind w:left="5745" w:hanging="2160"/>
      </w:pPr>
    </w:lvl>
  </w:abstractNum>
  <w:abstractNum w:abstractNumId="3">
    <w:nsid w:val="572E3D8B"/>
    <w:multiLevelType w:val="hybridMultilevel"/>
    <w:tmpl w:val="6FEE7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605AB"/>
    <w:multiLevelType w:val="hybridMultilevel"/>
    <w:tmpl w:val="F60854CE"/>
    <w:lvl w:ilvl="0" w:tplc="DC0C67E8">
      <w:start w:val="1"/>
      <w:numFmt w:val="decimal"/>
      <w:pStyle w:val="1"/>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B8"/>
    <w:rsid w:val="00073534"/>
    <w:rsid w:val="000C6E62"/>
    <w:rsid w:val="001255DF"/>
    <w:rsid w:val="003E2848"/>
    <w:rsid w:val="00620E04"/>
    <w:rsid w:val="006725A5"/>
    <w:rsid w:val="006F0D31"/>
    <w:rsid w:val="007059AD"/>
    <w:rsid w:val="008F4D23"/>
    <w:rsid w:val="00954552"/>
    <w:rsid w:val="00A05ABD"/>
    <w:rsid w:val="00AA63BB"/>
    <w:rsid w:val="00CB40EB"/>
    <w:rsid w:val="00F363B8"/>
    <w:rsid w:val="00F7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78"/>
    <w:pPr>
      <w:spacing w:after="160" w:line="256" w:lineRule="auto"/>
      <w:jc w:val="left"/>
    </w:pPr>
    <w:rPr>
      <w:rFonts w:ascii="Calibri" w:eastAsia="Calibri" w:hAnsi="Calibri" w:cs="Times New Roman"/>
      <w:sz w:val="22"/>
    </w:rPr>
  </w:style>
  <w:style w:type="paragraph" w:styleId="1">
    <w:name w:val="heading 1"/>
    <w:basedOn w:val="a"/>
    <w:next w:val="a"/>
    <w:link w:val="10"/>
    <w:qFormat/>
    <w:rsid w:val="00954552"/>
    <w:pPr>
      <w:keepNext/>
      <w:numPr>
        <w:numId w:val="1"/>
      </w:numPr>
      <w:suppressAutoHyphens/>
      <w:spacing w:after="0" w:line="240" w:lineRule="auto"/>
      <w:jc w:val="center"/>
      <w:outlineLvl w:val="0"/>
    </w:pPr>
    <w:rPr>
      <w:rFonts w:ascii="Times New Roman" w:eastAsia="Times New Roman" w:hAnsi="Times New Roman"/>
      <w:b/>
      <w:bCs/>
      <w:sz w:val="24"/>
      <w:szCs w:val="24"/>
      <w:lang w:eastAsia="zh-CN"/>
    </w:rPr>
  </w:style>
  <w:style w:type="paragraph" w:styleId="2">
    <w:name w:val="heading 2"/>
    <w:basedOn w:val="a"/>
    <w:next w:val="a"/>
    <w:link w:val="20"/>
    <w:uiPriority w:val="9"/>
    <w:semiHidden/>
    <w:unhideWhenUsed/>
    <w:qFormat/>
    <w:rsid w:val="009545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4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17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F74178"/>
    <w:pPr>
      <w:widowControl w:val="0"/>
      <w:autoSpaceDE w:val="0"/>
      <w:autoSpaceDN w:val="0"/>
      <w:adjustRightInd w:val="0"/>
      <w:jc w:val="left"/>
    </w:pPr>
    <w:rPr>
      <w:rFonts w:ascii="Arial" w:eastAsia="Times New Roman" w:hAnsi="Arial" w:cs="Arial"/>
      <w:b/>
      <w:bCs/>
      <w:sz w:val="20"/>
      <w:szCs w:val="20"/>
      <w:lang w:eastAsia="ru-RU"/>
    </w:rPr>
  </w:style>
  <w:style w:type="character" w:styleId="a3">
    <w:name w:val="Hyperlink"/>
    <w:basedOn w:val="a0"/>
    <w:unhideWhenUsed/>
    <w:rsid w:val="00F74178"/>
    <w:rPr>
      <w:color w:val="0000FF"/>
      <w:u w:val="single"/>
    </w:rPr>
  </w:style>
  <w:style w:type="paragraph" w:styleId="a4">
    <w:name w:val="Normal (Web)"/>
    <w:basedOn w:val="a"/>
    <w:uiPriority w:val="99"/>
    <w:qFormat/>
    <w:rsid w:val="00F741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выноски Знак"/>
    <w:basedOn w:val="a0"/>
    <w:link w:val="a6"/>
    <w:uiPriority w:val="99"/>
    <w:semiHidden/>
    <w:rsid w:val="00F74178"/>
    <w:rPr>
      <w:rFonts w:ascii="Tahoma" w:eastAsia="Calibri" w:hAnsi="Tahoma" w:cs="Times New Roman"/>
      <w:sz w:val="16"/>
      <w:szCs w:val="16"/>
      <w:lang w:val="x-none"/>
    </w:rPr>
  </w:style>
  <w:style w:type="paragraph" w:styleId="a6">
    <w:name w:val="Balloon Text"/>
    <w:basedOn w:val="a"/>
    <w:link w:val="a5"/>
    <w:uiPriority w:val="99"/>
    <w:semiHidden/>
    <w:unhideWhenUsed/>
    <w:rsid w:val="00F74178"/>
    <w:pPr>
      <w:spacing w:after="0" w:line="240" w:lineRule="auto"/>
    </w:pPr>
    <w:rPr>
      <w:rFonts w:ascii="Tahoma" w:hAnsi="Tahoma"/>
      <w:sz w:val="16"/>
      <w:szCs w:val="16"/>
      <w:lang w:val="x-none"/>
    </w:rPr>
  </w:style>
  <w:style w:type="paragraph" w:styleId="a7">
    <w:name w:val="List Paragraph"/>
    <w:basedOn w:val="a"/>
    <w:uiPriority w:val="34"/>
    <w:qFormat/>
    <w:rsid w:val="00954552"/>
    <w:pPr>
      <w:spacing w:after="200" w:line="276" w:lineRule="auto"/>
      <w:ind w:left="720"/>
      <w:contextualSpacing/>
    </w:pPr>
    <w:rPr>
      <w:rFonts w:eastAsia="Times New Roman"/>
      <w:lang w:eastAsia="ru-RU"/>
    </w:rPr>
  </w:style>
  <w:style w:type="character" w:customStyle="1" w:styleId="10">
    <w:name w:val="Заголовок 1 Знак"/>
    <w:basedOn w:val="a0"/>
    <w:link w:val="1"/>
    <w:rsid w:val="00954552"/>
    <w:rPr>
      <w:rFonts w:eastAsia="Times New Roman" w:cs="Times New Roman"/>
      <w:b/>
      <w:bCs/>
      <w:sz w:val="24"/>
      <w:szCs w:val="24"/>
      <w:lang w:eastAsia="zh-CN"/>
    </w:rPr>
  </w:style>
  <w:style w:type="paragraph" w:styleId="a8">
    <w:name w:val="Body Text"/>
    <w:basedOn w:val="a"/>
    <w:link w:val="a9"/>
    <w:rsid w:val="00954552"/>
    <w:pPr>
      <w:suppressAutoHyphens/>
      <w:spacing w:after="0" w:line="240" w:lineRule="auto"/>
      <w:jc w:val="both"/>
    </w:pPr>
    <w:rPr>
      <w:rFonts w:ascii="Times New Roman" w:eastAsia="Times New Roman" w:hAnsi="Times New Roman"/>
      <w:sz w:val="28"/>
      <w:szCs w:val="24"/>
      <w:lang w:eastAsia="zh-CN"/>
    </w:rPr>
  </w:style>
  <w:style w:type="character" w:customStyle="1" w:styleId="a9">
    <w:name w:val="Основной текст Знак"/>
    <w:basedOn w:val="a0"/>
    <w:link w:val="a8"/>
    <w:rsid w:val="00954552"/>
    <w:rPr>
      <w:rFonts w:eastAsia="Times New Roman" w:cs="Times New Roman"/>
      <w:szCs w:val="24"/>
      <w:lang w:eastAsia="zh-CN"/>
    </w:rPr>
  </w:style>
  <w:style w:type="paragraph" w:customStyle="1" w:styleId="MainStyl">
    <w:name w:val="MainStyl"/>
    <w:basedOn w:val="a"/>
    <w:rsid w:val="00954552"/>
    <w:pPr>
      <w:suppressAutoHyphens/>
      <w:autoSpaceDE w:val="0"/>
      <w:spacing w:after="0" w:line="246" w:lineRule="atLeast"/>
      <w:ind w:firstLine="283"/>
      <w:jc w:val="both"/>
    </w:pPr>
    <w:rPr>
      <w:rFonts w:ascii="NewtonC" w:eastAsia="Times New Roman" w:hAnsi="NewtonC" w:cs="NewtonC"/>
      <w:color w:val="000000"/>
      <w:sz w:val="21"/>
      <w:szCs w:val="21"/>
      <w:lang w:eastAsia="zh-CN"/>
    </w:rPr>
  </w:style>
  <w:style w:type="paragraph" w:customStyle="1" w:styleId="ConsNormal">
    <w:name w:val="ConsNormal"/>
    <w:rsid w:val="00954552"/>
    <w:pPr>
      <w:widowControl w:val="0"/>
      <w:suppressAutoHyphens/>
      <w:autoSpaceDE w:val="0"/>
      <w:ind w:right="19772" w:firstLine="720"/>
      <w:jc w:val="left"/>
    </w:pPr>
    <w:rPr>
      <w:rFonts w:ascii="Arial" w:eastAsia="Times New Roman" w:hAnsi="Arial" w:cs="Arial"/>
      <w:sz w:val="20"/>
      <w:szCs w:val="20"/>
      <w:lang w:eastAsia="zh-CN"/>
    </w:rPr>
  </w:style>
  <w:style w:type="paragraph" w:customStyle="1" w:styleId="ConsNonformat">
    <w:name w:val="ConsNonformat"/>
    <w:rsid w:val="00954552"/>
    <w:pPr>
      <w:widowControl w:val="0"/>
      <w:suppressAutoHyphens/>
      <w:autoSpaceDE w:val="0"/>
      <w:ind w:right="19772"/>
      <w:jc w:val="left"/>
    </w:pPr>
    <w:rPr>
      <w:rFonts w:ascii="Courier New" w:eastAsia="Times New Roman" w:hAnsi="Courier New" w:cs="Courier New"/>
      <w:sz w:val="20"/>
      <w:szCs w:val="20"/>
      <w:lang w:eastAsia="zh-CN"/>
    </w:rPr>
  </w:style>
  <w:style w:type="paragraph" w:customStyle="1" w:styleId="ConsTitle">
    <w:name w:val="ConsTitle"/>
    <w:rsid w:val="00954552"/>
    <w:pPr>
      <w:widowControl w:val="0"/>
      <w:suppressAutoHyphens/>
      <w:autoSpaceDE w:val="0"/>
      <w:ind w:right="19772"/>
      <w:jc w:val="left"/>
    </w:pPr>
    <w:rPr>
      <w:rFonts w:ascii="Arial" w:eastAsia="Times New Roman" w:hAnsi="Arial" w:cs="Arial"/>
      <w:b/>
      <w:bCs/>
      <w:sz w:val="20"/>
      <w:szCs w:val="20"/>
      <w:lang w:eastAsia="zh-CN"/>
    </w:rPr>
  </w:style>
  <w:style w:type="paragraph" w:customStyle="1" w:styleId="aa">
    <w:name w:val="Содержимое таблицы"/>
    <w:basedOn w:val="a"/>
    <w:rsid w:val="00954552"/>
    <w:pPr>
      <w:suppressLineNumbers/>
      <w:suppressAutoHyphens/>
      <w:spacing w:after="0" w:line="240" w:lineRule="auto"/>
    </w:pPr>
    <w:rPr>
      <w:rFonts w:ascii="Times New Roman" w:eastAsia="Times New Roman" w:hAnsi="Times New Roman"/>
      <w:sz w:val="20"/>
      <w:szCs w:val="20"/>
      <w:lang w:eastAsia="zh-CN"/>
    </w:rPr>
  </w:style>
  <w:style w:type="character" w:customStyle="1" w:styleId="20">
    <w:name w:val="Заголовок 2 Знак"/>
    <w:basedOn w:val="a0"/>
    <w:link w:val="2"/>
    <w:uiPriority w:val="9"/>
    <w:semiHidden/>
    <w:rsid w:val="00954552"/>
    <w:rPr>
      <w:rFonts w:asciiTheme="majorHAnsi" w:eastAsiaTheme="majorEastAsia" w:hAnsiTheme="majorHAnsi" w:cstheme="majorBidi"/>
      <w:color w:val="2E74B5" w:themeColor="accent1" w:themeShade="BF"/>
      <w:sz w:val="26"/>
      <w:szCs w:val="26"/>
    </w:rPr>
  </w:style>
  <w:style w:type="paragraph" w:styleId="ab">
    <w:name w:val="caption"/>
    <w:basedOn w:val="a"/>
    <w:qFormat/>
    <w:rsid w:val="00954552"/>
    <w:pPr>
      <w:widowControl w:val="0"/>
      <w:shd w:val="clear" w:color="auto" w:fill="FFFFFF"/>
      <w:spacing w:after="0" w:line="264" w:lineRule="exact"/>
      <w:ind w:right="24" w:firstLine="552"/>
      <w:jc w:val="center"/>
    </w:pPr>
    <w:rPr>
      <w:rFonts w:ascii="Times New Roman" w:hAnsi="Times New Roman"/>
      <w:color w:val="000000"/>
      <w:spacing w:val="-2"/>
      <w:kern w:val="1"/>
      <w:sz w:val="24"/>
      <w:szCs w:val="20"/>
      <w:lang w:eastAsia="zh-CN"/>
    </w:rPr>
  </w:style>
  <w:style w:type="paragraph" w:customStyle="1" w:styleId="ac">
    <w:name w:val="Текст в заданном формате"/>
    <w:basedOn w:val="a"/>
    <w:rsid w:val="00954552"/>
    <w:pPr>
      <w:suppressAutoHyphens/>
      <w:spacing w:after="0" w:line="240" w:lineRule="auto"/>
    </w:pPr>
    <w:rPr>
      <w:rFonts w:ascii="Liberation Mono" w:eastAsia="NSimSun" w:hAnsi="Liberation Mono" w:cs="Liberation Mono"/>
      <w:kern w:val="1"/>
      <w:sz w:val="20"/>
      <w:szCs w:val="20"/>
      <w:lang w:eastAsia="zh-CN" w:bidi="hi-IN"/>
    </w:rPr>
  </w:style>
  <w:style w:type="character" w:customStyle="1" w:styleId="30">
    <w:name w:val="Заголовок 3 Знак"/>
    <w:basedOn w:val="a0"/>
    <w:link w:val="3"/>
    <w:uiPriority w:val="9"/>
    <w:semiHidden/>
    <w:rsid w:val="00954552"/>
    <w:rPr>
      <w:rFonts w:asciiTheme="majorHAnsi" w:eastAsiaTheme="majorEastAsia" w:hAnsiTheme="majorHAnsi" w:cstheme="majorBidi"/>
      <w:color w:val="1F4D78" w:themeColor="accent1" w:themeShade="7F"/>
      <w:sz w:val="24"/>
      <w:szCs w:val="24"/>
    </w:rPr>
  </w:style>
  <w:style w:type="character" w:styleId="ad">
    <w:name w:val="Strong"/>
    <w:basedOn w:val="a0"/>
    <w:uiPriority w:val="22"/>
    <w:qFormat/>
    <w:rsid w:val="00954552"/>
    <w:rPr>
      <w:b/>
      <w:bCs/>
    </w:rPr>
  </w:style>
  <w:style w:type="paragraph" w:customStyle="1" w:styleId="ae">
    <w:name w:val="Заголовок"/>
    <w:basedOn w:val="a"/>
    <w:next w:val="a8"/>
    <w:qFormat/>
    <w:rsid w:val="00954552"/>
    <w:pPr>
      <w:keepNext/>
      <w:spacing w:before="240" w:after="120" w:line="259" w:lineRule="auto"/>
    </w:pPr>
    <w:rPr>
      <w:rFonts w:ascii="Times New Roman" w:eastAsia="Microsoft YaHei" w:hAnsi="Times New Roman" w:cs="Mangal"/>
      <w:color w:val="00000A"/>
      <w:sz w:val="28"/>
      <w:szCs w:val="28"/>
    </w:rPr>
  </w:style>
  <w:style w:type="paragraph" w:styleId="af">
    <w:name w:val="Body Text Indent"/>
    <w:basedOn w:val="a"/>
    <w:link w:val="af0"/>
    <w:uiPriority w:val="99"/>
    <w:semiHidden/>
    <w:unhideWhenUsed/>
    <w:rsid w:val="00954552"/>
    <w:pPr>
      <w:spacing w:after="120" w:line="259" w:lineRule="auto"/>
      <w:ind w:left="283"/>
    </w:pPr>
    <w:rPr>
      <w:rFonts w:asciiTheme="minorHAnsi" w:eastAsiaTheme="minorHAnsi" w:hAnsiTheme="minorHAnsi" w:cstheme="minorBidi"/>
      <w:color w:val="00000A"/>
    </w:rPr>
  </w:style>
  <w:style w:type="character" w:customStyle="1" w:styleId="af0">
    <w:name w:val="Основной текст с отступом Знак"/>
    <w:basedOn w:val="a0"/>
    <w:link w:val="af"/>
    <w:uiPriority w:val="99"/>
    <w:semiHidden/>
    <w:rsid w:val="00954552"/>
    <w:rPr>
      <w:rFonts w:asciiTheme="minorHAnsi" w:hAnsiTheme="minorHAnsi"/>
      <w:color w:val="00000A"/>
      <w:sz w:val="22"/>
    </w:rPr>
  </w:style>
  <w:style w:type="paragraph" w:customStyle="1" w:styleId="11">
    <w:name w:val="марк список 1"/>
    <w:basedOn w:val="a"/>
    <w:rsid w:val="00954552"/>
    <w:pPr>
      <w:widowControl w:val="0"/>
      <w:tabs>
        <w:tab w:val="left" w:pos="360"/>
      </w:tabs>
      <w:suppressAutoHyphens/>
      <w:spacing w:before="120" w:after="120" w:line="240" w:lineRule="auto"/>
      <w:jc w:val="both"/>
    </w:pPr>
    <w:rPr>
      <w:rFonts w:ascii="Times New Roman" w:eastAsia="Andale Sans UI" w:hAnsi="Times New Roman"/>
      <w:kern w:val="2"/>
      <w:sz w:val="24"/>
      <w:szCs w:val="20"/>
      <w:lang w:eastAsia="zh-CN"/>
    </w:rPr>
  </w:style>
  <w:style w:type="paragraph" w:customStyle="1" w:styleId="12">
    <w:name w:val="нум список 1"/>
    <w:basedOn w:val="11"/>
    <w:rsid w:val="00954552"/>
  </w:style>
  <w:style w:type="paragraph" w:customStyle="1" w:styleId="32">
    <w:name w:val="Основной текст с отступом 32"/>
    <w:basedOn w:val="a"/>
    <w:rsid w:val="00954552"/>
    <w:pPr>
      <w:widowControl w:val="0"/>
      <w:suppressAutoHyphens/>
      <w:spacing w:after="120" w:line="240" w:lineRule="auto"/>
      <w:ind w:left="283"/>
    </w:pPr>
    <w:rPr>
      <w:rFonts w:ascii="Times New Roman" w:eastAsia="Andale Sans UI" w:hAnsi="Times New Roman"/>
      <w:kern w:val="2"/>
      <w:sz w:val="16"/>
      <w:szCs w:val="16"/>
      <w:lang w:eastAsia="zh-CN"/>
    </w:rPr>
  </w:style>
  <w:style w:type="character" w:customStyle="1" w:styleId="13">
    <w:name w:val="Строгий1"/>
    <w:basedOn w:val="a0"/>
    <w:rsid w:val="00954552"/>
    <w:rPr>
      <w:b/>
      <w:bCs/>
    </w:rPr>
  </w:style>
  <w:style w:type="character" w:customStyle="1" w:styleId="-">
    <w:name w:val="Интернет-ссылка"/>
    <w:basedOn w:val="a0"/>
    <w:uiPriority w:val="99"/>
    <w:semiHidden/>
    <w:unhideWhenUsed/>
    <w:rsid w:val="00954552"/>
    <w:rPr>
      <w:strike w:val="0"/>
      <w:dstrike w:val="0"/>
      <w:color w:val="2B5783"/>
      <w:u w:val="none"/>
      <w:effect w:val="none"/>
    </w:rPr>
  </w:style>
  <w:style w:type="paragraph" w:styleId="af1">
    <w:name w:val="No Spacing"/>
    <w:qFormat/>
    <w:rsid w:val="00954552"/>
    <w:pPr>
      <w:suppressAutoHyphens/>
      <w:ind w:firstLine="539"/>
    </w:pPr>
    <w:rPr>
      <w:rFonts w:ascii="Calibri" w:eastAsia="Calibri" w:hAnsi="Calibri" w:cs="Calibri"/>
      <w:sz w:val="22"/>
      <w:lang w:eastAsia="zh-CN"/>
    </w:rPr>
  </w:style>
  <w:style w:type="paragraph" w:customStyle="1" w:styleId="ConsPlusNonformat">
    <w:name w:val="ConsPlusNonformat"/>
    <w:uiPriority w:val="99"/>
    <w:rsid w:val="00954552"/>
    <w:pPr>
      <w:widowControl w:val="0"/>
      <w:autoSpaceDE w:val="0"/>
      <w:autoSpaceDN w:val="0"/>
      <w:adjustRightInd w:val="0"/>
      <w:jc w:val="left"/>
    </w:pPr>
    <w:rPr>
      <w:rFonts w:ascii="Courier New" w:eastAsiaTheme="minorEastAsia" w:hAnsi="Courier New" w:cs="Courier New"/>
      <w:sz w:val="20"/>
      <w:szCs w:val="20"/>
      <w:lang w:eastAsia="ru-RU"/>
    </w:rPr>
  </w:style>
  <w:style w:type="table" w:styleId="af2">
    <w:name w:val="Table Grid"/>
    <w:basedOn w:val="a1"/>
    <w:uiPriority w:val="39"/>
    <w:rsid w:val="0095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5455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54552"/>
    <w:rPr>
      <w:rFonts w:ascii="Calibri" w:eastAsia="Calibri" w:hAnsi="Calibri" w:cs="Times New Roman"/>
      <w:sz w:val="22"/>
    </w:rPr>
  </w:style>
  <w:style w:type="paragraph" w:styleId="af5">
    <w:name w:val="footer"/>
    <w:basedOn w:val="a"/>
    <w:link w:val="af6"/>
    <w:uiPriority w:val="99"/>
    <w:unhideWhenUsed/>
    <w:rsid w:val="0095455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54552"/>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78"/>
    <w:pPr>
      <w:spacing w:after="160" w:line="256" w:lineRule="auto"/>
      <w:jc w:val="left"/>
    </w:pPr>
    <w:rPr>
      <w:rFonts w:ascii="Calibri" w:eastAsia="Calibri" w:hAnsi="Calibri" w:cs="Times New Roman"/>
      <w:sz w:val="22"/>
    </w:rPr>
  </w:style>
  <w:style w:type="paragraph" w:styleId="1">
    <w:name w:val="heading 1"/>
    <w:basedOn w:val="a"/>
    <w:next w:val="a"/>
    <w:link w:val="10"/>
    <w:qFormat/>
    <w:rsid w:val="00954552"/>
    <w:pPr>
      <w:keepNext/>
      <w:numPr>
        <w:numId w:val="1"/>
      </w:numPr>
      <w:suppressAutoHyphens/>
      <w:spacing w:after="0" w:line="240" w:lineRule="auto"/>
      <w:jc w:val="center"/>
      <w:outlineLvl w:val="0"/>
    </w:pPr>
    <w:rPr>
      <w:rFonts w:ascii="Times New Roman" w:eastAsia="Times New Roman" w:hAnsi="Times New Roman"/>
      <w:b/>
      <w:bCs/>
      <w:sz w:val="24"/>
      <w:szCs w:val="24"/>
      <w:lang w:eastAsia="zh-CN"/>
    </w:rPr>
  </w:style>
  <w:style w:type="paragraph" w:styleId="2">
    <w:name w:val="heading 2"/>
    <w:basedOn w:val="a"/>
    <w:next w:val="a"/>
    <w:link w:val="20"/>
    <w:uiPriority w:val="9"/>
    <w:semiHidden/>
    <w:unhideWhenUsed/>
    <w:qFormat/>
    <w:rsid w:val="009545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4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17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F74178"/>
    <w:pPr>
      <w:widowControl w:val="0"/>
      <w:autoSpaceDE w:val="0"/>
      <w:autoSpaceDN w:val="0"/>
      <w:adjustRightInd w:val="0"/>
      <w:jc w:val="left"/>
    </w:pPr>
    <w:rPr>
      <w:rFonts w:ascii="Arial" w:eastAsia="Times New Roman" w:hAnsi="Arial" w:cs="Arial"/>
      <w:b/>
      <w:bCs/>
      <w:sz w:val="20"/>
      <w:szCs w:val="20"/>
      <w:lang w:eastAsia="ru-RU"/>
    </w:rPr>
  </w:style>
  <w:style w:type="character" w:styleId="a3">
    <w:name w:val="Hyperlink"/>
    <w:basedOn w:val="a0"/>
    <w:unhideWhenUsed/>
    <w:rsid w:val="00F74178"/>
    <w:rPr>
      <w:color w:val="0000FF"/>
      <w:u w:val="single"/>
    </w:rPr>
  </w:style>
  <w:style w:type="paragraph" w:styleId="a4">
    <w:name w:val="Normal (Web)"/>
    <w:basedOn w:val="a"/>
    <w:uiPriority w:val="99"/>
    <w:qFormat/>
    <w:rsid w:val="00F741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выноски Знак"/>
    <w:basedOn w:val="a0"/>
    <w:link w:val="a6"/>
    <w:uiPriority w:val="99"/>
    <w:semiHidden/>
    <w:rsid w:val="00F74178"/>
    <w:rPr>
      <w:rFonts w:ascii="Tahoma" w:eastAsia="Calibri" w:hAnsi="Tahoma" w:cs="Times New Roman"/>
      <w:sz w:val="16"/>
      <w:szCs w:val="16"/>
      <w:lang w:val="x-none"/>
    </w:rPr>
  </w:style>
  <w:style w:type="paragraph" w:styleId="a6">
    <w:name w:val="Balloon Text"/>
    <w:basedOn w:val="a"/>
    <w:link w:val="a5"/>
    <w:uiPriority w:val="99"/>
    <w:semiHidden/>
    <w:unhideWhenUsed/>
    <w:rsid w:val="00F74178"/>
    <w:pPr>
      <w:spacing w:after="0" w:line="240" w:lineRule="auto"/>
    </w:pPr>
    <w:rPr>
      <w:rFonts w:ascii="Tahoma" w:hAnsi="Tahoma"/>
      <w:sz w:val="16"/>
      <w:szCs w:val="16"/>
      <w:lang w:val="x-none"/>
    </w:rPr>
  </w:style>
  <w:style w:type="paragraph" w:styleId="a7">
    <w:name w:val="List Paragraph"/>
    <w:basedOn w:val="a"/>
    <w:uiPriority w:val="34"/>
    <w:qFormat/>
    <w:rsid w:val="00954552"/>
    <w:pPr>
      <w:spacing w:after="200" w:line="276" w:lineRule="auto"/>
      <w:ind w:left="720"/>
      <w:contextualSpacing/>
    </w:pPr>
    <w:rPr>
      <w:rFonts w:eastAsia="Times New Roman"/>
      <w:lang w:eastAsia="ru-RU"/>
    </w:rPr>
  </w:style>
  <w:style w:type="character" w:customStyle="1" w:styleId="10">
    <w:name w:val="Заголовок 1 Знак"/>
    <w:basedOn w:val="a0"/>
    <w:link w:val="1"/>
    <w:rsid w:val="00954552"/>
    <w:rPr>
      <w:rFonts w:eastAsia="Times New Roman" w:cs="Times New Roman"/>
      <w:b/>
      <w:bCs/>
      <w:sz w:val="24"/>
      <w:szCs w:val="24"/>
      <w:lang w:eastAsia="zh-CN"/>
    </w:rPr>
  </w:style>
  <w:style w:type="paragraph" w:styleId="a8">
    <w:name w:val="Body Text"/>
    <w:basedOn w:val="a"/>
    <w:link w:val="a9"/>
    <w:rsid w:val="00954552"/>
    <w:pPr>
      <w:suppressAutoHyphens/>
      <w:spacing w:after="0" w:line="240" w:lineRule="auto"/>
      <w:jc w:val="both"/>
    </w:pPr>
    <w:rPr>
      <w:rFonts w:ascii="Times New Roman" w:eastAsia="Times New Roman" w:hAnsi="Times New Roman"/>
      <w:sz w:val="28"/>
      <w:szCs w:val="24"/>
      <w:lang w:eastAsia="zh-CN"/>
    </w:rPr>
  </w:style>
  <w:style w:type="character" w:customStyle="1" w:styleId="a9">
    <w:name w:val="Основной текст Знак"/>
    <w:basedOn w:val="a0"/>
    <w:link w:val="a8"/>
    <w:rsid w:val="00954552"/>
    <w:rPr>
      <w:rFonts w:eastAsia="Times New Roman" w:cs="Times New Roman"/>
      <w:szCs w:val="24"/>
      <w:lang w:eastAsia="zh-CN"/>
    </w:rPr>
  </w:style>
  <w:style w:type="paragraph" w:customStyle="1" w:styleId="MainStyl">
    <w:name w:val="MainStyl"/>
    <w:basedOn w:val="a"/>
    <w:rsid w:val="00954552"/>
    <w:pPr>
      <w:suppressAutoHyphens/>
      <w:autoSpaceDE w:val="0"/>
      <w:spacing w:after="0" w:line="246" w:lineRule="atLeast"/>
      <w:ind w:firstLine="283"/>
      <w:jc w:val="both"/>
    </w:pPr>
    <w:rPr>
      <w:rFonts w:ascii="NewtonC" w:eastAsia="Times New Roman" w:hAnsi="NewtonC" w:cs="NewtonC"/>
      <w:color w:val="000000"/>
      <w:sz w:val="21"/>
      <w:szCs w:val="21"/>
      <w:lang w:eastAsia="zh-CN"/>
    </w:rPr>
  </w:style>
  <w:style w:type="paragraph" w:customStyle="1" w:styleId="ConsNormal">
    <w:name w:val="ConsNormal"/>
    <w:rsid w:val="00954552"/>
    <w:pPr>
      <w:widowControl w:val="0"/>
      <w:suppressAutoHyphens/>
      <w:autoSpaceDE w:val="0"/>
      <w:ind w:right="19772" w:firstLine="720"/>
      <w:jc w:val="left"/>
    </w:pPr>
    <w:rPr>
      <w:rFonts w:ascii="Arial" w:eastAsia="Times New Roman" w:hAnsi="Arial" w:cs="Arial"/>
      <w:sz w:val="20"/>
      <w:szCs w:val="20"/>
      <w:lang w:eastAsia="zh-CN"/>
    </w:rPr>
  </w:style>
  <w:style w:type="paragraph" w:customStyle="1" w:styleId="ConsNonformat">
    <w:name w:val="ConsNonformat"/>
    <w:rsid w:val="00954552"/>
    <w:pPr>
      <w:widowControl w:val="0"/>
      <w:suppressAutoHyphens/>
      <w:autoSpaceDE w:val="0"/>
      <w:ind w:right="19772"/>
      <w:jc w:val="left"/>
    </w:pPr>
    <w:rPr>
      <w:rFonts w:ascii="Courier New" w:eastAsia="Times New Roman" w:hAnsi="Courier New" w:cs="Courier New"/>
      <w:sz w:val="20"/>
      <w:szCs w:val="20"/>
      <w:lang w:eastAsia="zh-CN"/>
    </w:rPr>
  </w:style>
  <w:style w:type="paragraph" w:customStyle="1" w:styleId="ConsTitle">
    <w:name w:val="ConsTitle"/>
    <w:rsid w:val="00954552"/>
    <w:pPr>
      <w:widowControl w:val="0"/>
      <w:suppressAutoHyphens/>
      <w:autoSpaceDE w:val="0"/>
      <w:ind w:right="19772"/>
      <w:jc w:val="left"/>
    </w:pPr>
    <w:rPr>
      <w:rFonts w:ascii="Arial" w:eastAsia="Times New Roman" w:hAnsi="Arial" w:cs="Arial"/>
      <w:b/>
      <w:bCs/>
      <w:sz w:val="20"/>
      <w:szCs w:val="20"/>
      <w:lang w:eastAsia="zh-CN"/>
    </w:rPr>
  </w:style>
  <w:style w:type="paragraph" w:customStyle="1" w:styleId="aa">
    <w:name w:val="Содержимое таблицы"/>
    <w:basedOn w:val="a"/>
    <w:rsid w:val="00954552"/>
    <w:pPr>
      <w:suppressLineNumbers/>
      <w:suppressAutoHyphens/>
      <w:spacing w:after="0" w:line="240" w:lineRule="auto"/>
    </w:pPr>
    <w:rPr>
      <w:rFonts w:ascii="Times New Roman" w:eastAsia="Times New Roman" w:hAnsi="Times New Roman"/>
      <w:sz w:val="20"/>
      <w:szCs w:val="20"/>
      <w:lang w:eastAsia="zh-CN"/>
    </w:rPr>
  </w:style>
  <w:style w:type="character" w:customStyle="1" w:styleId="20">
    <w:name w:val="Заголовок 2 Знак"/>
    <w:basedOn w:val="a0"/>
    <w:link w:val="2"/>
    <w:uiPriority w:val="9"/>
    <w:semiHidden/>
    <w:rsid w:val="00954552"/>
    <w:rPr>
      <w:rFonts w:asciiTheme="majorHAnsi" w:eastAsiaTheme="majorEastAsia" w:hAnsiTheme="majorHAnsi" w:cstheme="majorBidi"/>
      <w:color w:val="2E74B5" w:themeColor="accent1" w:themeShade="BF"/>
      <w:sz w:val="26"/>
      <w:szCs w:val="26"/>
    </w:rPr>
  </w:style>
  <w:style w:type="paragraph" w:styleId="ab">
    <w:name w:val="caption"/>
    <w:basedOn w:val="a"/>
    <w:qFormat/>
    <w:rsid w:val="00954552"/>
    <w:pPr>
      <w:widowControl w:val="0"/>
      <w:shd w:val="clear" w:color="auto" w:fill="FFFFFF"/>
      <w:spacing w:after="0" w:line="264" w:lineRule="exact"/>
      <w:ind w:right="24" w:firstLine="552"/>
      <w:jc w:val="center"/>
    </w:pPr>
    <w:rPr>
      <w:rFonts w:ascii="Times New Roman" w:hAnsi="Times New Roman"/>
      <w:color w:val="000000"/>
      <w:spacing w:val="-2"/>
      <w:kern w:val="1"/>
      <w:sz w:val="24"/>
      <w:szCs w:val="20"/>
      <w:lang w:eastAsia="zh-CN"/>
    </w:rPr>
  </w:style>
  <w:style w:type="paragraph" w:customStyle="1" w:styleId="ac">
    <w:name w:val="Текст в заданном формате"/>
    <w:basedOn w:val="a"/>
    <w:rsid w:val="00954552"/>
    <w:pPr>
      <w:suppressAutoHyphens/>
      <w:spacing w:after="0" w:line="240" w:lineRule="auto"/>
    </w:pPr>
    <w:rPr>
      <w:rFonts w:ascii="Liberation Mono" w:eastAsia="NSimSun" w:hAnsi="Liberation Mono" w:cs="Liberation Mono"/>
      <w:kern w:val="1"/>
      <w:sz w:val="20"/>
      <w:szCs w:val="20"/>
      <w:lang w:eastAsia="zh-CN" w:bidi="hi-IN"/>
    </w:rPr>
  </w:style>
  <w:style w:type="character" w:customStyle="1" w:styleId="30">
    <w:name w:val="Заголовок 3 Знак"/>
    <w:basedOn w:val="a0"/>
    <w:link w:val="3"/>
    <w:uiPriority w:val="9"/>
    <w:semiHidden/>
    <w:rsid w:val="00954552"/>
    <w:rPr>
      <w:rFonts w:asciiTheme="majorHAnsi" w:eastAsiaTheme="majorEastAsia" w:hAnsiTheme="majorHAnsi" w:cstheme="majorBidi"/>
      <w:color w:val="1F4D78" w:themeColor="accent1" w:themeShade="7F"/>
      <w:sz w:val="24"/>
      <w:szCs w:val="24"/>
    </w:rPr>
  </w:style>
  <w:style w:type="character" w:styleId="ad">
    <w:name w:val="Strong"/>
    <w:basedOn w:val="a0"/>
    <w:uiPriority w:val="22"/>
    <w:qFormat/>
    <w:rsid w:val="00954552"/>
    <w:rPr>
      <w:b/>
      <w:bCs/>
    </w:rPr>
  </w:style>
  <w:style w:type="paragraph" w:customStyle="1" w:styleId="ae">
    <w:name w:val="Заголовок"/>
    <w:basedOn w:val="a"/>
    <w:next w:val="a8"/>
    <w:qFormat/>
    <w:rsid w:val="00954552"/>
    <w:pPr>
      <w:keepNext/>
      <w:spacing w:before="240" w:after="120" w:line="259" w:lineRule="auto"/>
    </w:pPr>
    <w:rPr>
      <w:rFonts w:ascii="Times New Roman" w:eastAsia="Microsoft YaHei" w:hAnsi="Times New Roman" w:cs="Mangal"/>
      <w:color w:val="00000A"/>
      <w:sz w:val="28"/>
      <w:szCs w:val="28"/>
    </w:rPr>
  </w:style>
  <w:style w:type="paragraph" w:styleId="af">
    <w:name w:val="Body Text Indent"/>
    <w:basedOn w:val="a"/>
    <w:link w:val="af0"/>
    <w:uiPriority w:val="99"/>
    <w:semiHidden/>
    <w:unhideWhenUsed/>
    <w:rsid w:val="00954552"/>
    <w:pPr>
      <w:spacing w:after="120" w:line="259" w:lineRule="auto"/>
      <w:ind w:left="283"/>
    </w:pPr>
    <w:rPr>
      <w:rFonts w:asciiTheme="minorHAnsi" w:eastAsiaTheme="minorHAnsi" w:hAnsiTheme="minorHAnsi" w:cstheme="minorBidi"/>
      <w:color w:val="00000A"/>
    </w:rPr>
  </w:style>
  <w:style w:type="character" w:customStyle="1" w:styleId="af0">
    <w:name w:val="Основной текст с отступом Знак"/>
    <w:basedOn w:val="a0"/>
    <w:link w:val="af"/>
    <w:uiPriority w:val="99"/>
    <w:semiHidden/>
    <w:rsid w:val="00954552"/>
    <w:rPr>
      <w:rFonts w:asciiTheme="minorHAnsi" w:hAnsiTheme="minorHAnsi"/>
      <w:color w:val="00000A"/>
      <w:sz w:val="22"/>
    </w:rPr>
  </w:style>
  <w:style w:type="paragraph" w:customStyle="1" w:styleId="11">
    <w:name w:val="марк список 1"/>
    <w:basedOn w:val="a"/>
    <w:rsid w:val="00954552"/>
    <w:pPr>
      <w:widowControl w:val="0"/>
      <w:tabs>
        <w:tab w:val="left" w:pos="360"/>
      </w:tabs>
      <w:suppressAutoHyphens/>
      <w:spacing w:before="120" w:after="120" w:line="240" w:lineRule="auto"/>
      <w:jc w:val="both"/>
    </w:pPr>
    <w:rPr>
      <w:rFonts w:ascii="Times New Roman" w:eastAsia="Andale Sans UI" w:hAnsi="Times New Roman"/>
      <w:kern w:val="2"/>
      <w:sz w:val="24"/>
      <w:szCs w:val="20"/>
      <w:lang w:eastAsia="zh-CN"/>
    </w:rPr>
  </w:style>
  <w:style w:type="paragraph" w:customStyle="1" w:styleId="12">
    <w:name w:val="нум список 1"/>
    <w:basedOn w:val="11"/>
    <w:rsid w:val="00954552"/>
  </w:style>
  <w:style w:type="paragraph" w:customStyle="1" w:styleId="32">
    <w:name w:val="Основной текст с отступом 32"/>
    <w:basedOn w:val="a"/>
    <w:rsid w:val="00954552"/>
    <w:pPr>
      <w:widowControl w:val="0"/>
      <w:suppressAutoHyphens/>
      <w:spacing w:after="120" w:line="240" w:lineRule="auto"/>
      <w:ind w:left="283"/>
    </w:pPr>
    <w:rPr>
      <w:rFonts w:ascii="Times New Roman" w:eastAsia="Andale Sans UI" w:hAnsi="Times New Roman"/>
      <w:kern w:val="2"/>
      <w:sz w:val="16"/>
      <w:szCs w:val="16"/>
      <w:lang w:eastAsia="zh-CN"/>
    </w:rPr>
  </w:style>
  <w:style w:type="character" w:customStyle="1" w:styleId="13">
    <w:name w:val="Строгий1"/>
    <w:basedOn w:val="a0"/>
    <w:rsid w:val="00954552"/>
    <w:rPr>
      <w:b/>
      <w:bCs/>
    </w:rPr>
  </w:style>
  <w:style w:type="character" w:customStyle="1" w:styleId="-">
    <w:name w:val="Интернет-ссылка"/>
    <w:basedOn w:val="a0"/>
    <w:uiPriority w:val="99"/>
    <w:semiHidden/>
    <w:unhideWhenUsed/>
    <w:rsid w:val="00954552"/>
    <w:rPr>
      <w:strike w:val="0"/>
      <w:dstrike w:val="0"/>
      <w:color w:val="2B5783"/>
      <w:u w:val="none"/>
      <w:effect w:val="none"/>
    </w:rPr>
  </w:style>
  <w:style w:type="paragraph" w:styleId="af1">
    <w:name w:val="No Spacing"/>
    <w:qFormat/>
    <w:rsid w:val="00954552"/>
    <w:pPr>
      <w:suppressAutoHyphens/>
      <w:ind w:firstLine="539"/>
    </w:pPr>
    <w:rPr>
      <w:rFonts w:ascii="Calibri" w:eastAsia="Calibri" w:hAnsi="Calibri" w:cs="Calibri"/>
      <w:sz w:val="22"/>
      <w:lang w:eastAsia="zh-CN"/>
    </w:rPr>
  </w:style>
  <w:style w:type="paragraph" w:customStyle="1" w:styleId="ConsPlusNonformat">
    <w:name w:val="ConsPlusNonformat"/>
    <w:uiPriority w:val="99"/>
    <w:rsid w:val="00954552"/>
    <w:pPr>
      <w:widowControl w:val="0"/>
      <w:autoSpaceDE w:val="0"/>
      <w:autoSpaceDN w:val="0"/>
      <w:adjustRightInd w:val="0"/>
      <w:jc w:val="left"/>
    </w:pPr>
    <w:rPr>
      <w:rFonts w:ascii="Courier New" w:eastAsiaTheme="minorEastAsia" w:hAnsi="Courier New" w:cs="Courier New"/>
      <w:sz w:val="20"/>
      <w:szCs w:val="20"/>
      <w:lang w:eastAsia="ru-RU"/>
    </w:rPr>
  </w:style>
  <w:style w:type="table" w:styleId="af2">
    <w:name w:val="Table Grid"/>
    <w:basedOn w:val="a1"/>
    <w:uiPriority w:val="39"/>
    <w:rsid w:val="0095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5455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54552"/>
    <w:rPr>
      <w:rFonts w:ascii="Calibri" w:eastAsia="Calibri" w:hAnsi="Calibri" w:cs="Times New Roman"/>
      <w:sz w:val="22"/>
    </w:rPr>
  </w:style>
  <w:style w:type="paragraph" w:styleId="af5">
    <w:name w:val="footer"/>
    <w:basedOn w:val="a"/>
    <w:link w:val="af6"/>
    <w:uiPriority w:val="99"/>
    <w:unhideWhenUsed/>
    <w:rsid w:val="0095455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5455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9A90E2181B7792BF484B92D7512DE5FE17778A5E35B182B502608824E3A5BBA9008D834C86D1FMDx2E" TargetMode="External"/><Relationship Id="rId18" Type="http://schemas.openxmlformats.org/officeDocument/2006/relationships/hyperlink" Target="consultantplus://offline/ref=B0E9A90E2181B7792BF484B92D7512DE5FE17778A5E35B182B502608824E3A5BBA9008DDM3x5E" TargetMode="External"/><Relationship Id="rId26" Type="http://schemas.openxmlformats.org/officeDocument/2006/relationships/hyperlink" Target="consultantplus://offline/ref=D2427DCDC3E5A9473A464935D76D9CD032F7FB6EBC58058D0DB9BB7D3En8J0H" TargetMode="External"/><Relationship Id="rId39" Type="http://schemas.openxmlformats.org/officeDocument/2006/relationships/hyperlink" Target="http://docs.cntd.ru/document/901876063" TargetMode="External"/><Relationship Id="rId3" Type="http://schemas.microsoft.com/office/2007/relationships/stylesWithEffects" Target="stylesWithEffects.xml"/><Relationship Id="rId21" Type="http://schemas.openxmlformats.org/officeDocument/2006/relationships/hyperlink" Target="consultantplus://offline/ref=B0E9A90E2181B7792BF484B92D7512DE5FE17778A5E35B182B502608824E3A5BBA9008DDM3x5E" TargetMode="External"/><Relationship Id="rId34" Type="http://schemas.openxmlformats.org/officeDocument/2006/relationships/hyperlink" Target="consultantplus://offline/ref=93096DC7B634ACC1A0EEC8026B3771F4866EF5335A790FDA84C20B8DEC8B740EC1BC5133B810FEM" TargetMode="External"/><Relationship Id="rId42" Type="http://schemas.openxmlformats.org/officeDocument/2006/relationships/hyperlink" Target="mailto:ilmuzei@mail.ru" TargetMode="External"/><Relationship Id="rId47" Type="http://schemas.openxmlformats.org/officeDocument/2006/relationships/hyperlink" Target="mailto:ilmuzei@mail.ru" TargetMode="External"/><Relationship Id="rId7" Type="http://schemas.openxmlformats.org/officeDocument/2006/relationships/endnotes" Target="endnotes.xml"/><Relationship Id="rId12" Type="http://schemas.openxmlformats.org/officeDocument/2006/relationships/hyperlink" Target="consultantplus://offline/ref=8B7F4C7B9F69BC5B76FDABB86AAB0E82E70BD855F74B8AD23DA6078E7D8C6D400283477F246A5ADET20DJ" TargetMode="External"/><Relationship Id="rId17" Type="http://schemas.openxmlformats.org/officeDocument/2006/relationships/hyperlink" Target="consultantplus://offline/ref=B0E9A90E2181B7792BF484B92D7512DE5FE17778A5E35B182B502608824E3A5BBA9008DDM3x5E" TargetMode="External"/><Relationship Id="rId25" Type="http://schemas.openxmlformats.org/officeDocument/2006/relationships/hyperlink" Target="consultantplus://offline/ref=D2427DCDC3E5A9473A464935D76D9CD032F7FB6EBC58058D0DB9BB7D3E8012F3C8027En6J3H" TargetMode="External"/><Relationship Id="rId33" Type="http://schemas.openxmlformats.org/officeDocument/2006/relationships/hyperlink" Target="consultantplus://offline/ref=93096DC7B634ACC1A0EEC8026B3771F4866EF73A5C7F0FDA84C20B8DEC8B740EC1BC5133B910F1M" TargetMode="External"/><Relationship Id="rId38" Type="http://schemas.openxmlformats.org/officeDocument/2006/relationships/hyperlink" Target="http://docs.cntd.ru/document/9005213" TargetMode="External"/><Relationship Id="rId46" Type="http://schemas.openxmlformats.org/officeDocument/2006/relationships/hyperlink" Target="http://www.admilinskoe.ru/about/muzei.php" TargetMode="External"/><Relationship Id="rId2" Type="http://schemas.openxmlformats.org/officeDocument/2006/relationships/styles" Target="styles.xml"/><Relationship Id="rId16" Type="http://schemas.openxmlformats.org/officeDocument/2006/relationships/hyperlink" Target="consultantplus://offline/ref=B0E9A90E2181B7792BF484B92D7512DE5FE17778A5E35B182B502608824E3A5BBA9008DDM3x5E" TargetMode="External"/><Relationship Id="rId20" Type="http://schemas.openxmlformats.org/officeDocument/2006/relationships/hyperlink" Target="consultantplus://offline/ref=B0E9A90E2181B7792BF484B92D7512DE5FE17778A5E35B182B502608824E3A5BBA9008D834C86D1FMDx2E" TargetMode="External"/><Relationship Id="rId29" Type="http://schemas.openxmlformats.org/officeDocument/2006/relationships/hyperlink" Target="consultantplus://offline/ref=D2427DCDC3E5A9473A464935D76D9CD032F7FB6EBC58058D0DB9BB7D3En8J0H" TargetMode="External"/><Relationship Id="rId41" Type="http://schemas.openxmlformats.org/officeDocument/2006/relationships/hyperlink" Target="http://docs.cntd.ru/document/9018365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9FB1C61256ACAAEF11E6E6FCC29AE79BB6D4BA6A32F8371B1ADAA138005BFCA2A4456FEAEC1F82S908J" TargetMode="External"/><Relationship Id="rId24" Type="http://schemas.openxmlformats.org/officeDocument/2006/relationships/hyperlink" Target="consultantplus://offline/ref=D2427DCDC3E5A9473A464935D76D9CD032F6F963B85E058D0DB9BB7D3E8012F3C8027E63BEnCJBH" TargetMode="External"/><Relationship Id="rId32" Type="http://schemas.openxmlformats.org/officeDocument/2006/relationships/hyperlink" Target="consultantplus://offline/ref=93096DC7B634ACC1A0EED60F7D5B2DFB8064AD3F587F0089DD970DDAB3DB725B81FC5765FC4C974A9465E4F61EF8M" TargetMode="External"/><Relationship Id="rId37" Type="http://schemas.openxmlformats.org/officeDocument/2006/relationships/hyperlink" Target="http://docs.cntd.ru/document/9005213" TargetMode="External"/><Relationship Id="rId40" Type="http://schemas.openxmlformats.org/officeDocument/2006/relationships/hyperlink" Target="http://docs.cntd.ru/document/901990051" TargetMode="External"/><Relationship Id="rId45" Type="http://schemas.openxmlformats.org/officeDocument/2006/relationships/hyperlink" Target="http://dkt.ivanovoobl.ru/wp-content/uploads/sites/20/2015/03/Rasporyazhenie-Pravitelstva-Ivanovskoj-oblasti-ot-24.04.2012-104-RP.docx" TargetMode="External"/><Relationship Id="rId5" Type="http://schemas.openxmlformats.org/officeDocument/2006/relationships/webSettings" Target="webSettings.xml"/><Relationship Id="rId15" Type="http://schemas.openxmlformats.org/officeDocument/2006/relationships/hyperlink" Target="consultantplus://offline/ref=B0E9A90E2181B7792BF484B92D7512DE5FE17778A5E35B182B502608824E3A5BBA9008DDM3x0E" TargetMode="External"/><Relationship Id="rId23" Type="http://schemas.openxmlformats.org/officeDocument/2006/relationships/footer" Target="footer1.xml"/><Relationship Id="rId28" Type="http://schemas.openxmlformats.org/officeDocument/2006/relationships/hyperlink" Target="consultantplus://offline/ref=D2427DCDC3E5A9473A464935D76D9CD032F7FB6EBC58058D0DB9BB7D3En8J0H" TargetMode="External"/><Relationship Id="rId36" Type="http://schemas.openxmlformats.org/officeDocument/2006/relationships/hyperlink" Target="http://docs.cntd.ru/document/9005213" TargetMode="External"/><Relationship Id="rId49" Type="http://schemas.openxmlformats.org/officeDocument/2006/relationships/theme" Target="theme/theme1.xml"/><Relationship Id="rId10" Type="http://schemas.openxmlformats.org/officeDocument/2006/relationships/hyperlink" Target="file:///C:\Users\&#1041;&#1072;&#1083;&#1091;&#1077;&#1074;&#1072;\Desktop\&#1056;&#1077;&#1075;&#1080;&#1089;&#1090;&#1088;%20-%20&#1084;&#1072;&#1081;\&#1056;&#1077;&#1096;&#1077;&#1085;&#1080;&#1077;%20&#1057;&#1086;&#1074;&#1077;&#1090;&#1072;%20&#1086;&#1090;%2008.06.2017%20&#8470;147%20&#1054;%20&#1087;&#1088;&#1072;&#1074;&#1080;&#1083;&#1072;&#1093;%20&#1082;&#1086;&#1084;&#1087;&#1077;&#1085;&#1089;&#1072;&#1094;&#1080;&#1080;%20&#1079;&#1072;%20&#1080;&#1089;&#1087;&#1086;&#1083;&#1100;&#1079;&#1086;&#1074;&#1072;&#1085;&#1080;&#1077;%20&#1090;&#1088;&#1072;&#1085;&#1089;&#1087;&#1086;&#1088;&#1090;&#1072;.doc" TargetMode="External"/><Relationship Id="rId19" Type="http://schemas.openxmlformats.org/officeDocument/2006/relationships/hyperlink" Target="consultantplus://offline/ref=B0E9A90E2181B7792BF484B92D7512DE5FE17778A5E35B182B502608824E3A5BBA9008D834C86D1FMDx2E" TargetMode="External"/><Relationship Id="rId31" Type="http://schemas.openxmlformats.org/officeDocument/2006/relationships/hyperlink" Target="consultantplus://offline/ref=93096DC7B634ACC1A0EEC8026B3771F4866EF5335A790FDA84C20B8DEC8B740EC1BC5133B810FEM" TargetMode="External"/><Relationship Id="rId44" Type="http://schemas.openxmlformats.org/officeDocument/2006/relationships/hyperlink" Target="mailto:ilmuzei@mail.ru" TargetMode="External"/><Relationship Id="rId4" Type="http://schemas.openxmlformats.org/officeDocument/2006/relationships/settings" Target="settings.xml"/><Relationship Id="rId9" Type="http://schemas.openxmlformats.org/officeDocument/2006/relationships/hyperlink" Target="file:///C:\Users\&#1041;&#1072;&#1083;&#1091;&#1077;&#1074;&#1072;\Desktop\&#1056;&#1077;&#1075;&#1080;&#1089;&#1090;&#1088;%20-%20&#1084;&#1072;&#1081;\&#1056;&#1077;&#1096;&#1077;&#1085;&#1080;&#1077;%20&#1057;&#1086;&#1074;&#1077;&#1090;&#1072;%20&#1086;&#1090;%2008.06.2017%20&#8470;147%20&#1054;%20&#1087;&#1088;&#1072;&#1074;&#1080;&#1083;&#1072;&#1093;%20&#1082;&#1086;&#1084;&#1087;&#1077;&#1085;&#1089;&#1072;&#1094;&#1080;&#1080;%20&#1079;&#1072;%20&#1080;&#1089;&#1087;&#1086;&#1083;&#1100;&#1079;&#1086;&#1074;&#1072;&#1085;&#1080;&#1077;%20&#1090;&#1088;&#1072;&#1085;&#1089;&#1087;&#1086;&#1088;&#1090;&#1072;.doc" TargetMode="External"/><Relationship Id="rId14" Type="http://schemas.openxmlformats.org/officeDocument/2006/relationships/hyperlink" Target="consultantplus://offline/ref=B0E9A90E2181B7792BF484B92D7512DE5FE17778A5E35B182B502608824E3A5BBA9008DDM3x5E" TargetMode="External"/><Relationship Id="rId22" Type="http://schemas.openxmlformats.org/officeDocument/2006/relationships/hyperlink" Target="http://www.admilinskoe.ru/" TargetMode="External"/><Relationship Id="rId27" Type="http://schemas.openxmlformats.org/officeDocument/2006/relationships/hyperlink" Target="consultantplus://offline/ref=D2427DCDC3E5A9473A464935D76D9CD032F7FB6EBC58058D0DB9BB7D3En8J0H" TargetMode="External"/><Relationship Id="rId30" Type="http://schemas.openxmlformats.org/officeDocument/2006/relationships/hyperlink" Target="consultantplus://offline/ref=93096DC7B634ACC1A0EEC8026B3771F4866EF73A5C7F0FDA84C20B8DEC8B740EC1BC5133B910F1M" TargetMode="External"/><Relationship Id="rId35" Type="http://schemas.openxmlformats.org/officeDocument/2006/relationships/hyperlink" Target="consultantplus://offline/ref=93096DC7B634ACC1A0EED60F7D5B2DFB8064AD3F587F0089DD970DDAB3DB725B81FC5765FC4C974A9465E4F61EF8M" TargetMode="External"/><Relationship Id="rId43" Type="http://schemas.openxmlformats.org/officeDocument/2006/relationships/hyperlink" Target="http://www.admilinskoe.ru/about/muzei.php" TargetMode="External"/><Relationship Id="rId48" Type="http://schemas.openxmlformats.org/officeDocument/2006/relationships/fontTable" Target="fontTable.xml"/><Relationship Id="rId8" Type="http://schemas.openxmlformats.org/officeDocument/2006/relationships/hyperlink" Target="file:///C:\Users\&#1041;&#1072;&#1083;&#1091;&#1077;&#1074;&#1072;\Desktop\&#1056;&#1077;&#1075;&#1080;&#1089;&#1090;&#1088;%20-%20&#1084;&#1072;&#1081;\&#1056;&#1077;&#1096;&#1077;&#1085;&#1080;&#1077;%20&#1057;&#1086;&#1074;&#1077;&#1090;&#1072;%20&#1086;&#1090;%2008.06.2017%20&#8470;147%20&#1054;%20&#1087;&#1088;&#1072;&#1074;&#1080;&#1083;&#1072;&#1093;%20&#1082;&#1086;&#1084;&#1087;&#1077;&#1085;&#1089;&#1072;&#1094;&#1080;&#1080;%20&#1079;&#1072;%20&#1080;&#1089;&#1087;&#1086;&#1083;&#1100;&#1079;&#1086;&#1074;&#1072;&#1085;&#1080;&#1077;%20&#1090;&#1088;&#1072;&#1085;&#1089;&#1087;&#1086;&#1088;&#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48553</Words>
  <Characters>276755</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Балуева</dc:creator>
  <cp:lastModifiedBy>class30</cp:lastModifiedBy>
  <cp:revision>2</cp:revision>
  <cp:lastPrinted>2017-06-19T12:59:00Z</cp:lastPrinted>
  <dcterms:created xsi:type="dcterms:W3CDTF">2017-08-01T07:58:00Z</dcterms:created>
  <dcterms:modified xsi:type="dcterms:W3CDTF">2017-08-01T07:58:00Z</dcterms:modified>
</cp:coreProperties>
</file>